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27BEC6" w14:textId="755739DF" w:rsidR="00C43D66" w:rsidRPr="00043A35" w:rsidRDefault="00B44AEE" w:rsidP="005B032B">
      <w:pPr>
        <w:spacing w:after="120" w:line="300" w:lineRule="exact"/>
        <w:ind w:left="182" w:right="276"/>
        <w:jc w:val="right"/>
        <w:rPr>
          <w:rFonts w:ascii="Calibri" w:hAnsi="Calibri" w:cs="Arial"/>
          <w:sz w:val="22"/>
          <w:lang w:val="lt-LT"/>
        </w:rPr>
      </w:pPr>
      <w:r w:rsidRPr="00043A35">
        <w:rPr>
          <w:rFonts w:ascii="Calibri" w:hAnsi="Calibri" w:cs="Arial"/>
          <w:sz w:val="22"/>
          <w:lang w:val="lt-LT"/>
        </w:rPr>
        <w:t>Vilnius</w:t>
      </w:r>
      <w:r w:rsidR="00C43D66" w:rsidRPr="00043A35">
        <w:rPr>
          <w:rFonts w:ascii="Calibri" w:hAnsi="Calibri" w:cs="Arial"/>
          <w:sz w:val="22"/>
          <w:lang w:val="lt-LT"/>
        </w:rPr>
        <w:t>, 20</w:t>
      </w:r>
      <w:r w:rsidRPr="00043A35">
        <w:rPr>
          <w:rFonts w:ascii="Calibri" w:hAnsi="Calibri" w:cs="Arial"/>
          <w:sz w:val="22"/>
          <w:lang w:val="lt-LT"/>
        </w:rPr>
        <w:t>1</w:t>
      </w:r>
      <w:r w:rsidR="00712B70">
        <w:rPr>
          <w:rFonts w:ascii="Calibri" w:hAnsi="Calibri" w:cs="Arial"/>
          <w:sz w:val="22"/>
          <w:lang w:val="lt-LT"/>
        </w:rPr>
        <w:t>9</w:t>
      </w:r>
      <w:r w:rsidR="00F261F0" w:rsidRPr="00043A35">
        <w:rPr>
          <w:rFonts w:ascii="Calibri" w:hAnsi="Calibri" w:cs="Arial"/>
          <w:sz w:val="22"/>
          <w:lang w:val="lt-LT"/>
        </w:rPr>
        <w:t xml:space="preserve"> m.</w:t>
      </w:r>
      <w:r w:rsidR="00C170C0" w:rsidRPr="00043A35">
        <w:rPr>
          <w:rFonts w:ascii="Calibri" w:hAnsi="Calibri" w:cs="Arial"/>
          <w:sz w:val="22"/>
          <w:lang w:val="lt-LT"/>
        </w:rPr>
        <w:t xml:space="preserve"> </w:t>
      </w:r>
      <w:r w:rsidR="0063649D">
        <w:rPr>
          <w:rFonts w:ascii="Calibri" w:hAnsi="Calibri" w:cs="Arial"/>
          <w:sz w:val="22"/>
          <w:lang w:val="lt-LT"/>
        </w:rPr>
        <w:t>gegužės</w:t>
      </w:r>
      <w:r w:rsidR="004B631A" w:rsidRPr="00043A35">
        <w:rPr>
          <w:rFonts w:ascii="Calibri" w:hAnsi="Calibri" w:cs="Arial"/>
          <w:sz w:val="22"/>
          <w:lang w:val="lt-LT"/>
        </w:rPr>
        <w:t xml:space="preserve"> </w:t>
      </w:r>
      <w:r w:rsidR="0063649D">
        <w:rPr>
          <w:rFonts w:ascii="Calibri" w:hAnsi="Calibri" w:cs="Arial"/>
          <w:sz w:val="22"/>
          <w:lang w:val="lt-LT"/>
        </w:rPr>
        <w:t>2</w:t>
      </w:r>
      <w:r w:rsidR="004A777D">
        <w:rPr>
          <w:rFonts w:ascii="Calibri" w:hAnsi="Calibri" w:cs="Arial"/>
          <w:sz w:val="22"/>
          <w:lang w:val="lt-LT"/>
        </w:rPr>
        <w:t>3</w:t>
      </w:r>
      <w:r w:rsidR="00F075D1" w:rsidRPr="00043A35">
        <w:rPr>
          <w:rFonts w:ascii="Calibri" w:hAnsi="Calibri" w:cs="Arial"/>
          <w:sz w:val="22"/>
          <w:lang w:val="lt-LT"/>
        </w:rPr>
        <w:t xml:space="preserve"> </w:t>
      </w:r>
      <w:r w:rsidR="00C170C0" w:rsidRPr="00043A35">
        <w:rPr>
          <w:rFonts w:ascii="Calibri" w:hAnsi="Calibri" w:cs="Arial"/>
          <w:sz w:val="22"/>
          <w:lang w:val="lt-LT"/>
        </w:rPr>
        <w:t>d.</w:t>
      </w:r>
    </w:p>
    <w:p w14:paraId="7A593BCC" w14:textId="44C291B0" w:rsidR="00041D7C" w:rsidRPr="00043A35" w:rsidRDefault="00712B70" w:rsidP="00916D6A">
      <w:pPr>
        <w:pStyle w:val="Heading1"/>
        <w:jc w:val="center"/>
        <w:rPr>
          <w:rFonts w:asciiTheme="minorHAnsi" w:hAnsiTheme="minorHAnsi" w:cs="Arial"/>
          <w:color w:val="1F497D" w:themeColor="text2"/>
          <w:sz w:val="36"/>
          <w:szCs w:val="36"/>
          <w:lang w:val="lt-LT"/>
        </w:rPr>
      </w:pPr>
      <w:r w:rsidRPr="00712B70">
        <w:rPr>
          <w:rFonts w:asciiTheme="minorHAnsi" w:eastAsia="Calibri" w:hAnsiTheme="minorHAnsi" w:cs="Arial"/>
          <w:bCs/>
          <w:color w:val="1F497D" w:themeColor="text2"/>
          <w:sz w:val="36"/>
          <w:szCs w:val="36"/>
          <w:lang w:val="lt-LT" w:eastAsia="en-GB"/>
        </w:rPr>
        <w:t xml:space="preserve">„Lidl“ </w:t>
      </w:r>
      <w:r w:rsidR="00A0610E">
        <w:rPr>
          <w:rFonts w:asciiTheme="minorHAnsi" w:eastAsia="Calibri" w:hAnsiTheme="minorHAnsi" w:cs="Arial"/>
          <w:bCs/>
          <w:color w:val="1F497D" w:themeColor="text2"/>
          <w:sz w:val="36"/>
          <w:szCs w:val="36"/>
          <w:lang w:val="lt-LT" w:eastAsia="en-GB"/>
        </w:rPr>
        <w:t xml:space="preserve">jau </w:t>
      </w:r>
      <w:r w:rsidR="00916D6A">
        <w:rPr>
          <w:rFonts w:asciiTheme="minorHAnsi" w:eastAsia="Calibri" w:hAnsiTheme="minorHAnsi" w:cs="Arial"/>
          <w:bCs/>
          <w:color w:val="1F497D" w:themeColor="text2"/>
          <w:sz w:val="36"/>
          <w:szCs w:val="36"/>
          <w:lang w:val="lt-LT" w:eastAsia="en-GB"/>
        </w:rPr>
        <w:t xml:space="preserve">šiemet </w:t>
      </w:r>
      <w:r w:rsidRPr="00712B70">
        <w:rPr>
          <w:rFonts w:asciiTheme="minorHAnsi" w:eastAsia="Calibri" w:hAnsiTheme="minorHAnsi" w:cs="Arial"/>
          <w:bCs/>
          <w:color w:val="1F497D" w:themeColor="text2"/>
          <w:sz w:val="36"/>
          <w:szCs w:val="36"/>
          <w:lang w:val="lt-LT" w:eastAsia="en-GB"/>
        </w:rPr>
        <w:t>atsisak</w:t>
      </w:r>
      <w:r w:rsidR="00916D6A">
        <w:rPr>
          <w:rFonts w:asciiTheme="minorHAnsi" w:eastAsia="Calibri" w:hAnsiTheme="minorHAnsi" w:cs="Arial"/>
          <w:bCs/>
          <w:color w:val="1F497D" w:themeColor="text2"/>
          <w:sz w:val="36"/>
          <w:szCs w:val="36"/>
          <w:lang w:val="lt-LT" w:eastAsia="en-GB"/>
        </w:rPr>
        <w:t>ys</w:t>
      </w:r>
      <w:r w:rsidRPr="00712B70">
        <w:rPr>
          <w:rFonts w:asciiTheme="minorHAnsi" w:eastAsia="Calibri" w:hAnsiTheme="minorHAnsi" w:cs="Arial"/>
          <w:bCs/>
          <w:color w:val="1F497D" w:themeColor="text2"/>
          <w:sz w:val="36"/>
          <w:szCs w:val="36"/>
          <w:lang w:val="lt-LT" w:eastAsia="en-GB"/>
        </w:rPr>
        <w:t xml:space="preserve"> </w:t>
      </w:r>
      <w:r w:rsidR="0063649D">
        <w:rPr>
          <w:rFonts w:asciiTheme="minorHAnsi" w:eastAsia="Calibri" w:hAnsiTheme="minorHAnsi" w:cs="Arial"/>
          <w:bCs/>
          <w:color w:val="1F497D" w:themeColor="text2"/>
          <w:sz w:val="36"/>
          <w:szCs w:val="36"/>
          <w:lang w:val="lt-LT" w:eastAsia="en-GB"/>
        </w:rPr>
        <w:t>vienkartinių</w:t>
      </w:r>
      <w:r w:rsidR="00916D6A">
        <w:rPr>
          <w:rFonts w:asciiTheme="minorHAnsi" w:eastAsia="Calibri" w:hAnsiTheme="minorHAnsi" w:cs="Arial"/>
          <w:bCs/>
          <w:color w:val="1F497D" w:themeColor="text2"/>
          <w:sz w:val="36"/>
          <w:szCs w:val="36"/>
          <w:lang w:val="lt-LT" w:eastAsia="en-GB"/>
        </w:rPr>
        <w:t xml:space="preserve"> plastikinių</w:t>
      </w:r>
      <w:r w:rsidRPr="00712B70">
        <w:rPr>
          <w:rFonts w:asciiTheme="minorHAnsi" w:eastAsia="Calibri" w:hAnsiTheme="minorHAnsi" w:cs="Arial"/>
          <w:bCs/>
          <w:color w:val="1F497D" w:themeColor="text2"/>
          <w:sz w:val="36"/>
          <w:szCs w:val="36"/>
          <w:lang w:val="lt-LT" w:eastAsia="en-GB"/>
        </w:rPr>
        <w:t xml:space="preserve"> pirkinių maišelių</w:t>
      </w:r>
    </w:p>
    <w:p w14:paraId="552A4675" w14:textId="775BEC8B" w:rsidR="00916D6A" w:rsidRPr="00916D6A" w:rsidRDefault="00916D6A" w:rsidP="00916D6A">
      <w:pPr>
        <w:spacing w:after="120" w:line="276" w:lineRule="auto"/>
        <w:jc w:val="both"/>
        <w:rPr>
          <w:rFonts w:asciiTheme="minorHAnsi" w:eastAsia="Calibri" w:hAnsiTheme="minorHAnsi" w:cs="Arial"/>
          <w:b/>
          <w:color w:val="000000"/>
          <w:sz w:val="22"/>
          <w:szCs w:val="20"/>
          <w:lang w:val="lt-LT" w:eastAsia="en-GB"/>
        </w:rPr>
      </w:pPr>
      <w:r>
        <w:rPr>
          <w:rFonts w:asciiTheme="minorHAnsi" w:eastAsia="Calibri" w:hAnsiTheme="minorHAnsi" w:cs="Arial"/>
          <w:b/>
          <w:color w:val="000000"/>
          <w:sz w:val="22"/>
          <w:szCs w:val="20"/>
          <w:lang w:val="lt-LT" w:eastAsia="en-GB"/>
        </w:rPr>
        <w:t xml:space="preserve">Pasaulyje vis stiprėjant kovai su plastiko vartojimu, „Lidl Lietuva“ nusprendė įgyvendinti naują </w:t>
      </w:r>
      <w:r w:rsidR="00A0610E">
        <w:rPr>
          <w:rFonts w:asciiTheme="minorHAnsi" w:eastAsia="Calibri" w:hAnsiTheme="minorHAnsi" w:cs="Arial"/>
          <w:b/>
          <w:color w:val="000000"/>
          <w:sz w:val="22"/>
          <w:szCs w:val="20"/>
          <w:lang w:val="lt-LT" w:eastAsia="en-GB"/>
        </w:rPr>
        <w:t xml:space="preserve">ekologinę </w:t>
      </w:r>
      <w:r>
        <w:rPr>
          <w:rFonts w:asciiTheme="minorHAnsi" w:eastAsia="Calibri" w:hAnsiTheme="minorHAnsi" w:cs="Arial"/>
          <w:b/>
          <w:color w:val="000000"/>
          <w:sz w:val="22"/>
          <w:szCs w:val="20"/>
          <w:lang w:val="lt-LT" w:eastAsia="en-GB"/>
        </w:rPr>
        <w:t>iniciatyvą –</w:t>
      </w:r>
      <w:r w:rsidR="00712B70" w:rsidRPr="00E03634">
        <w:rPr>
          <w:rFonts w:asciiTheme="minorHAnsi" w:eastAsia="Calibri" w:hAnsiTheme="minorHAnsi" w:cs="Arial"/>
          <w:b/>
          <w:color w:val="000000"/>
          <w:sz w:val="22"/>
          <w:szCs w:val="20"/>
          <w:lang w:val="lt-LT" w:eastAsia="en-GB"/>
        </w:rPr>
        <w:t xml:space="preserve"> iki</w:t>
      </w:r>
      <w:r>
        <w:rPr>
          <w:rFonts w:asciiTheme="minorHAnsi" w:eastAsia="Calibri" w:hAnsiTheme="minorHAnsi" w:cs="Arial"/>
          <w:b/>
          <w:color w:val="000000"/>
          <w:sz w:val="22"/>
          <w:szCs w:val="20"/>
          <w:lang w:val="lt-LT" w:eastAsia="en-GB"/>
        </w:rPr>
        <w:t xml:space="preserve"> </w:t>
      </w:r>
      <w:r w:rsidR="00A0610E">
        <w:rPr>
          <w:rFonts w:asciiTheme="minorHAnsi" w:eastAsia="Calibri" w:hAnsiTheme="minorHAnsi" w:cs="Arial"/>
          <w:b/>
          <w:color w:val="000000"/>
          <w:sz w:val="22"/>
          <w:szCs w:val="20"/>
          <w:lang w:val="lt-LT" w:eastAsia="en-GB"/>
        </w:rPr>
        <w:t>2020</w:t>
      </w:r>
      <w:r w:rsidR="00712B70" w:rsidRPr="00E03634">
        <w:rPr>
          <w:rFonts w:asciiTheme="minorHAnsi" w:eastAsia="Calibri" w:hAnsiTheme="minorHAnsi" w:cs="Arial"/>
          <w:b/>
          <w:color w:val="000000"/>
          <w:sz w:val="22"/>
          <w:szCs w:val="20"/>
          <w:lang w:val="lt-LT" w:eastAsia="en-GB"/>
        </w:rPr>
        <w:t xml:space="preserve"> metų </w:t>
      </w:r>
      <w:r>
        <w:rPr>
          <w:rFonts w:asciiTheme="minorHAnsi" w:eastAsia="Calibri" w:hAnsiTheme="minorHAnsi" w:cs="Arial"/>
          <w:b/>
          <w:color w:val="000000"/>
          <w:sz w:val="22"/>
          <w:szCs w:val="20"/>
          <w:lang w:val="lt-LT" w:eastAsia="en-GB"/>
        </w:rPr>
        <w:t>iš prekybos išimti visus</w:t>
      </w:r>
      <w:r w:rsidR="00712B70" w:rsidRPr="00E03634">
        <w:rPr>
          <w:rFonts w:asciiTheme="minorHAnsi" w:eastAsia="Calibri" w:hAnsiTheme="minorHAnsi" w:cs="Arial"/>
          <w:b/>
          <w:color w:val="000000"/>
          <w:sz w:val="22"/>
          <w:szCs w:val="20"/>
          <w:lang w:val="lt-LT" w:eastAsia="en-GB"/>
        </w:rPr>
        <w:t xml:space="preserve"> </w:t>
      </w:r>
      <w:r w:rsidR="0063649D">
        <w:rPr>
          <w:rFonts w:asciiTheme="minorHAnsi" w:eastAsia="Calibri" w:hAnsiTheme="minorHAnsi" w:cs="Arial"/>
          <w:b/>
          <w:color w:val="000000"/>
          <w:sz w:val="22"/>
          <w:szCs w:val="20"/>
          <w:lang w:val="lt-LT" w:eastAsia="en-GB"/>
        </w:rPr>
        <w:t>vienkartini</w:t>
      </w:r>
      <w:r>
        <w:rPr>
          <w:rFonts w:asciiTheme="minorHAnsi" w:eastAsia="Calibri" w:hAnsiTheme="minorHAnsi" w:cs="Arial"/>
          <w:b/>
          <w:color w:val="000000"/>
          <w:sz w:val="22"/>
          <w:szCs w:val="20"/>
          <w:lang w:val="lt-LT" w:eastAsia="en-GB"/>
        </w:rPr>
        <w:t>us</w:t>
      </w:r>
      <w:r w:rsidR="0063649D">
        <w:rPr>
          <w:rFonts w:asciiTheme="minorHAnsi" w:eastAsia="Calibri" w:hAnsiTheme="minorHAnsi" w:cs="Arial"/>
          <w:b/>
          <w:color w:val="000000"/>
          <w:sz w:val="22"/>
          <w:szCs w:val="20"/>
          <w:lang w:val="lt-LT" w:eastAsia="en-GB"/>
        </w:rPr>
        <w:t xml:space="preserve"> </w:t>
      </w:r>
      <w:r w:rsidR="00712B70" w:rsidRPr="00E03634">
        <w:rPr>
          <w:rFonts w:asciiTheme="minorHAnsi" w:eastAsia="Calibri" w:hAnsiTheme="minorHAnsi" w:cs="Arial"/>
          <w:b/>
          <w:color w:val="000000"/>
          <w:sz w:val="22"/>
          <w:szCs w:val="20"/>
          <w:lang w:val="lt-LT" w:eastAsia="en-GB"/>
        </w:rPr>
        <w:t>plastikini</w:t>
      </w:r>
      <w:r>
        <w:rPr>
          <w:rFonts w:asciiTheme="minorHAnsi" w:eastAsia="Calibri" w:hAnsiTheme="minorHAnsi" w:cs="Arial"/>
          <w:b/>
          <w:color w:val="000000"/>
          <w:sz w:val="22"/>
          <w:szCs w:val="20"/>
          <w:lang w:val="lt-LT" w:eastAsia="en-GB"/>
        </w:rPr>
        <w:t>us</w:t>
      </w:r>
      <w:r w:rsidR="00712B70" w:rsidRPr="00E03634">
        <w:rPr>
          <w:rFonts w:asciiTheme="minorHAnsi" w:eastAsia="Calibri" w:hAnsiTheme="minorHAnsi" w:cs="Arial"/>
          <w:b/>
          <w:color w:val="000000"/>
          <w:sz w:val="22"/>
          <w:szCs w:val="20"/>
          <w:lang w:val="lt-LT" w:eastAsia="en-GB"/>
        </w:rPr>
        <w:t xml:space="preserve"> pirkinių maišeli</w:t>
      </w:r>
      <w:r>
        <w:rPr>
          <w:rFonts w:asciiTheme="minorHAnsi" w:eastAsia="Calibri" w:hAnsiTheme="minorHAnsi" w:cs="Arial"/>
          <w:b/>
          <w:color w:val="000000"/>
          <w:sz w:val="22"/>
          <w:szCs w:val="20"/>
          <w:lang w:val="lt-LT" w:eastAsia="en-GB"/>
        </w:rPr>
        <w:t>us</w:t>
      </w:r>
      <w:r w:rsidR="00712B70" w:rsidRPr="00E03634">
        <w:rPr>
          <w:rFonts w:asciiTheme="minorHAnsi" w:eastAsia="Calibri" w:hAnsiTheme="minorHAnsi" w:cs="Arial"/>
          <w:b/>
          <w:color w:val="000000"/>
          <w:sz w:val="22"/>
          <w:szCs w:val="20"/>
          <w:lang w:val="lt-LT" w:eastAsia="en-GB"/>
        </w:rPr>
        <w:t>.</w:t>
      </w:r>
      <w:r>
        <w:rPr>
          <w:rFonts w:asciiTheme="minorHAnsi" w:eastAsia="Calibri" w:hAnsiTheme="minorHAnsi" w:cs="Arial"/>
          <w:b/>
          <w:color w:val="000000"/>
          <w:sz w:val="22"/>
          <w:szCs w:val="20"/>
          <w:lang w:val="lt-LT" w:eastAsia="en-GB"/>
        </w:rPr>
        <w:t xml:space="preserve"> </w:t>
      </w:r>
      <w:r w:rsidR="00A0610E">
        <w:rPr>
          <w:rFonts w:asciiTheme="minorHAnsi" w:eastAsia="Calibri" w:hAnsiTheme="minorHAnsi" w:cs="Arial"/>
          <w:b/>
          <w:color w:val="000000"/>
          <w:sz w:val="22"/>
          <w:szCs w:val="20"/>
          <w:lang w:val="lt-LT" w:eastAsia="en-GB"/>
        </w:rPr>
        <w:t>Š</w:t>
      </w:r>
      <w:r w:rsidRPr="00916D6A">
        <w:rPr>
          <w:rFonts w:asciiTheme="minorHAnsi" w:eastAsia="Calibri" w:hAnsiTheme="minorHAnsi" w:cs="Arial"/>
          <w:b/>
          <w:color w:val="000000"/>
          <w:sz w:val="22"/>
          <w:szCs w:val="20"/>
          <w:lang w:val="lt-LT" w:eastAsia="en-GB"/>
        </w:rPr>
        <w:t xml:space="preserve">is sprendimas į aplinką patenkančio plastiko kiekį kasmet </w:t>
      </w:r>
      <w:r w:rsidR="00A0610E">
        <w:rPr>
          <w:rFonts w:asciiTheme="minorHAnsi" w:eastAsia="Calibri" w:hAnsiTheme="minorHAnsi" w:cs="Arial"/>
          <w:b/>
          <w:color w:val="000000"/>
          <w:sz w:val="22"/>
          <w:szCs w:val="20"/>
          <w:lang w:val="lt-LT" w:eastAsia="en-GB"/>
        </w:rPr>
        <w:t xml:space="preserve">leis </w:t>
      </w:r>
      <w:r w:rsidRPr="00916D6A">
        <w:rPr>
          <w:rFonts w:asciiTheme="minorHAnsi" w:eastAsia="Calibri" w:hAnsiTheme="minorHAnsi" w:cs="Arial"/>
          <w:b/>
          <w:color w:val="000000"/>
          <w:sz w:val="22"/>
          <w:szCs w:val="20"/>
          <w:lang w:val="lt-LT" w:eastAsia="en-GB"/>
        </w:rPr>
        <w:t>sumažin</w:t>
      </w:r>
      <w:r w:rsidR="00A0610E">
        <w:rPr>
          <w:rFonts w:asciiTheme="minorHAnsi" w:eastAsia="Calibri" w:hAnsiTheme="minorHAnsi" w:cs="Arial"/>
          <w:b/>
          <w:color w:val="000000"/>
          <w:sz w:val="22"/>
          <w:szCs w:val="20"/>
          <w:lang w:val="lt-LT" w:eastAsia="en-GB"/>
        </w:rPr>
        <w:t>ti</w:t>
      </w:r>
      <w:r w:rsidRPr="00916D6A">
        <w:rPr>
          <w:rFonts w:asciiTheme="minorHAnsi" w:eastAsia="Calibri" w:hAnsiTheme="minorHAnsi" w:cs="Arial"/>
          <w:b/>
          <w:color w:val="000000"/>
          <w:sz w:val="22"/>
          <w:szCs w:val="20"/>
          <w:lang w:val="lt-LT" w:eastAsia="en-GB"/>
        </w:rPr>
        <w:t xml:space="preserve"> daugiau kaip 100 tonų.</w:t>
      </w:r>
    </w:p>
    <w:p w14:paraId="62B3B51C" w14:textId="1ABB3A61" w:rsidR="00A0610E" w:rsidRDefault="00712B70" w:rsidP="00A0610E">
      <w:pPr>
        <w:jc w:val="both"/>
        <w:rPr>
          <w:rFonts w:asciiTheme="minorHAnsi" w:hAnsiTheme="minorHAnsi" w:cs="Arial"/>
          <w:sz w:val="22"/>
          <w:szCs w:val="22"/>
          <w:lang w:val="lt-LT" w:eastAsia="lt-LT"/>
        </w:rPr>
      </w:pPr>
      <w:r w:rsidRPr="00E03634">
        <w:rPr>
          <w:rFonts w:asciiTheme="minorHAnsi" w:eastAsia="Calibri" w:hAnsiTheme="minorHAnsi" w:cs="Arial"/>
          <w:color w:val="000000"/>
          <w:sz w:val="22"/>
          <w:szCs w:val="20"/>
          <w:lang w:val="lt-LT" w:eastAsia="en-GB"/>
        </w:rPr>
        <w:t xml:space="preserve">Plastikinių pirkinių maišelių išėmimas iš prekybos – </w:t>
      </w:r>
      <w:r w:rsidR="00E03634">
        <w:rPr>
          <w:rFonts w:asciiTheme="minorHAnsi" w:eastAsia="Calibri" w:hAnsiTheme="minorHAnsi" w:cs="Arial"/>
          <w:color w:val="000000"/>
          <w:sz w:val="22"/>
          <w:szCs w:val="20"/>
          <w:lang w:val="lt-LT" w:eastAsia="en-GB"/>
        </w:rPr>
        <w:t xml:space="preserve">vienas iš </w:t>
      </w:r>
      <w:r w:rsidR="00A0610E">
        <w:rPr>
          <w:rFonts w:asciiTheme="minorHAnsi" w:eastAsia="Calibri" w:hAnsiTheme="minorHAnsi" w:cs="Arial"/>
          <w:color w:val="000000"/>
          <w:sz w:val="22"/>
          <w:szCs w:val="20"/>
          <w:lang w:val="lt-LT" w:eastAsia="en-GB"/>
        </w:rPr>
        <w:t>daugelio</w:t>
      </w:r>
      <w:r w:rsidR="00E03634">
        <w:rPr>
          <w:rFonts w:asciiTheme="minorHAnsi" w:eastAsia="Calibri" w:hAnsiTheme="minorHAnsi" w:cs="Arial"/>
          <w:color w:val="000000"/>
          <w:sz w:val="22"/>
          <w:szCs w:val="20"/>
          <w:lang w:val="lt-LT" w:eastAsia="en-GB"/>
        </w:rPr>
        <w:t xml:space="preserve"> prekybos tinklo žingsnių</w:t>
      </w:r>
      <w:r w:rsidRPr="00E03634">
        <w:rPr>
          <w:rFonts w:asciiTheme="minorHAnsi" w:eastAsia="Calibri" w:hAnsiTheme="minorHAnsi" w:cs="Arial"/>
          <w:color w:val="000000"/>
          <w:sz w:val="22"/>
          <w:szCs w:val="20"/>
          <w:lang w:val="lt-LT" w:eastAsia="en-GB"/>
        </w:rPr>
        <w:t xml:space="preserve">, </w:t>
      </w:r>
      <w:r w:rsidR="00E03634">
        <w:rPr>
          <w:rFonts w:asciiTheme="minorHAnsi" w:eastAsia="Calibri" w:hAnsiTheme="minorHAnsi" w:cs="Arial"/>
          <w:color w:val="000000"/>
          <w:sz w:val="22"/>
          <w:szCs w:val="20"/>
          <w:lang w:val="lt-LT" w:eastAsia="en-GB"/>
        </w:rPr>
        <w:t xml:space="preserve">kuriais siekiama </w:t>
      </w:r>
      <w:r w:rsidRPr="00E03634">
        <w:rPr>
          <w:rFonts w:asciiTheme="minorHAnsi" w:eastAsia="Calibri" w:hAnsiTheme="minorHAnsi" w:cs="Arial"/>
          <w:color w:val="000000"/>
          <w:sz w:val="22"/>
          <w:szCs w:val="20"/>
          <w:lang w:val="lt-LT" w:eastAsia="en-GB"/>
        </w:rPr>
        <w:t xml:space="preserve">sumažinti plastiko vartojimą. </w:t>
      </w:r>
      <w:r w:rsidR="00A0610E">
        <w:rPr>
          <w:rFonts w:asciiTheme="minorHAnsi" w:eastAsia="Calibri" w:hAnsiTheme="minorHAnsi" w:cs="Arial"/>
          <w:color w:val="000000"/>
          <w:sz w:val="22"/>
          <w:szCs w:val="20"/>
          <w:lang w:val="lt-LT" w:eastAsia="en-GB"/>
        </w:rPr>
        <w:t xml:space="preserve">Vykdydama visos „Schwarz“ grupės mastu įgyvendinamą </w:t>
      </w:r>
      <w:r w:rsidR="00A0610E" w:rsidRPr="00A0610E">
        <w:rPr>
          <w:rFonts w:asciiTheme="minorHAnsi" w:eastAsia="Calibri" w:hAnsiTheme="minorHAnsi" w:cs="Arial"/>
          <w:color w:val="000000"/>
          <w:sz w:val="22"/>
          <w:szCs w:val="20"/>
          <w:lang w:val="lt-LT" w:eastAsia="en-GB"/>
        </w:rPr>
        <w:t xml:space="preserve">360 </w:t>
      </w:r>
      <w:r w:rsidR="00A0610E">
        <w:rPr>
          <w:rFonts w:asciiTheme="minorHAnsi" w:eastAsia="Calibri" w:hAnsiTheme="minorHAnsi" w:cs="Arial"/>
          <w:color w:val="000000"/>
          <w:sz w:val="22"/>
          <w:szCs w:val="20"/>
          <w:lang w:val="lt-LT" w:eastAsia="en-GB"/>
        </w:rPr>
        <w:t xml:space="preserve">laipsnių plastiko mažinimo strategiją, </w:t>
      </w:r>
      <w:r w:rsidRPr="00E03634">
        <w:rPr>
          <w:rFonts w:asciiTheme="minorHAnsi" w:eastAsia="Calibri" w:hAnsiTheme="minorHAnsi" w:cs="Arial"/>
          <w:color w:val="000000"/>
          <w:sz w:val="22"/>
          <w:szCs w:val="20"/>
          <w:lang w:val="lt-LT" w:eastAsia="en-GB"/>
        </w:rPr>
        <w:t xml:space="preserve">„Lidl Lietuva“ </w:t>
      </w:r>
      <w:r w:rsidR="0063649D">
        <w:rPr>
          <w:rFonts w:asciiTheme="minorHAnsi" w:eastAsia="Calibri" w:hAnsiTheme="minorHAnsi" w:cs="Arial"/>
          <w:color w:val="000000"/>
          <w:sz w:val="22"/>
          <w:szCs w:val="20"/>
          <w:lang w:val="lt-LT" w:eastAsia="en-GB"/>
        </w:rPr>
        <w:t xml:space="preserve">taip pat </w:t>
      </w:r>
      <w:r w:rsidRPr="00E03634">
        <w:rPr>
          <w:rFonts w:asciiTheme="minorHAnsi" w:eastAsia="Calibri" w:hAnsiTheme="minorHAnsi" w:cs="Arial"/>
          <w:color w:val="000000"/>
          <w:sz w:val="22"/>
          <w:szCs w:val="20"/>
          <w:lang w:val="lt-LT" w:eastAsia="en-GB"/>
        </w:rPr>
        <w:t>yra užsibrėž</w:t>
      </w:r>
      <w:r w:rsidR="00A0610E">
        <w:rPr>
          <w:rFonts w:asciiTheme="minorHAnsi" w:eastAsia="Calibri" w:hAnsiTheme="minorHAnsi" w:cs="Arial"/>
          <w:color w:val="000000"/>
          <w:sz w:val="22"/>
          <w:szCs w:val="20"/>
          <w:lang w:val="lt-LT" w:eastAsia="en-GB"/>
        </w:rPr>
        <w:t>usi</w:t>
      </w:r>
      <w:r w:rsidRPr="00E03634">
        <w:rPr>
          <w:rFonts w:asciiTheme="minorHAnsi" w:eastAsia="Calibri" w:hAnsiTheme="minorHAnsi" w:cs="Arial"/>
          <w:color w:val="000000"/>
          <w:sz w:val="22"/>
          <w:szCs w:val="20"/>
          <w:lang w:val="lt-LT" w:eastAsia="en-GB"/>
        </w:rPr>
        <w:t xml:space="preserve"> </w:t>
      </w:r>
      <w:r w:rsidR="008B6BB0">
        <w:rPr>
          <w:rFonts w:asciiTheme="minorHAnsi" w:eastAsia="Calibri" w:hAnsiTheme="minorHAnsi" w:cs="Arial"/>
          <w:color w:val="000000"/>
          <w:sz w:val="22"/>
          <w:szCs w:val="20"/>
          <w:lang w:val="lt-LT" w:eastAsia="en-GB"/>
        </w:rPr>
        <w:t>i</w:t>
      </w:r>
      <w:r w:rsidR="00A0610E">
        <w:rPr>
          <w:rFonts w:asciiTheme="minorHAnsi" w:eastAsia="Calibri" w:hAnsiTheme="minorHAnsi" w:cs="Arial"/>
          <w:color w:val="000000"/>
          <w:sz w:val="22"/>
          <w:szCs w:val="20"/>
          <w:lang w:val="lt-LT" w:eastAsia="en-GB"/>
        </w:rPr>
        <w:t xml:space="preserve">ki </w:t>
      </w:r>
      <w:r w:rsidR="00A0610E" w:rsidRPr="0063649D">
        <w:rPr>
          <w:rFonts w:asciiTheme="minorHAnsi" w:eastAsia="Calibri" w:hAnsiTheme="minorHAnsi" w:cs="Arial"/>
          <w:color w:val="000000"/>
          <w:sz w:val="22"/>
          <w:szCs w:val="20"/>
          <w:lang w:val="lt-LT" w:eastAsia="en-GB"/>
        </w:rPr>
        <w:t>2019 m. pabaigos</w:t>
      </w:r>
      <w:r w:rsidR="00A0610E" w:rsidRPr="00E03634">
        <w:rPr>
          <w:rFonts w:asciiTheme="minorHAnsi" w:eastAsia="Calibri" w:hAnsiTheme="minorHAnsi" w:cs="Arial"/>
          <w:color w:val="000000"/>
          <w:sz w:val="22"/>
          <w:szCs w:val="20"/>
          <w:lang w:val="lt-LT" w:eastAsia="en-GB"/>
        </w:rPr>
        <w:t xml:space="preserve"> </w:t>
      </w:r>
      <w:r w:rsidRPr="00E03634">
        <w:rPr>
          <w:rFonts w:asciiTheme="minorHAnsi" w:eastAsia="Calibri" w:hAnsiTheme="minorHAnsi" w:cs="Arial"/>
          <w:color w:val="000000"/>
          <w:sz w:val="22"/>
          <w:szCs w:val="20"/>
          <w:lang w:val="lt-LT" w:eastAsia="en-GB"/>
        </w:rPr>
        <w:t>savo asortimente esančius v</w:t>
      </w:r>
      <w:r w:rsidR="00E03634">
        <w:rPr>
          <w:rFonts w:asciiTheme="minorHAnsi" w:eastAsia="Calibri" w:hAnsiTheme="minorHAnsi" w:cs="Arial"/>
          <w:color w:val="000000"/>
          <w:sz w:val="22"/>
          <w:szCs w:val="20"/>
          <w:lang w:val="lt-LT" w:eastAsia="en-GB"/>
        </w:rPr>
        <w:t xml:space="preserve">ienkartinius plastiko gaminius (tokius kaip vienkartiniai indai, įrankiai ir šiaudeliai) </w:t>
      </w:r>
      <w:r w:rsidRPr="00E03634">
        <w:rPr>
          <w:rFonts w:asciiTheme="minorHAnsi" w:eastAsia="Calibri" w:hAnsiTheme="minorHAnsi" w:cs="Arial"/>
          <w:color w:val="000000"/>
          <w:sz w:val="22"/>
          <w:szCs w:val="20"/>
          <w:lang w:val="lt-LT" w:eastAsia="en-GB"/>
        </w:rPr>
        <w:t>pakeisti gaminiais iš alternatyvių ir perdirbamų medžiagų.</w:t>
      </w:r>
      <w:r w:rsidR="0063649D">
        <w:rPr>
          <w:rFonts w:asciiTheme="minorHAnsi" w:eastAsia="Calibri" w:hAnsiTheme="minorHAnsi" w:cs="Arial"/>
          <w:color w:val="000000"/>
          <w:sz w:val="22"/>
          <w:szCs w:val="20"/>
          <w:lang w:val="lt-LT" w:eastAsia="en-GB"/>
        </w:rPr>
        <w:t xml:space="preserve"> </w:t>
      </w:r>
      <w:r w:rsidR="00A0610E">
        <w:rPr>
          <w:rFonts w:asciiTheme="minorHAnsi" w:eastAsia="Calibri" w:hAnsiTheme="minorHAnsi" w:cs="Arial"/>
          <w:color w:val="000000"/>
          <w:sz w:val="22"/>
          <w:szCs w:val="20"/>
          <w:lang w:val="lt-LT" w:eastAsia="en-GB"/>
        </w:rPr>
        <w:t xml:space="preserve">Be to, </w:t>
      </w:r>
      <w:r w:rsidR="00A0610E" w:rsidRPr="00A0610E">
        <w:rPr>
          <w:rFonts w:asciiTheme="minorHAnsi" w:hAnsiTheme="minorHAnsi" w:cs="Arial"/>
          <w:sz w:val="22"/>
          <w:szCs w:val="22"/>
          <w:lang w:val="lt-LT" w:eastAsia="lt-LT"/>
        </w:rPr>
        <w:t xml:space="preserve">kompanija įsipareigoja iki 2025 m. sunaudojamo plastiko kiekį sumažinti 20 proc. bei užtikrinti, jog visos prekybos tinklo privačių prekės ženklų gaminių plastiko pakuotės būtų 100 proc. </w:t>
      </w:r>
      <w:r w:rsidR="00221E71">
        <w:rPr>
          <w:rFonts w:asciiTheme="minorHAnsi" w:hAnsiTheme="minorHAnsi" w:cs="Arial"/>
          <w:sz w:val="22"/>
          <w:szCs w:val="22"/>
          <w:lang w:val="lt-LT" w:eastAsia="lt-LT"/>
        </w:rPr>
        <w:t xml:space="preserve">tinkamos perdirbimui. </w:t>
      </w:r>
      <w:r w:rsidR="00A0610E" w:rsidRPr="0070170B">
        <w:rPr>
          <w:rFonts w:asciiTheme="minorHAnsi" w:hAnsiTheme="minorHAnsi" w:cs="Arial"/>
          <w:sz w:val="22"/>
          <w:szCs w:val="22"/>
          <w:lang w:val="lt-LT" w:eastAsia="lt-LT"/>
        </w:rPr>
        <w:t xml:space="preserve"> </w:t>
      </w:r>
    </w:p>
    <w:p w14:paraId="2FDA7117" w14:textId="77777777" w:rsidR="00A0610E" w:rsidRDefault="00A0610E" w:rsidP="00A0610E">
      <w:pPr>
        <w:jc w:val="both"/>
        <w:rPr>
          <w:rFonts w:asciiTheme="minorHAnsi" w:eastAsia="Calibri" w:hAnsiTheme="minorHAnsi" w:cs="Arial"/>
          <w:b/>
          <w:color w:val="000000"/>
          <w:sz w:val="22"/>
          <w:szCs w:val="20"/>
          <w:lang w:val="lt-LT" w:eastAsia="en-GB"/>
        </w:rPr>
      </w:pPr>
    </w:p>
    <w:p w14:paraId="5FCE4A5D" w14:textId="47D1554F" w:rsidR="00E03634" w:rsidRPr="00E03634" w:rsidRDefault="00E03634" w:rsidP="00E03634">
      <w:pPr>
        <w:spacing w:after="120" w:line="276" w:lineRule="auto"/>
        <w:jc w:val="both"/>
        <w:rPr>
          <w:rFonts w:asciiTheme="minorHAnsi" w:eastAsia="Calibri" w:hAnsiTheme="minorHAnsi" w:cs="Arial"/>
          <w:b/>
          <w:color w:val="000000"/>
          <w:sz w:val="22"/>
          <w:szCs w:val="20"/>
          <w:lang w:val="lt-LT" w:eastAsia="en-GB"/>
        </w:rPr>
      </w:pPr>
      <w:r>
        <w:rPr>
          <w:rFonts w:asciiTheme="minorHAnsi" w:eastAsia="Calibri" w:hAnsiTheme="minorHAnsi" w:cs="Arial"/>
          <w:b/>
          <w:color w:val="000000"/>
          <w:sz w:val="22"/>
          <w:szCs w:val="20"/>
          <w:lang w:val="lt-LT" w:eastAsia="en-GB"/>
        </w:rPr>
        <w:t>Maišelių neliks</w:t>
      </w:r>
      <w:r w:rsidRPr="00E03634">
        <w:rPr>
          <w:rFonts w:asciiTheme="minorHAnsi" w:eastAsia="Calibri" w:hAnsiTheme="minorHAnsi" w:cs="Arial"/>
          <w:b/>
          <w:color w:val="000000"/>
          <w:sz w:val="22"/>
          <w:szCs w:val="20"/>
          <w:lang w:val="lt-LT" w:eastAsia="en-GB"/>
        </w:rPr>
        <w:t xml:space="preserve"> </w:t>
      </w:r>
      <w:r>
        <w:rPr>
          <w:rFonts w:asciiTheme="minorHAnsi" w:eastAsia="Calibri" w:hAnsiTheme="minorHAnsi" w:cs="Arial"/>
          <w:b/>
          <w:color w:val="000000"/>
          <w:sz w:val="22"/>
          <w:szCs w:val="20"/>
          <w:lang w:val="lt-LT" w:eastAsia="en-GB"/>
        </w:rPr>
        <w:t>pa</w:t>
      </w:r>
      <w:r w:rsidR="00A0610E">
        <w:rPr>
          <w:rFonts w:asciiTheme="minorHAnsi" w:eastAsia="Calibri" w:hAnsiTheme="minorHAnsi" w:cs="Arial"/>
          <w:b/>
          <w:color w:val="000000"/>
          <w:sz w:val="22"/>
          <w:szCs w:val="20"/>
          <w:lang w:val="lt-LT" w:eastAsia="en-GB"/>
        </w:rPr>
        <w:t>mažu</w:t>
      </w:r>
    </w:p>
    <w:p w14:paraId="42191773" w14:textId="5F817EC9" w:rsidR="00712B70" w:rsidRPr="00E03634" w:rsidRDefault="00E03634" w:rsidP="00E03634">
      <w:pPr>
        <w:spacing w:after="120" w:line="276" w:lineRule="auto"/>
        <w:jc w:val="both"/>
        <w:rPr>
          <w:rFonts w:asciiTheme="minorHAnsi" w:eastAsia="Calibri" w:hAnsiTheme="minorHAnsi" w:cs="Arial"/>
          <w:color w:val="000000"/>
          <w:sz w:val="22"/>
          <w:szCs w:val="20"/>
          <w:lang w:val="lt-LT" w:eastAsia="en-GB"/>
        </w:rPr>
      </w:pPr>
      <w:r>
        <w:rPr>
          <w:rFonts w:asciiTheme="minorHAnsi" w:eastAsia="Calibri" w:hAnsiTheme="minorHAnsi" w:cs="Arial"/>
          <w:color w:val="000000"/>
          <w:sz w:val="22"/>
          <w:szCs w:val="20"/>
          <w:lang w:val="lt-LT" w:eastAsia="en-GB"/>
        </w:rPr>
        <w:t>A</w:t>
      </w:r>
      <w:r w:rsidR="00712B70" w:rsidRPr="00E03634">
        <w:rPr>
          <w:rFonts w:asciiTheme="minorHAnsi" w:eastAsia="Calibri" w:hAnsiTheme="minorHAnsi" w:cs="Arial"/>
          <w:color w:val="000000"/>
          <w:sz w:val="22"/>
          <w:szCs w:val="20"/>
          <w:lang w:val="lt-LT" w:eastAsia="en-GB"/>
        </w:rPr>
        <w:t xml:space="preserve">plinką </w:t>
      </w:r>
      <w:r>
        <w:rPr>
          <w:rFonts w:asciiTheme="minorHAnsi" w:eastAsia="Calibri" w:hAnsiTheme="minorHAnsi" w:cs="Arial"/>
          <w:color w:val="000000"/>
          <w:sz w:val="22"/>
          <w:szCs w:val="20"/>
          <w:lang w:val="lt-LT" w:eastAsia="en-GB"/>
        </w:rPr>
        <w:t>tausojantys pokyčiai neįvyks per naktį</w:t>
      </w:r>
      <w:r w:rsidR="00C43C85">
        <w:rPr>
          <w:rFonts w:asciiTheme="minorHAnsi" w:eastAsia="Calibri" w:hAnsiTheme="minorHAnsi" w:cs="Arial"/>
          <w:color w:val="000000"/>
          <w:sz w:val="22"/>
          <w:szCs w:val="20"/>
          <w:lang w:val="lt-LT" w:eastAsia="en-GB"/>
        </w:rPr>
        <w:t>:</w:t>
      </w:r>
      <w:r>
        <w:rPr>
          <w:rFonts w:asciiTheme="minorHAnsi" w:eastAsia="Calibri" w:hAnsiTheme="minorHAnsi" w:cs="Arial"/>
          <w:color w:val="000000"/>
          <w:sz w:val="22"/>
          <w:szCs w:val="20"/>
          <w:lang w:val="lt-LT" w:eastAsia="en-GB"/>
        </w:rPr>
        <w:t xml:space="preserve"> pasak prekybos tinklo atstovų, </w:t>
      </w:r>
      <w:r w:rsidR="00712B70" w:rsidRPr="00E03634">
        <w:rPr>
          <w:rFonts w:asciiTheme="minorHAnsi" w:eastAsia="Calibri" w:hAnsiTheme="minorHAnsi" w:cs="Arial"/>
          <w:color w:val="000000"/>
          <w:sz w:val="22"/>
          <w:szCs w:val="20"/>
          <w:lang w:val="lt-LT" w:eastAsia="en-GB"/>
        </w:rPr>
        <w:t xml:space="preserve">plastikinių maišelių bus atsisakoma palaipsniui, prekyboje visai jų neliks tik </w:t>
      </w:r>
      <w:r w:rsidR="00221E71">
        <w:rPr>
          <w:rFonts w:asciiTheme="minorHAnsi" w:eastAsia="Calibri" w:hAnsiTheme="minorHAnsi" w:cs="Arial"/>
          <w:color w:val="000000"/>
          <w:sz w:val="22"/>
          <w:szCs w:val="20"/>
          <w:lang w:val="lt-LT" w:eastAsia="en-GB"/>
        </w:rPr>
        <w:t xml:space="preserve">iki </w:t>
      </w:r>
      <w:r w:rsidR="00712B70" w:rsidRPr="00E03634">
        <w:rPr>
          <w:rFonts w:asciiTheme="minorHAnsi" w:eastAsia="Calibri" w:hAnsiTheme="minorHAnsi" w:cs="Arial"/>
          <w:color w:val="000000"/>
          <w:sz w:val="22"/>
          <w:szCs w:val="20"/>
          <w:lang w:val="lt-LT" w:eastAsia="en-GB"/>
        </w:rPr>
        <w:t>2019 m. pabaigo</w:t>
      </w:r>
      <w:r w:rsidR="00221E71">
        <w:rPr>
          <w:rFonts w:asciiTheme="minorHAnsi" w:eastAsia="Calibri" w:hAnsiTheme="minorHAnsi" w:cs="Arial"/>
          <w:color w:val="000000"/>
          <w:sz w:val="22"/>
          <w:szCs w:val="20"/>
          <w:lang w:val="lt-LT" w:eastAsia="en-GB"/>
        </w:rPr>
        <w:t>s</w:t>
      </w:r>
      <w:r w:rsidR="00712B70" w:rsidRPr="00E03634">
        <w:rPr>
          <w:rFonts w:asciiTheme="minorHAnsi" w:eastAsia="Calibri" w:hAnsiTheme="minorHAnsi" w:cs="Arial"/>
          <w:color w:val="000000"/>
          <w:sz w:val="22"/>
          <w:szCs w:val="20"/>
          <w:lang w:val="lt-LT" w:eastAsia="en-GB"/>
        </w:rPr>
        <w:t xml:space="preserve">. </w:t>
      </w:r>
      <w:r w:rsidR="0063649D">
        <w:rPr>
          <w:rFonts w:asciiTheme="minorHAnsi" w:eastAsia="Calibri" w:hAnsiTheme="minorHAnsi" w:cs="Arial"/>
          <w:color w:val="000000"/>
          <w:sz w:val="22"/>
          <w:szCs w:val="20"/>
          <w:lang w:val="lt-LT" w:eastAsia="en-GB"/>
        </w:rPr>
        <w:t>Šiuo metu „Lidl Lietuva“ prekiauja trijų rūšių vienkartiniais plastikiniais maišeliais</w:t>
      </w:r>
      <w:r w:rsidR="00C43C85">
        <w:rPr>
          <w:rFonts w:asciiTheme="minorHAnsi" w:eastAsia="Calibri" w:hAnsiTheme="minorHAnsi" w:cs="Arial"/>
          <w:color w:val="000000"/>
          <w:sz w:val="22"/>
          <w:szCs w:val="20"/>
          <w:lang w:val="lt-LT" w:eastAsia="en-GB"/>
        </w:rPr>
        <w:t xml:space="preserve">, jie bus </w:t>
      </w:r>
      <w:r w:rsidR="00221E71">
        <w:rPr>
          <w:rFonts w:asciiTheme="minorHAnsi" w:eastAsia="Calibri" w:hAnsiTheme="minorHAnsi" w:cs="Arial"/>
          <w:color w:val="000000"/>
          <w:sz w:val="22"/>
          <w:szCs w:val="20"/>
          <w:lang w:val="lt-LT" w:eastAsia="en-GB"/>
        </w:rPr>
        <w:t>palaipsniui išimami</w:t>
      </w:r>
      <w:r w:rsidR="00C43C85">
        <w:rPr>
          <w:rFonts w:asciiTheme="minorHAnsi" w:eastAsia="Calibri" w:hAnsiTheme="minorHAnsi" w:cs="Arial"/>
          <w:color w:val="000000"/>
          <w:sz w:val="22"/>
          <w:szCs w:val="20"/>
          <w:lang w:val="lt-LT" w:eastAsia="en-GB"/>
        </w:rPr>
        <w:t xml:space="preserve"> iš prekybos nuo trečio </w:t>
      </w:r>
      <w:r w:rsidR="00A0610E">
        <w:rPr>
          <w:rFonts w:asciiTheme="minorHAnsi" w:eastAsia="Calibri" w:hAnsiTheme="minorHAnsi" w:cs="Arial"/>
          <w:color w:val="000000"/>
          <w:sz w:val="22"/>
          <w:szCs w:val="20"/>
          <w:lang w:val="lt-LT" w:eastAsia="en-GB"/>
        </w:rPr>
        <w:t xml:space="preserve">šių metų </w:t>
      </w:r>
      <w:r w:rsidR="00C43C85">
        <w:rPr>
          <w:rFonts w:asciiTheme="minorHAnsi" w:eastAsia="Calibri" w:hAnsiTheme="minorHAnsi" w:cs="Arial"/>
          <w:color w:val="000000"/>
          <w:sz w:val="22"/>
          <w:szCs w:val="20"/>
          <w:lang w:val="lt-LT" w:eastAsia="en-GB"/>
        </w:rPr>
        <w:t xml:space="preserve">ketvirčio, o metų pabaigoje maišelių asortimentas bus papildytas nauju popieriniu pirkinių krepšeliu. Prekybos tinklo parduodami dviejų rūšių daugkartiniai pirkinių krepšeliai, popierinis pirkinių krepšelis bei specialus daugkartinis krepšelis šaldytiems produktams ir toliau išliks prekyboje. </w:t>
      </w:r>
    </w:p>
    <w:p w14:paraId="7EECE571" w14:textId="79F18DB2" w:rsidR="00712B70" w:rsidRDefault="00712B70" w:rsidP="00E03634">
      <w:pPr>
        <w:spacing w:after="120" w:line="276" w:lineRule="auto"/>
        <w:jc w:val="both"/>
        <w:rPr>
          <w:rFonts w:asciiTheme="minorHAnsi" w:eastAsia="Calibri" w:hAnsiTheme="minorHAnsi" w:cs="Arial"/>
          <w:color w:val="000000"/>
          <w:sz w:val="22"/>
          <w:szCs w:val="20"/>
          <w:lang w:val="lt-LT" w:eastAsia="en-GB"/>
        </w:rPr>
      </w:pPr>
      <w:r w:rsidRPr="00E03634">
        <w:rPr>
          <w:rFonts w:asciiTheme="minorHAnsi" w:eastAsia="Calibri" w:hAnsiTheme="minorHAnsi" w:cs="Arial"/>
          <w:color w:val="000000"/>
          <w:sz w:val="22"/>
          <w:szCs w:val="20"/>
          <w:lang w:val="lt-LT" w:eastAsia="en-GB"/>
        </w:rPr>
        <w:t>„</w:t>
      </w:r>
      <w:r w:rsidR="00A0610E">
        <w:rPr>
          <w:rFonts w:asciiTheme="minorHAnsi" w:eastAsia="Calibri" w:hAnsiTheme="minorHAnsi" w:cs="Arial"/>
          <w:color w:val="000000"/>
          <w:sz w:val="22"/>
          <w:szCs w:val="20"/>
          <w:lang w:val="lt-LT" w:eastAsia="en-GB"/>
        </w:rPr>
        <w:t>M</w:t>
      </w:r>
      <w:r w:rsidR="00E03634">
        <w:rPr>
          <w:rFonts w:asciiTheme="minorHAnsi" w:eastAsia="Calibri" w:hAnsiTheme="minorHAnsi" w:cs="Arial"/>
          <w:color w:val="000000"/>
          <w:sz w:val="22"/>
          <w:szCs w:val="20"/>
          <w:lang w:val="lt-LT" w:eastAsia="en-GB"/>
        </w:rPr>
        <w:t xml:space="preserve">ums rūpi </w:t>
      </w:r>
      <w:r w:rsidR="00C43C85">
        <w:rPr>
          <w:rFonts w:asciiTheme="minorHAnsi" w:eastAsia="Calibri" w:hAnsiTheme="minorHAnsi" w:cs="Arial"/>
          <w:color w:val="000000"/>
          <w:sz w:val="22"/>
          <w:szCs w:val="20"/>
          <w:lang w:val="lt-LT" w:eastAsia="en-GB"/>
        </w:rPr>
        <w:t>tiek</w:t>
      </w:r>
      <w:r w:rsidR="00E03634">
        <w:rPr>
          <w:rFonts w:asciiTheme="minorHAnsi" w:eastAsia="Calibri" w:hAnsiTheme="minorHAnsi" w:cs="Arial"/>
          <w:color w:val="000000"/>
          <w:sz w:val="22"/>
          <w:szCs w:val="20"/>
          <w:lang w:val="lt-LT" w:eastAsia="en-GB"/>
        </w:rPr>
        <w:t xml:space="preserve"> mūsų pi</w:t>
      </w:r>
      <w:r w:rsidR="00C43C85">
        <w:rPr>
          <w:rFonts w:asciiTheme="minorHAnsi" w:eastAsia="Calibri" w:hAnsiTheme="minorHAnsi" w:cs="Arial"/>
          <w:color w:val="000000"/>
          <w:sz w:val="22"/>
          <w:szCs w:val="20"/>
          <w:lang w:val="lt-LT" w:eastAsia="en-GB"/>
        </w:rPr>
        <w:t>r</w:t>
      </w:r>
      <w:r w:rsidR="00E03634">
        <w:rPr>
          <w:rFonts w:asciiTheme="minorHAnsi" w:eastAsia="Calibri" w:hAnsiTheme="minorHAnsi" w:cs="Arial"/>
          <w:color w:val="000000"/>
          <w:sz w:val="22"/>
          <w:szCs w:val="20"/>
          <w:lang w:val="lt-LT" w:eastAsia="en-GB"/>
        </w:rPr>
        <w:t xml:space="preserve">kėjai, </w:t>
      </w:r>
      <w:r w:rsidR="00C43C85">
        <w:rPr>
          <w:rFonts w:asciiTheme="minorHAnsi" w:eastAsia="Calibri" w:hAnsiTheme="minorHAnsi" w:cs="Arial"/>
          <w:color w:val="000000"/>
          <w:sz w:val="22"/>
          <w:szCs w:val="20"/>
          <w:lang w:val="lt-LT" w:eastAsia="en-GB"/>
        </w:rPr>
        <w:t>tiek</w:t>
      </w:r>
      <w:r w:rsidR="00E03634">
        <w:rPr>
          <w:rFonts w:asciiTheme="minorHAnsi" w:eastAsia="Calibri" w:hAnsiTheme="minorHAnsi" w:cs="Arial"/>
          <w:color w:val="000000"/>
          <w:sz w:val="22"/>
          <w:szCs w:val="20"/>
          <w:lang w:val="lt-LT" w:eastAsia="en-GB"/>
        </w:rPr>
        <w:t xml:space="preserve"> ir aplinka, kurioje gyvename. </w:t>
      </w:r>
      <w:r w:rsidR="00C43C85">
        <w:rPr>
          <w:rFonts w:asciiTheme="minorHAnsi" w:eastAsia="Calibri" w:hAnsiTheme="minorHAnsi" w:cs="Arial"/>
          <w:color w:val="000000"/>
          <w:sz w:val="22"/>
          <w:szCs w:val="20"/>
          <w:lang w:val="lt-LT" w:eastAsia="en-GB"/>
        </w:rPr>
        <w:t xml:space="preserve">„Lidl“ tokią vienkartinių pirkinių </w:t>
      </w:r>
      <w:r w:rsidR="00221E71">
        <w:rPr>
          <w:rFonts w:asciiTheme="minorHAnsi" w:eastAsia="Calibri" w:hAnsiTheme="minorHAnsi" w:cs="Arial"/>
          <w:color w:val="000000"/>
          <w:sz w:val="22"/>
          <w:szCs w:val="20"/>
          <w:lang w:val="lt-LT" w:eastAsia="en-GB"/>
        </w:rPr>
        <w:t>maišelių</w:t>
      </w:r>
      <w:bookmarkStart w:id="0" w:name="_GoBack"/>
      <w:bookmarkEnd w:id="0"/>
      <w:r w:rsidR="00C43C85">
        <w:rPr>
          <w:rFonts w:asciiTheme="minorHAnsi" w:eastAsia="Calibri" w:hAnsiTheme="minorHAnsi" w:cs="Arial"/>
          <w:color w:val="000000"/>
          <w:sz w:val="22"/>
          <w:szCs w:val="20"/>
          <w:lang w:val="lt-LT" w:eastAsia="en-GB"/>
        </w:rPr>
        <w:t xml:space="preserve"> atsisakymo praktiką jau sėkmingai įgyvendino keliose valstybėse, šie</w:t>
      </w:r>
      <w:r w:rsidR="00E03634">
        <w:rPr>
          <w:rFonts w:asciiTheme="minorHAnsi" w:eastAsia="Calibri" w:hAnsiTheme="minorHAnsi" w:cs="Arial"/>
          <w:color w:val="000000"/>
          <w:sz w:val="22"/>
          <w:szCs w:val="20"/>
          <w:lang w:val="lt-LT" w:eastAsia="en-GB"/>
        </w:rPr>
        <w:t xml:space="preserve"> pavyzd</w:t>
      </w:r>
      <w:r w:rsidR="00C43C85">
        <w:rPr>
          <w:rFonts w:asciiTheme="minorHAnsi" w:eastAsia="Calibri" w:hAnsiTheme="minorHAnsi" w:cs="Arial"/>
          <w:color w:val="000000"/>
          <w:sz w:val="22"/>
          <w:szCs w:val="20"/>
          <w:lang w:val="lt-LT" w:eastAsia="en-GB"/>
        </w:rPr>
        <w:t>žiai</w:t>
      </w:r>
      <w:r w:rsidR="00E03634">
        <w:rPr>
          <w:rFonts w:asciiTheme="minorHAnsi" w:eastAsia="Calibri" w:hAnsiTheme="minorHAnsi" w:cs="Arial"/>
          <w:color w:val="000000"/>
          <w:sz w:val="22"/>
          <w:szCs w:val="20"/>
          <w:lang w:val="lt-LT" w:eastAsia="en-GB"/>
        </w:rPr>
        <w:t xml:space="preserve"> įkvepia atsakingą vartojimą skatinti ir Lietuvoje, todėl kryptingai einame pokyčių link</w:t>
      </w:r>
      <w:r w:rsidR="00E03634" w:rsidRPr="00E03634">
        <w:rPr>
          <w:rFonts w:asciiTheme="minorHAnsi" w:eastAsia="Calibri" w:hAnsiTheme="minorHAnsi" w:cs="Arial"/>
          <w:color w:val="000000"/>
          <w:sz w:val="22"/>
          <w:szCs w:val="20"/>
          <w:lang w:val="lt-LT" w:eastAsia="en-GB"/>
        </w:rPr>
        <w:t>“</w:t>
      </w:r>
      <w:r w:rsidR="00E03634">
        <w:rPr>
          <w:rFonts w:asciiTheme="minorHAnsi" w:eastAsia="Calibri" w:hAnsiTheme="minorHAnsi" w:cs="Arial"/>
          <w:color w:val="000000"/>
          <w:sz w:val="22"/>
          <w:szCs w:val="20"/>
          <w:lang w:val="lt-LT" w:eastAsia="en-GB"/>
        </w:rPr>
        <w:t>,</w:t>
      </w:r>
      <w:r w:rsidR="00A0610E">
        <w:rPr>
          <w:rFonts w:asciiTheme="minorHAnsi" w:eastAsia="Calibri" w:hAnsiTheme="minorHAnsi" w:cs="Arial"/>
          <w:color w:val="000000"/>
          <w:sz w:val="22"/>
          <w:szCs w:val="20"/>
          <w:lang w:val="lt-LT" w:eastAsia="en-GB"/>
        </w:rPr>
        <w:t xml:space="preserve"> </w:t>
      </w:r>
      <w:r w:rsidR="00E03634">
        <w:rPr>
          <w:rFonts w:asciiTheme="minorHAnsi" w:eastAsia="Calibri" w:hAnsiTheme="minorHAnsi" w:cs="Arial"/>
          <w:color w:val="000000"/>
          <w:sz w:val="22"/>
          <w:szCs w:val="20"/>
          <w:lang w:val="lt-LT" w:eastAsia="en-GB"/>
        </w:rPr>
        <w:t>–</w:t>
      </w:r>
      <w:r w:rsidR="00A0610E">
        <w:rPr>
          <w:rFonts w:asciiTheme="minorHAnsi" w:eastAsia="Calibri" w:hAnsiTheme="minorHAnsi" w:cs="Arial"/>
          <w:color w:val="000000"/>
          <w:sz w:val="22"/>
          <w:szCs w:val="20"/>
          <w:lang w:val="lt-LT" w:eastAsia="en-GB"/>
        </w:rPr>
        <w:t xml:space="preserve"> </w:t>
      </w:r>
      <w:r w:rsidRPr="00E03634">
        <w:rPr>
          <w:rFonts w:asciiTheme="minorHAnsi" w:eastAsia="Calibri" w:hAnsiTheme="minorHAnsi" w:cs="Arial"/>
          <w:color w:val="000000"/>
          <w:sz w:val="22"/>
          <w:szCs w:val="20"/>
          <w:lang w:val="lt-LT" w:eastAsia="en-GB"/>
        </w:rPr>
        <w:t>teigia „Lidl Lietuva“ Pirkimų tarnybos vadovas Wojciech Grohn.</w:t>
      </w:r>
    </w:p>
    <w:p w14:paraId="3C820877" w14:textId="5C23F0F3" w:rsidR="00712B70" w:rsidRDefault="00712B70" w:rsidP="00E03634">
      <w:pPr>
        <w:spacing w:after="120" w:line="276" w:lineRule="auto"/>
        <w:jc w:val="both"/>
        <w:rPr>
          <w:rFonts w:asciiTheme="minorHAnsi" w:eastAsia="Calibri" w:hAnsiTheme="minorHAnsi" w:cs="Arial"/>
          <w:color w:val="000000"/>
          <w:sz w:val="22"/>
          <w:szCs w:val="20"/>
          <w:lang w:val="lt-LT" w:eastAsia="en-GB"/>
        </w:rPr>
      </w:pPr>
      <w:r w:rsidRPr="00E03634">
        <w:rPr>
          <w:rFonts w:asciiTheme="minorHAnsi" w:eastAsia="Calibri" w:hAnsiTheme="minorHAnsi" w:cs="Arial"/>
          <w:color w:val="000000"/>
          <w:sz w:val="22"/>
          <w:szCs w:val="20"/>
          <w:lang w:val="lt-LT" w:eastAsia="en-GB"/>
        </w:rPr>
        <w:t>P</w:t>
      </w:r>
      <w:r w:rsidR="00E03634">
        <w:rPr>
          <w:rFonts w:asciiTheme="minorHAnsi" w:eastAsia="Calibri" w:hAnsiTheme="minorHAnsi" w:cs="Arial"/>
          <w:color w:val="000000"/>
          <w:sz w:val="22"/>
          <w:szCs w:val="20"/>
          <w:lang w:val="lt-LT" w:eastAsia="en-GB"/>
        </w:rPr>
        <w:t xml:space="preserve">asak W. Grohn, tokie pokyčiai naudos atneš ne tik gamtai, bet ir kasdieniam gyvenimui </w:t>
      </w:r>
      <w:r w:rsidRPr="00E03634">
        <w:rPr>
          <w:rFonts w:asciiTheme="minorHAnsi" w:eastAsia="Calibri" w:hAnsiTheme="minorHAnsi" w:cs="Arial"/>
          <w:color w:val="000000"/>
          <w:sz w:val="22"/>
          <w:szCs w:val="20"/>
          <w:lang w:val="lt-LT" w:eastAsia="en-GB"/>
        </w:rPr>
        <w:t xml:space="preserve">– </w:t>
      </w:r>
      <w:r w:rsidR="00E03634">
        <w:rPr>
          <w:rFonts w:asciiTheme="minorHAnsi" w:eastAsia="Calibri" w:hAnsiTheme="minorHAnsi" w:cs="Arial"/>
          <w:color w:val="000000"/>
          <w:sz w:val="22"/>
          <w:szCs w:val="20"/>
          <w:lang w:val="lt-LT" w:eastAsia="en-GB"/>
        </w:rPr>
        <w:t xml:space="preserve">stalčių, spintelę ar maišelį plastikiniams maišeliams turbūt atrastume kone visuose namuose. </w:t>
      </w:r>
      <w:r w:rsidRPr="00E03634">
        <w:rPr>
          <w:rFonts w:asciiTheme="minorHAnsi" w:eastAsia="Calibri" w:hAnsiTheme="minorHAnsi" w:cs="Arial"/>
          <w:color w:val="000000"/>
          <w:sz w:val="22"/>
          <w:szCs w:val="20"/>
          <w:lang w:val="lt-LT" w:eastAsia="en-GB"/>
        </w:rPr>
        <w:t>„Šiandieninė visuomenė yra są</w:t>
      </w:r>
      <w:r w:rsidR="00E03634">
        <w:rPr>
          <w:rFonts w:asciiTheme="minorHAnsi" w:eastAsia="Calibri" w:hAnsiTheme="minorHAnsi" w:cs="Arial"/>
          <w:color w:val="000000"/>
          <w:sz w:val="22"/>
          <w:szCs w:val="20"/>
          <w:lang w:val="lt-LT" w:eastAsia="en-GB"/>
        </w:rPr>
        <w:t>moninga ir galvojanti ne tik apie šią akimirką, bet ir apie ateitį.</w:t>
      </w:r>
      <w:r w:rsidRPr="00E03634">
        <w:rPr>
          <w:rFonts w:asciiTheme="minorHAnsi" w:eastAsia="Calibri" w:hAnsiTheme="minorHAnsi" w:cs="Arial"/>
          <w:color w:val="000000"/>
          <w:sz w:val="22"/>
          <w:szCs w:val="20"/>
          <w:lang w:val="lt-LT" w:eastAsia="en-GB"/>
        </w:rPr>
        <w:t xml:space="preserve"> </w:t>
      </w:r>
      <w:r w:rsidR="00E03634">
        <w:rPr>
          <w:rFonts w:asciiTheme="minorHAnsi" w:eastAsia="Calibri" w:hAnsiTheme="minorHAnsi" w:cs="Arial"/>
          <w:color w:val="000000"/>
          <w:sz w:val="22"/>
          <w:szCs w:val="20"/>
          <w:lang w:val="lt-LT" w:eastAsia="en-GB"/>
        </w:rPr>
        <w:t xml:space="preserve">Tikime, kad lietuviai šiems nedideliems, tačiau reikšmingiems pokyčiams yra pasirengę. Suprantame, kad įpročiams keisti reikia ir laiko, ir pastangų, todėl </w:t>
      </w:r>
      <w:r w:rsidR="00855511">
        <w:rPr>
          <w:rFonts w:asciiTheme="minorHAnsi" w:eastAsia="Calibri" w:hAnsiTheme="minorHAnsi" w:cs="Arial"/>
          <w:color w:val="000000"/>
          <w:sz w:val="22"/>
          <w:szCs w:val="20"/>
          <w:lang w:val="lt-LT" w:eastAsia="en-GB"/>
        </w:rPr>
        <w:t>plastiko maišelių parduotuvėse neliks palaipsniui</w:t>
      </w:r>
      <w:r w:rsidR="00855511" w:rsidRPr="00E03634">
        <w:rPr>
          <w:rFonts w:asciiTheme="minorHAnsi" w:eastAsia="Calibri" w:hAnsiTheme="minorHAnsi" w:cs="Arial"/>
          <w:color w:val="000000"/>
          <w:sz w:val="22"/>
          <w:szCs w:val="20"/>
          <w:lang w:val="lt-LT" w:eastAsia="en-GB"/>
        </w:rPr>
        <w:t>“</w:t>
      </w:r>
      <w:r w:rsidR="004A777D">
        <w:rPr>
          <w:rFonts w:asciiTheme="minorHAnsi" w:eastAsia="Calibri" w:hAnsiTheme="minorHAnsi" w:cs="Arial"/>
          <w:color w:val="000000"/>
          <w:sz w:val="22"/>
          <w:szCs w:val="20"/>
          <w:lang w:val="lt-LT" w:eastAsia="en-GB"/>
        </w:rPr>
        <w:t xml:space="preserve">, - teigia W. Grohn. </w:t>
      </w:r>
      <w:r w:rsidR="00E03634">
        <w:rPr>
          <w:rFonts w:asciiTheme="minorHAnsi" w:eastAsia="Calibri" w:hAnsiTheme="minorHAnsi" w:cs="Arial"/>
          <w:color w:val="000000"/>
          <w:sz w:val="22"/>
          <w:szCs w:val="20"/>
          <w:lang w:val="lt-LT" w:eastAsia="en-GB"/>
        </w:rPr>
        <w:t xml:space="preserve"> </w:t>
      </w:r>
    </w:p>
    <w:p w14:paraId="538DA171" w14:textId="5FF135AB" w:rsidR="00D96AFA" w:rsidRDefault="00EB107A" w:rsidP="00E03634">
      <w:pPr>
        <w:spacing w:after="120" w:line="276" w:lineRule="auto"/>
        <w:jc w:val="both"/>
        <w:rPr>
          <w:rFonts w:asciiTheme="minorHAnsi" w:eastAsia="Calibri" w:hAnsiTheme="minorHAnsi" w:cs="Arial"/>
          <w:b/>
          <w:color w:val="000000"/>
          <w:sz w:val="22"/>
          <w:szCs w:val="20"/>
          <w:lang w:val="lt-LT" w:eastAsia="en-GB"/>
        </w:rPr>
      </w:pPr>
      <w:r>
        <w:rPr>
          <w:rFonts w:asciiTheme="minorHAnsi" w:eastAsia="Calibri" w:hAnsiTheme="minorHAnsi" w:cs="Arial"/>
          <w:b/>
          <w:color w:val="000000"/>
          <w:sz w:val="22"/>
          <w:szCs w:val="20"/>
          <w:lang w:val="lt-LT" w:eastAsia="en-GB"/>
        </w:rPr>
        <w:t>Lietuviai vis atsakingiau žiūri į aplinką</w:t>
      </w:r>
    </w:p>
    <w:p w14:paraId="60A13B3A" w14:textId="1060B97F" w:rsidR="00D96AFA" w:rsidRDefault="001E2B0B" w:rsidP="00E03634">
      <w:pPr>
        <w:spacing w:after="120" w:line="276" w:lineRule="auto"/>
        <w:jc w:val="both"/>
        <w:rPr>
          <w:rFonts w:asciiTheme="minorHAnsi" w:eastAsia="Calibri" w:hAnsiTheme="minorHAnsi" w:cs="Arial"/>
          <w:color w:val="000000"/>
          <w:sz w:val="22"/>
          <w:szCs w:val="20"/>
          <w:lang w:val="lt-LT" w:eastAsia="en-GB"/>
        </w:rPr>
      </w:pPr>
      <w:r>
        <w:rPr>
          <w:rFonts w:asciiTheme="minorHAnsi" w:eastAsia="Calibri" w:hAnsiTheme="minorHAnsi" w:cs="Arial"/>
          <w:color w:val="000000"/>
          <w:sz w:val="22"/>
          <w:szCs w:val="20"/>
          <w:lang w:val="lt-LT" w:eastAsia="en-GB"/>
        </w:rPr>
        <w:t xml:space="preserve">Lietuvos Respublikos </w:t>
      </w:r>
      <w:r w:rsidR="00D96AFA" w:rsidRPr="00D96AFA">
        <w:rPr>
          <w:rFonts w:asciiTheme="minorHAnsi" w:eastAsia="Calibri" w:hAnsiTheme="minorHAnsi" w:cs="Arial"/>
          <w:color w:val="000000"/>
          <w:sz w:val="22"/>
          <w:szCs w:val="20"/>
          <w:lang w:val="lt-LT" w:eastAsia="en-GB"/>
        </w:rPr>
        <w:t>Aplinkos minis</w:t>
      </w:r>
      <w:r w:rsidR="00D96AFA">
        <w:rPr>
          <w:rFonts w:asciiTheme="minorHAnsi" w:eastAsia="Calibri" w:hAnsiTheme="minorHAnsi" w:cs="Arial"/>
          <w:color w:val="000000"/>
          <w:sz w:val="22"/>
          <w:szCs w:val="20"/>
          <w:lang w:val="lt-LT" w:eastAsia="en-GB"/>
        </w:rPr>
        <w:t xml:space="preserve">terijos užsakymu kasmet vykdomos </w:t>
      </w:r>
      <w:r w:rsidR="00D96AFA" w:rsidRPr="00D96AFA">
        <w:rPr>
          <w:rFonts w:asciiTheme="minorHAnsi" w:eastAsia="Calibri" w:hAnsiTheme="minorHAnsi" w:cs="Arial"/>
          <w:color w:val="000000"/>
          <w:sz w:val="22"/>
          <w:szCs w:val="20"/>
          <w:lang w:val="lt-LT" w:eastAsia="en-GB"/>
        </w:rPr>
        <w:t>Lietuvos gyventoj</w:t>
      </w:r>
      <w:r w:rsidR="00D96AFA">
        <w:rPr>
          <w:rFonts w:asciiTheme="minorHAnsi" w:eastAsia="Calibri" w:hAnsiTheme="minorHAnsi" w:cs="Arial"/>
          <w:color w:val="000000"/>
          <w:sz w:val="22"/>
          <w:szCs w:val="20"/>
          <w:lang w:val="lt-LT" w:eastAsia="en-GB"/>
        </w:rPr>
        <w:t>ų</w:t>
      </w:r>
      <w:r w:rsidR="00D96AFA" w:rsidRPr="00D96AFA">
        <w:rPr>
          <w:rFonts w:asciiTheme="minorHAnsi" w:eastAsia="Calibri" w:hAnsiTheme="minorHAnsi" w:cs="Arial"/>
          <w:color w:val="000000"/>
          <w:sz w:val="22"/>
          <w:szCs w:val="20"/>
          <w:lang w:val="lt-LT" w:eastAsia="en-GB"/>
        </w:rPr>
        <w:t xml:space="preserve"> apklau</w:t>
      </w:r>
      <w:r w:rsidR="00D96AFA">
        <w:rPr>
          <w:rFonts w:asciiTheme="minorHAnsi" w:eastAsia="Calibri" w:hAnsiTheme="minorHAnsi" w:cs="Arial"/>
          <w:color w:val="000000"/>
          <w:sz w:val="22"/>
          <w:szCs w:val="20"/>
          <w:lang w:val="lt-LT" w:eastAsia="en-GB"/>
        </w:rPr>
        <w:t>sos</w:t>
      </w:r>
      <w:r w:rsidR="00D96AFA" w:rsidRPr="00D96AFA">
        <w:rPr>
          <w:rFonts w:asciiTheme="minorHAnsi" w:eastAsia="Calibri" w:hAnsiTheme="minorHAnsi" w:cs="Arial"/>
          <w:color w:val="000000"/>
          <w:sz w:val="22"/>
          <w:szCs w:val="20"/>
          <w:lang w:val="lt-LT" w:eastAsia="en-GB"/>
        </w:rPr>
        <w:t xml:space="preserve"> apie atliekų tvarkymą</w:t>
      </w:r>
      <w:r>
        <w:rPr>
          <w:rFonts w:asciiTheme="minorHAnsi" w:eastAsia="Calibri" w:hAnsiTheme="minorHAnsi" w:cs="Arial"/>
          <w:color w:val="000000"/>
          <w:sz w:val="22"/>
          <w:szCs w:val="20"/>
          <w:lang w:val="lt-LT" w:eastAsia="en-GB"/>
        </w:rPr>
        <w:t>.</w:t>
      </w:r>
      <w:r w:rsidR="00D96AFA">
        <w:rPr>
          <w:rFonts w:asciiTheme="minorHAnsi" w:eastAsia="Calibri" w:hAnsiTheme="minorHAnsi" w:cs="Arial"/>
          <w:color w:val="000000"/>
          <w:sz w:val="22"/>
          <w:szCs w:val="20"/>
          <w:lang w:val="lt-LT" w:eastAsia="en-GB"/>
        </w:rPr>
        <w:t xml:space="preserve"> 2018 m. duomenys rodo</w:t>
      </w:r>
      <w:r w:rsidR="00D96AFA" w:rsidRPr="00D96AFA">
        <w:rPr>
          <w:rFonts w:asciiTheme="minorHAnsi" w:eastAsia="Calibri" w:hAnsiTheme="minorHAnsi" w:cs="Arial"/>
          <w:color w:val="000000"/>
          <w:sz w:val="22"/>
          <w:szCs w:val="20"/>
          <w:lang w:val="lt-LT" w:eastAsia="en-GB"/>
        </w:rPr>
        <w:t>, kad gyventojų pasitikėjima</w:t>
      </w:r>
      <w:r w:rsidR="00D96AFA">
        <w:rPr>
          <w:rFonts w:asciiTheme="minorHAnsi" w:eastAsia="Calibri" w:hAnsiTheme="minorHAnsi" w:cs="Arial"/>
          <w:color w:val="000000"/>
          <w:sz w:val="22"/>
          <w:szCs w:val="20"/>
          <w:lang w:val="lt-LT" w:eastAsia="en-GB"/>
        </w:rPr>
        <w:t>s</w:t>
      </w:r>
      <w:r>
        <w:rPr>
          <w:rFonts w:asciiTheme="minorHAnsi" w:eastAsia="Calibri" w:hAnsiTheme="minorHAnsi" w:cs="Arial"/>
          <w:color w:val="000000"/>
          <w:sz w:val="22"/>
          <w:szCs w:val="20"/>
          <w:lang w:val="lt-LT" w:eastAsia="en-GB"/>
        </w:rPr>
        <w:t xml:space="preserve"> atliekų tvarkymo sistema auga: v</w:t>
      </w:r>
      <w:r w:rsidR="00D96AFA" w:rsidRPr="00D96AFA">
        <w:rPr>
          <w:rFonts w:asciiTheme="minorHAnsi" w:eastAsia="Calibri" w:hAnsiTheme="minorHAnsi" w:cs="Arial"/>
          <w:color w:val="000000"/>
          <w:sz w:val="22"/>
          <w:szCs w:val="20"/>
          <w:lang w:val="lt-LT" w:eastAsia="en-GB"/>
        </w:rPr>
        <w:t>isas atliekas rūšiuojančių gyventojų skaičius per pastaruosius ketveriu</w:t>
      </w:r>
      <w:r>
        <w:rPr>
          <w:rFonts w:asciiTheme="minorHAnsi" w:eastAsia="Calibri" w:hAnsiTheme="minorHAnsi" w:cs="Arial"/>
          <w:color w:val="000000"/>
          <w:sz w:val="22"/>
          <w:szCs w:val="20"/>
          <w:lang w:val="lt-LT" w:eastAsia="en-GB"/>
        </w:rPr>
        <w:t xml:space="preserve">s metus išaugo nuo 40% iki 47%, o </w:t>
      </w:r>
      <w:r w:rsidR="00D96AFA" w:rsidRPr="00D96AFA">
        <w:rPr>
          <w:rFonts w:asciiTheme="minorHAnsi" w:eastAsia="Calibri" w:hAnsiTheme="minorHAnsi" w:cs="Arial"/>
          <w:color w:val="000000"/>
          <w:sz w:val="22"/>
          <w:szCs w:val="20"/>
          <w:lang w:val="lt-LT" w:eastAsia="en-GB"/>
        </w:rPr>
        <w:t>visai atliekų nerūšiuojančių gyventojų skaičius sumažėjo nuo 27% iki 18 %.</w:t>
      </w:r>
    </w:p>
    <w:p w14:paraId="754DB970" w14:textId="35548B57" w:rsidR="00486B56" w:rsidRDefault="00D96AFA" w:rsidP="001E2B0B">
      <w:pPr>
        <w:spacing w:after="120" w:line="276" w:lineRule="auto"/>
        <w:jc w:val="both"/>
        <w:rPr>
          <w:rFonts w:asciiTheme="minorHAnsi" w:eastAsia="Calibri" w:hAnsiTheme="minorHAnsi" w:cs="Arial"/>
          <w:color w:val="000000"/>
          <w:sz w:val="22"/>
          <w:szCs w:val="20"/>
          <w:lang w:val="lt-LT" w:eastAsia="en-GB"/>
        </w:rPr>
      </w:pPr>
      <w:r>
        <w:rPr>
          <w:rFonts w:asciiTheme="minorHAnsi" w:eastAsia="Calibri" w:hAnsiTheme="minorHAnsi" w:cs="Arial"/>
          <w:color w:val="000000"/>
          <w:sz w:val="22"/>
          <w:szCs w:val="20"/>
          <w:lang w:val="lt-LT" w:eastAsia="en-GB"/>
        </w:rPr>
        <w:t>Anot Aplinkos ministerijos</w:t>
      </w:r>
      <w:r w:rsidR="00EB107A">
        <w:rPr>
          <w:rFonts w:asciiTheme="minorHAnsi" w:eastAsia="Calibri" w:hAnsiTheme="minorHAnsi" w:cs="Arial"/>
          <w:color w:val="000000"/>
          <w:sz w:val="22"/>
          <w:szCs w:val="20"/>
          <w:lang w:val="lt-LT" w:eastAsia="en-GB"/>
        </w:rPr>
        <w:t xml:space="preserve"> </w:t>
      </w:r>
      <w:r w:rsidR="001E2B0B" w:rsidRPr="0063649D">
        <w:rPr>
          <w:rFonts w:asciiTheme="minorHAnsi" w:hAnsiTheme="minorHAnsi"/>
          <w:color w:val="000000"/>
          <w:sz w:val="22"/>
          <w:szCs w:val="20"/>
          <w:lang w:val="lt-LT" w:eastAsia="en-US"/>
        </w:rPr>
        <w:t>Atliekų politikos grupės vyr. specialistė</w:t>
      </w:r>
      <w:r w:rsidR="00486B56" w:rsidRPr="0063649D">
        <w:rPr>
          <w:rFonts w:asciiTheme="minorHAnsi" w:hAnsiTheme="minorHAnsi"/>
          <w:color w:val="000000"/>
          <w:sz w:val="22"/>
          <w:szCs w:val="20"/>
          <w:lang w:val="lt-LT" w:eastAsia="en-US"/>
        </w:rPr>
        <w:t>s</w:t>
      </w:r>
      <w:r w:rsidR="001E2B0B" w:rsidRPr="0063649D">
        <w:rPr>
          <w:rFonts w:asciiTheme="minorHAnsi" w:hAnsiTheme="minorHAnsi"/>
          <w:color w:val="000000"/>
          <w:sz w:val="22"/>
          <w:szCs w:val="20"/>
          <w:lang w:val="lt-LT" w:eastAsia="en-US"/>
        </w:rPr>
        <w:t xml:space="preserve"> Lin</w:t>
      </w:r>
      <w:r w:rsidR="004B2502" w:rsidRPr="0063649D">
        <w:rPr>
          <w:rFonts w:asciiTheme="minorHAnsi" w:hAnsiTheme="minorHAnsi"/>
          <w:color w:val="000000"/>
          <w:sz w:val="22"/>
          <w:szCs w:val="20"/>
          <w:lang w:val="lt-LT" w:eastAsia="en-US"/>
        </w:rPr>
        <w:t>os</w:t>
      </w:r>
      <w:r w:rsidR="001E2B0B" w:rsidRPr="0063649D">
        <w:rPr>
          <w:rFonts w:asciiTheme="minorHAnsi" w:hAnsiTheme="minorHAnsi"/>
          <w:color w:val="000000"/>
          <w:sz w:val="22"/>
          <w:szCs w:val="20"/>
          <w:lang w:val="lt-LT" w:eastAsia="en-US"/>
        </w:rPr>
        <w:t xml:space="preserve"> Valintėlės</w:t>
      </w:r>
      <w:r w:rsidR="001E2B0B">
        <w:rPr>
          <w:rFonts w:asciiTheme="minorHAnsi" w:eastAsia="Calibri" w:hAnsiTheme="minorHAnsi" w:cs="Arial"/>
          <w:color w:val="000000"/>
          <w:sz w:val="22"/>
          <w:szCs w:val="20"/>
          <w:lang w:val="lt-LT" w:eastAsia="en-GB"/>
        </w:rPr>
        <w:t xml:space="preserve">, </w:t>
      </w:r>
      <w:r w:rsidR="006E5256">
        <w:rPr>
          <w:rFonts w:asciiTheme="minorHAnsi" w:eastAsia="Calibri" w:hAnsiTheme="minorHAnsi" w:cs="Arial"/>
          <w:color w:val="000000"/>
          <w:sz w:val="22"/>
          <w:szCs w:val="20"/>
          <w:lang w:val="lt-LT" w:eastAsia="en-GB"/>
        </w:rPr>
        <w:t>augantis rūšiuojančių gyventojų skaičius rodo, kad tiek ministerijos, tiek verslų, tiek švietimo įstaigų įdirbis nenueina veltui – vartotojų supra</w:t>
      </w:r>
      <w:r w:rsidR="00486B56">
        <w:rPr>
          <w:rFonts w:asciiTheme="minorHAnsi" w:eastAsia="Calibri" w:hAnsiTheme="minorHAnsi" w:cs="Arial"/>
          <w:color w:val="000000"/>
          <w:sz w:val="22"/>
          <w:szCs w:val="20"/>
          <w:lang w:val="lt-LT" w:eastAsia="en-GB"/>
        </w:rPr>
        <w:t>timas auga, o įpročiai keičiasi:</w:t>
      </w:r>
      <w:r w:rsidR="006E5256">
        <w:rPr>
          <w:rFonts w:asciiTheme="minorHAnsi" w:eastAsia="Calibri" w:hAnsiTheme="minorHAnsi" w:cs="Arial"/>
          <w:color w:val="000000"/>
          <w:sz w:val="22"/>
          <w:szCs w:val="20"/>
          <w:lang w:val="lt-LT" w:eastAsia="en-GB"/>
        </w:rPr>
        <w:t xml:space="preserve"> </w:t>
      </w:r>
      <w:r w:rsidR="006E5256" w:rsidRPr="00E03634">
        <w:rPr>
          <w:rFonts w:asciiTheme="minorHAnsi" w:eastAsia="Calibri" w:hAnsiTheme="minorHAnsi" w:cs="Arial"/>
          <w:color w:val="000000"/>
          <w:sz w:val="22"/>
          <w:szCs w:val="20"/>
          <w:lang w:val="lt-LT" w:eastAsia="en-GB"/>
        </w:rPr>
        <w:t>„</w:t>
      </w:r>
      <w:r w:rsidR="006E5256">
        <w:rPr>
          <w:rFonts w:asciiTheme="minorHAnsi" w:eastAsia="Calibri" w:hAnsiTheme="minorHAnsi" w:cs="Arial"/>
          <w:color w:val="000000"/>
          <w:sz w:val="22"/>
          <w:szCs w:val="20"/>
          <w:lang w:val="lt-LT" w:eastAsia="en-GB"/>
        </w:rPr>
        <w:t xml:space="preserve">Daugelyje švietimo įstaigų aplinkosaugos klausimai integruoti į mokymo planus. Tiek ikimokyklinio amžiaus vaikai, tiek mokiniai noriai dalyvauja įvairiose akcijose, pamokų metu siuva daugkartinius pirkinių maišelius, o vienkartinius gėrimų indelius pakeitė daugkartiniais – auga aplinkai draugiška karta. Kartu su prekybininkais taip pat vykdomos įvairios kampanijos, skatinančios plastikinius maišelius pakeisti tvaresniais. Visa tai padeda formuoti gyventojų požiūrį į plastiko vartojimą. </w:t>
      </w:r>
      <w:r w:rsidR="00486B56">
        <w:rPr>
          <w:rFonts w:asciiTheme="minorHAnsi" w:eastAsia="Calibri" w:hAnsiTheme="minorHAnsi" w:cs="Arial"/>
          <w:color w:val="000000"/>
          <w:sz w:val="22"/>
          <w:szCs w:val="20"/>
          <w:lang w:val="lt-LT" w:eastAsia="en-GB"/>
        </w:rPr>
        <w:t>Plas</w:t>
      </w:r>
      <w:r w:rsidR="008B2198">
        <w:rPr>
          <w:rFonts w:asciiTheme="minorHAnsi" w:eastAsia="Calibri" w:hAnsiTheme="minorHAnsi" w:cs="Arial"/>
          <w:color w:val="000000"/>
          <w:sz w:val="22"/>
          <w:szCs w:val="20"/>
          <w:lang w:val="lt-LT" w:eastAsia="en-GB"/>
        </w:rPr>
        <w:t>ti</w:t>
      </w:r>
      <w:r w:rsidR="00486B56">
        <w:rPr>
          <w:rFonts w:asciiTheme="minorHAnsi" w:eastAsia="Calibri" w:hAnsiTheme="minorHAnsi" w:cs="Arial"/>
          <w:color w:val="000000"/>
          <w:sz w:val="22"/>
          <w:szCs w:val="20"/>
          <w:lang w:val="lt-LT" w:eastAsia="en-GB"/>
        </w:rPr>
        <w:t>kinį maišelį gali pakeisti ir popierinis, ir medžiaginis maišelis, ir kartoninė dėžė – svarbiausia ne drausti, o pasiūlyti gyventojams alternatyvių galimybių.</w:t>
      </w:r>
      <w:r w:rsidR="00486B56" w:rsidRPr="00E03634">
        <w:rPr>
          <w:rFonts w:asciiTheme="minorHAnsi" w:eastAsia="Calibri" w:hAnsiTheme="minorHAnsi" w:cs="Arial"/>
          <w:color w:val="000000"/>
          <w:sz w:val="22"/>
          <w:szCs w:val="20"/>
          <w:lang w:val="lt-LT" w:eastAsia="en-GB"/>
        </w:rPr>
        <w:t>“</w:t>
      </w:r>
    </w:p>
    <w:p w14:paraId="21E7A93E" w14:textId="77777777" w:rsidR="006E5256" w:rsidRDefault="006E5256" w:rsidP="001E2B0B">
      <w:pPr>
        <w:spacing w:after="120" w:line="276" w:lineRule="auto"/>
        <w:jc w:val="both"/>
        <w:rPr>
          <w:rFonts w:asciiTheme="minorHAnsi" w:eastAsia="Calibri" w:hAnsiTheme="minorHAnsi" w:cs="Arial"/>
          <w:color w:val="000000"/>
          <w:sz w:val="22"/>
          <w:szCs w:val="20"/>
          <w:lang w:val="lt-LT" w:eastAsia="en-GB"/>
        </w:rPr>
      </w:pPr>
    </w:p>
    <w:p w14:paraId="7D954EEF" w14:textId="64022A52" w:rsidR="00855511" w:rsidRPr="00855511" w:rsidRDefault="00855511" w:rsidP="00E03634">
      <w:pPr>
        <w:spacing w:after="120" w:line="276" w:lineRule="auto"/>
        <w:jc w:val="both"/>
        <w:rPr>
          <w:rFonts w:asciiTheme="minorHAnsi" w:eastAsia="Calibri" w:hAnsiTheme="minorHAnsi" w:cs="Arial"/>
          <w:b/>
          <w:color w:val="000000"/>
          <w:sz w:val="22"/>
          <w:szCs w:val="20"/>
          <w:lang w:val="lt-LT" w:eastAsia="en-GB"/>
        </w:rPr>
      </w:pPr>
      <w:r w:rsidRPr="00855511">
        <w:rPr>
          <w:rFonts w:asciiTheme="minorHAnsi" w:eastAsia="Calibri" w:hAnsiTheme="minorHAnsi" w:cs="Arial"/>
          <w:b/>
          <w:color w:val="000000"/>
          <w:sz w:val="22"/>
          <w:szCs w:val="20"/>
          <w:lang w:val="lt-LT" w:eastAsia="en-GB"/>
        </w:rPr>
        <w:t>Plastikas yra šimtmečius</w:t>
      </w:r>
    </w:p>
    <w:p w14:paraId="359D059C" w14:textId="16DC9449" w:rsidR="000A077B" w:rsidRPr="000A077B" w:rsidRDefault="00486B56" w:rsidP="00E03634">
      <w:pPr>
        <w:spacing w:after="120" w:line="276" w:lineRule="auto"/>
        <w:jc w:val="both"/>
        <w:rPr>
          <w:rFonts w:asciiTheme="minorHAnsi" w:eastAsia="Calibri" w:hAnsiTheme="minorHAnsi" w:cs="Arial"/>
          <w:color w:val="000000"/>
          <w:sz w:val="22"/>
          <w:szCs w:val="20"/>
          <w:lang w:val="lt-LT" w:eastAsia="en-GB"/>
        </w:rPr>
      </w:pPr>
      <w:r>
        <w:rPr>
          <w:rFonts w:asciiTheme="minorHAnsi" w:eastAsia="Calibri" w:hAnsiTheme="minorHAnsi" w:cs="Arial"/>
          <w:color w:val="000000"/>
          <w:sz w:val="22"/>
          <w:szCs w:val="20"/>
          <w:lang w:val="lt-LT" w:eastAsia="en-GB"/>
        </w:rPr>
        <w:lastRenderedPageBreak/>
        <w:t>L. Valintėlė prideda, kad siekiant pokyčio</w:t>
      </w:r>
      <w:r w:rsidR="000A077B">
        <w:rPr>
          <w:rFonts w:asciiTheme="minorHAnsi" w:eastAsia="Calibri" w:hAnsiTheme="minorHAnsi" w:cs="Arial"/>
          <w:color w:val="000000"/>
          <w:sz w:val="22"/>
          <w:szCs w:val="20"/>
          <w:lang w:val="lt-LT" w:eastAsia="en-GB"/>
        </w:rPr>
        <w:t xml:space="preserve"> itin svarbi ir edukacinė dalis.</w:t>
      </w:r>
      <w:r>
        <w:rPr>
          <w:rFonts w:asciiTheme="minorHAnsi" w:eastAsia="Calibri" w:hAnsiTheme="minorHAnsi" w:cs="Arial"/>
          <w:color w:val="000000"/>
          <w:sz w:val="22"/>
          <w:szCs w:val="20"/>
          <w:lang w:val="lt-LT" w:eastAsia="en-GB"/>
        </w:rPr>
        <w:t xml:space="preserve"> </w:t>
      </w:r>
      <w:r w:rsidRPr="00E03634">
        <w:rPr>
          <w:rFonts w:asciiTheme="minorHAnsi" w:eastAsia="Calibri" w:hAnsiTheme="minorHAnsi" w:cs="Arial"/>
          <w:color w:val="000000"/>
          <w:sz w:val="22"/>
          <w:szCs w:val="20"/>
          <w:lang w:val="lt-LT" w:eastAsia="en-GB"/>
        </w:rPr>
        <w:t>„</w:t>
      </w:r>
      <w:r>
        <w:rPr>
          <w:rFonts w:asciiTheme="minorHAnsi" w:eastAsia="Calibri" w:hAnsiTheme="minorHAnsi" w:cs="Arial"/>
          <w:color w:val="000000"/>
          <w:sz w:val="22"/>
          <w:szCs w:val="20"/>
          <w:lang w:val="lt-LT" w:eastAsia="en-GB"/>
        </w:rPr>
        <w:t>Lengvieji plastikiniai maišeliai patenka tarp dešimties vienkartinių plastikinių gaminių, dažniausiai randamų Europos paplūdimiuose</w:t>
      </w:r>
      <w:r w:rsidR="000A077B">
        <w:rPr>
          <w:rStyle w:val="FootnoteReference"/>
          <w:rFonts w:asciiTheme="minorHAnsi" w:eastAsia="Calibri" w:hAnsiTheme="minorHAnsi" w:cs="Arial"/>
          <w:color w:val="000000"/>
          <w:sz w:val="22"/>
          <w:szCs w:val="20"/>
          <w:lang w:val="lt-LT" w:eastAsia="en-GB"/>
        </w:rPr>
        <w:footnoteReference w:id="1"/>
      </w:r>
      <w:r w:rsidR="000A077B">
        <w:rPr>
          <w:rFonts w:asciiTheme="minorHAnsi" w:eastAsia="Calibri" w:hAnsiTheme="minorHAnsi" w:cs="Arial"/>
          <w:color w:val="000000"/>
          <w:sz w:val="22"/>
          <w:szCs w:val="20"/>
          <w:lang w:val="lt-LT" w:eastAsia="en-GB"/>
        </w:rPr>
        <w:t xml:space="preserve">. Nepaisant plastiko naudos šiuolaikinėje visuomenėje, dėl trumpo savo naudojimo ciklo (t.y. greito virtimo dažniausiai neperdirbamomis atiekomis) jis turi didelį neigiamą poveikį aplinkai – kasmet į vandenynus patenka net iki </w:t>
      </w:r>
      <w:r w:rsidR="000A077B" w:rsidRPr="0063649D">
        <w:rPr>
          <w:rFonts w:asciiTheme="minorHAnsi" w:eastAsia="Calibri" w:hAnsiTheme="minorHAnsi" w:cs="Arial"/>
          <w:color w:val="000000"/>
          <w:sz w:val="22"/>
          <w:szCs w:val="20"/>
          <w:lang w:val="lt-LT" w:eastAsia="en-GB"/>
        </w:rPr>
        <w:t>13</w:t>
      </w:r>
      <w:r w:rsidR="000A077B">
        <w:rPr>
          <w:rFonts w:asciiTheme="minorHAnsi" w:eastAsia="Calibri" w:hAnsiTheme="minorHAnsi" w:cs="Arial"/>
          <w:color w:val="000000"/>
          <w:sz w:val="22"/>
          <w:szCs w:val="20"/>
          <w:lang w:val="lt-LT" w:eastAsia="en-GB"/>
        </w:rPr>
        <w:t xml:space="preserve"> mln. tonų plastiko, t.y. net iki </w:t>
      </w:r>
      <w:r w:rsidR="000A077B" w:rsidRPr="0063649D">
        <w:rPr>
          <w:rFonts w:asciiTheme="minorHAnsi" w:eastAsia="Calibri" w:hAnsiTheme="minorHAnsi" w:cs="Arial"/>
          <w:color w:val="000000"/>
          <w:sz w:val="22"/>
          <w:szCs w:val="20"/>
          <w:lang w:val="lt-LT" w:eastAsia="en-GB"/>
        </w:rPr>
        <w:t>4 %</w:t>
      </w:r>
      <w:r w:rsidR="000A077B">
        <w:rPr>
          <w:rFonts w:asciiTheme="minorHAnsi" w:eastAsia="Calibri" w:hAnsiTheme="minorHAnsi" w:cs="Arial"/>
          <w:color w:val="000000"/>
          <w:sz w:val="22"/>
          <w:szCs w:val="20"/>
          <w:lang w:val="lt-LT" w:eastAsia="en-GB"/>
        </w:rPr>
        <w:t xml:space="preserve"> viso per metus pasaulyje pagaminto plastiko</w:t>
      </w:r>
      <w:r w:rsidR="000A077B">
        <w:rPr>
          <w:rStyle w:val="FootnoteReference"/>
          <w:rFonts w:asciiTheme="minorHAnsi" w:eastAsia="Calibri" w:hAnsiTheme="minorHAnsi" w:cs="Arial"/>
          <w:color w:val="000000"/>
          <w:sz w:val="22"/>
          <w:szCs w:val="20"/>
          <w:lang w:val="lt-LT" w:eastAsia="en-GB"/>
        </w:rPr>
        <w:footnoteReference w:id="2"/>
      </w:r>
      <w:r w:rsidR="000A077B">
        <w:rPr>
          <w:rFonts w:asciiTheme="minorHAnsi" w:eastAsia="Calibri" w:hAnsiTheme="minorHAnsi" w:cs="Arial"/>
          <w:color w:val="000000"/>
          <w:sz w:val="22"/>
          <w:szCs w:val="20"/>
          <w:lang w:val="lt-LT" w:eastAsia="en-GB"/>
        </w:rPr>
        <w:t>”, – gąsdinančius skaičius vardija Atliekų politikos grupės vyr. specialistė.</w:t>
      </w:r>
    </w:p>
    <w:p w14:paraId="5EE15DBC" w14:textId="1FC17689" w:rsidR="00855511" w:rsidRPr="0063649D" w:rsidRDefault="000A077B" w:rsidP="00E03634">
      <w:pPr>
        <w:spacing w:after="120" w:line="276" w:lineRule="auto"/>
        <w:jc w:val="both"/>
        <w:rPr>
          <w:rFonts w:asciiTheme="minorHAnsi" w:eastAsia="Calibri" w:hAnsiTheme="minorHAnsi" w:cs="Arial"/>
          <w:color w:val="000000"/>
          <w:sz w:val="22"/>
          <w:szCs w:val="20"/>
          <w:lang w:val="lt-LT" w:eastAsia="en-GB"/>
        </w:rPr>
      </w:pPr>
      <w:r>
        <w:rPr>
          <w:rFonts w:asciiTheme="minorHAnsi" w:eastAsia="Calibri" w:hAnsiTheme="minorHAnsi" w:cs="Arial"/>
          <w:color w:val="000000"/>
          <w:sz w:val="22"/>
          <w:szCs w:val="20"/>
          <w:lang w:val="lt-LT" w:eastAsia="en-GB"/>
        </w:rPr>
        <w:t xml:space="preserve">Jai pritaria ir </w:t>
      </w:r>
      <w:r w:rsidR="00855511">
        <w:rPr>
          <w:rFonts w:asciiTheme="minorHAnsi" w:eastAsia="Calibri" w:hAnsiTheme="minorHAnsi" w:cs="Arial"/>
          <w:color w:val="000000"/>
          <w:sz w:val="22"/>
          <w:szCs w:val="20"/>
          <w:lang w:val="lt-LT" w:eastAsia="en-GB"/>
        </w:rPr>
        <w:t>Žaliosio</w:t>
      </w:r>
      <w:r>
        <w:rPr>
          <w:rFonts w:asciiTheme="minorHAnsi" w:eastAsia="Calibri" w:hAnsiTheme="minorHAnsi" w:cs="Arial"/>
          <w:color w:val="000000"/>
          <w:sz w:val="22"/>
          <w:szCs w:val="20"/>
          <w:lang w:val="lt-LT" w:eastAsia="en-GB"/>
        </w:rPr>
        <w:t xml:space="preserve">s politikos instituto direktorė Ieva Budraitė – pasak jos, </w:t>
      </w:r>
      <w:r w:rsidR="00712B70" w:rsidRPr="00E03634">
        <w:rPr>
          <w:rFonts w:asciiTheme="minorHAnsi" w:eastAsia="Calibri" w:hAnsiTheme="minorHAnsi" w:cs="Arial"/>
          <w:color w:val="000000"/>
          <w:sz w:val="22"/>
          <w:szCs w:val="20"/>
          <w:lang w:val="lt-LT" w:eastAsia="en-GB"/>
        </w:rPr>
        <w:t>plastiko gaminių vartojimas šiuo metu yra viena opiausių aplinkosaugo</w:t>
      </w:r>
      <w:r>
        <w:rPr>
          <w:rFonts w:asciiTheme="minorHAnsi" w:eastAsia="Calibri" w:hAnsiTheme="minorHAnsi" w:cs="Arial"/>
          <w:color w:val="000000"/>
          <w:sz w:val="22"/>
          <w:szCs w:val="20"/>
          <w:lang w:val="lt-LT" w:eastAsia="en-GB"/>
        </w:rPr>
        <w:t xml:space="preserve">s problemų: </w:t>
      </w:r>
      <w:r w:rsidRPr="00E03634">
        <w:rPr>
          <w:rFonts w:asciiTheme="minorHAnsi" w:eastAsia="Calibri" w:hAnsiTheme="minorHAnsi" w:cs="Arial"/>
          <w:color w:val="000000"/>
          <w:sz w:val="22"/>
          <w:szCs w:val="20"/>
          <w:lang w:val="lt-LT" w:eastAsia="en-GB"/>
        </w:rPr>
        <w:t>„</w:t>
      </w:r>
      <w:r w:rsidR="00855511">
        <w:rPr>
          <w:rFonts w:asciiTheme="minorHAnsi" w:eastAsia="Calibri" w:hAnsiTheme="minorHAnsi" w:cs="Arial"/>
          <w:color w:val="000000"/>
          <w:sz w:val="22"/>
          <w:szCs w:val="20"/>
          <w:lang w:val="lt-LT" w:eastAsia="en-GB"/>
        </w:rPr>
        <w:t>Pagrindinė plastikinių maišeliams gaminti naudojama medžiaga – polietilenas –</w:t>
      </w:r>
      <w:r>
        <w:rPr>
          <w:rFonts w:asciiTheme="minorHAnsi" w:eastAsia="Calibri" w:hAnsiTheme="minorHAnsi" w:cs="Arial"/>
          <w:color w:val="000000"/>
          <w:sz w:val="22"/>
          <w:szCs w:val="20"/>
          <w:lang w:val="lt-LT" w:eastAsia="en-GB"/>
        </w:rPr>
        <w:t xml:space="preserve"> </w:t>
      </w:r>
      <w:r w:rsidR="00712B70" w:rsidRPr="00E03634">
        <w:rPr>
          <w:rFonts w:asciiTheme="minorHAnsi" w:eastAsia="Calibri" w:hAnsiTheme="minorHAnsi" w:cs="Arial"/>
          <w:color w:val="000000"/>
          <w:sz w:val="22"/>
          <w:szCs w:val="20"/>
          <w:lang w:val="lt-LT" w:eastAsia="en-GB"/>
        </w:rPr>
        <w:t xml:space="preserve">niekada </w:t>
      </w:r>
      <w:r w:rsidR="00855511">
        <w:rPr>
          <w:rFonts w:asciiTheme="minorHAnsi" w:eastAsia="Calibri" w:hAnsiTheme="minorHAnsi" w:cs="Arial"/>
          <w:color w:val="000000"/>
          <w:sz w:val="22"/>
          <w:szCs w:val="20"/>
          <w:lang w:val="lt-LT" w:eastAsia="en-GB"/>
        </w:rPr>
        <w:t xml:space="preserve">visiškai </w:t>
      </w:r>
      <w:r w:rsidR="00712B70" w:rsidRPr="00E03634">
        <w:rPr>
          <w:rFonts w:asciiTheme="minorHAnsi" w:eastAsia="Calibri" w:hAnsiTheme="minorHAnsi" w:cs="Arial"/>
          <w:color w:val="000000"/>
          <w:sz w:val="22"/>
          <w:szCs w:val="20"/>
          <w:lang w:val="lt-LT" w:eastAsia="en-GB"/>
        </w:rPr>
        <w:t xml:space="preserve">nesuyra. </w:t>
      </w:r>
      <w:r w:rsidR="00855511">
        <w:rPr>
          <w:rFonts w:asciiTheme="minorHAnsi" w:eastAsia="Calibri" w:hAnsiTheme="minorHAnsi" w:cs="Arial"/>
          <w:color w:val="000000"/>
          <w:sz w:val="22"/>
          <w:szCs w:val="20"/>
          <w:lang w:val="lt-LT" w:eastAsia="en-GB"/>
        </w:rPr>
        <w:t>Išmesti maišeliai su</w:t>
      </w:r>
      <w:r w:rsidR="00712B70" w:rsidRPr="00E03634">
        <w:rPr>
          <w:rFonts w:asciiTheme="minorHAnsi" w:eastAsia="Calibri" w:hAnsiTheme="minorHAnsi" w:cs="Arial"/>
          <w:color w:val="000000"/>
          <w:sz w:val="22"/>
          <w:szCs w:val="20"/>
          <w:lang w:val="lt-LT" w:eastAsia="en-GB"/>
        </w:rPr>
        <w:t>yra į vi</w:t>
      </w:r>
      <w:r w:rsidR="00486B56">
        <w:rPr>
          <w:rFonts w:asciiTheme="minorHAnsi" w:eastAsia="Calibri" w:hAnsiTheme="minorHAnsi" w:cs="Arial"/>
          <w:color w:val="000000"/>
          <w:sz w:val="22"/>
          <w:szCs w:val="20"/>
          <w:lang w:val="lt-LT" w:eastAsia="en-GB"/>
        </w:rPr>
        <w:t>s mažesnes nuodingas skiau</w:t>
      </w:r>
      <w:r>
        <w:rPr>
          <w:rFonts w:asciiTheme="minorHAnsi" w:eastAsia="Calibri" w:hAnsiTheme="minorHAnsi" w:cs="Arial"/>
          <w:color w:val="000000"/>
          <w:sz w:val="22"/>
          <w:szCs w:val="20"/>
          <w:lang w:val="lt-LT" w:eastAsia="en-GB"/>
        </w:rPr>
        <w:t>t</w:t>
      </w:r>
      <w:r w:rsidR="00855511">
        <w:rPr>
          <w:rFonts w:asciiTheme="minorHAnsi" w:eastAsia="Calibri" w:hAnsiTheme="minorHAnsi" w:cs="Arial"/>
          <w:color w:val="000000"/>
          <w:sz w:val="22"/>
          <w:szCs w:val="20"/>
          <w:lang w:val="lt-LT" w:eastAsia="en-GB"/>
        </w:rPr>
        <w:t>eles.</w:t>
      </w:r>
      <w:r w:rsidR="00712B70" w:rsidRPr="00E03634">
        <w:rPr>
          <w:rFonts w:asciiTheme="minorHAnsi" w:eastAsia="Calibri" w:hAnsiTheme="minorHAnsi" w:cs="Arial"/>
          <w:color w:val="000000"/>
          <w:sz w:val="22"/>
          <w:szCs w:val="20"/>
          <w:lang w:val="lt-LT" w:eastAsia="en-GB"/>
        </w:rPr>
        <w:t xml:space="preserve"> </w:t>
      </w:r>
      <w:r w:rsidR="00855511">
        <w:rPr>
          <w:rFonts w:asciiTheme="minorHAnsi" w:eastAsia="Calibri" w:hAnsiTheme="minorHAnsi" w:cs="Arial"/>
          <w:color w:val="000000"/>
          <w:sz w:val="22"/>
          <w:szCs w:val="20"/>
          <w:lang w:val="lt-LT" w:eastAsia="en-GB"/>
        </w:rPr>
        <w:t>P</w:t>
      </w:r>
      <w:r w:rsidR="00712B70" w:rsidRPr="00E03634">
        <w:rPr>
          <w:rFonts w:asciiTheme="minorHAnsi" w:eastAsia="Calibri" w:hAnsiTheme="minorHAnsi" w:cs="Arial"/>
          <w:color w:val="000000"/>
          <w:sz w:val="22"/>
          <w:szCs w:val="20"/>
          <w:lang w:val="lt-LT" w:eastAsia="en-GB"/>
        </w:rPr>
        <w:t>atekusios į atvirą aplinką</w:t>
      </w:r>
      <w:r w:rsidR="00855511">
        <w:rPr>
          <w:rFonts w:asciiTheme="minorHAnsi" w:eastAsia="Calibri" w:hAnsiTheme="minorHAnsi" w:cs="Arial"/>
          <w:color w:val="000000"/>
          <w:sz w:val="22"/>
          <w:szCs w:val="20"/>
          <w:lang w:val="lt-LT" w:eastAsia="en-GB"/>
        </w:rPr>
        <w:t xml:space="preserve"> jos</w:t>
      </w:r>
      <w:r w:rsidR="00712B70" w:rsidRPr="00E03634">
        <w:rPr>
          <w:rFonts w:asciiTheme="minorHAnsi" w:eastAsia="Calibri" w:hAnsiTheme="minorHAnsi" w:cs="Arial"/>
          <w:color w:val="000000"/>
          <w:sz w:val="22"/>
          <w:szCs w:val="20"/>
          <w:lang w:val="lt-LT" w:eastAsia="en-GB"/>
        </w:rPr>
        <w:t xml:space="preserve"> užteršia di</w:t>
      </w:r>
      <w:r w:rsidR="00855511">
        <w:rPr>
          <w:rFonts w:asciiTheme="minorHAnsi" w:eastAsia="Calibri" w:hAnsiTheme="minorHAnsi" w:cs="Arial"/>
          <w:color w:val="000000"/>
          <w:sz w:val="22"/>
          <w:szCs w:val="20"/>
          <w:lang w:val="lt-LT" w:eastAsia="en-GB"/>
        </w:rPr>
        <w:t xml:space="preserve">rvožemį ir gruntinius vandenis – </w:t>
      </w:r>
      <w:r w:rsidR="00712B70" w:rsidRPr="00E03634">
        <w:rPr>
          <w:rFonts w:asciiTheme="minorHAnsi" w:eastAsia="Calibri" w:hAnsiTheme="minorHAnsi" w:cs="Arial"/>
          <w:color w:val="000000"/>
          <w:sz w:val="22"/>
          <w:szCs w:val="20"/>
          <w:lang w:val="lt-LT" w:eastAsia="en-GB"/>
        </w:rPr>
        <w:t>tai gali trukti nuo 400 iki 1000 metų.</w:t>
      </w:r>
      <w:r>
        <w:rPr>
          <w:rFonts w:asciiTheme="minorHAnsi" w:eastAsia="Calibri" w:hAnsiTheme="minorHAnsi" w:cs="Arial"/>
          <w:color w:val="000000"/>
          <w:sz w:val="22"/>
          <w:szCs w:val="20"/>
          <w:lang w:val="lt-LT" w:eastAsia="en-GB"/>
        </w:rPr>
        <w:t xml:space="preserve"> </w:t>
      </w:r>
      <w:r w:rsidR="00855511">
        <w:rPr>
          <w:rFonts w:asciiTheme="minorHAnsi" w:eastAsia="Calibri" w:hAnsiTheme="minorHAnsi" w:cs="Arial"/>
          <w:color w:val="000000"/>
          <w:sz w:val="22"/>
          <w:szCs w:val="20"/>
          <w:lang w:val="lt-LT" w:eastAsia="en-GB"/>
        </w:rPr>
        <w:t>P</w:t>
      </w:r>
      <w:r w:rsidR="00712B70" w:rsidRPr="00E03634">
        <w:rPr>
          <w:rFonts w:asciiTheme="minorHAnsi" w:eastAsia="Calibri" w:hAnsiTheme="minorHAnsi" w:cs="Arial"/>
          <w:color w:val="000000"/>
          <w:sz w:val="22"/>
          <w:szCs w:val="20"/>
          <w:lang w:val="lt-LT" w:eastAsia="en-GB"/>
        </w:rPr>
        <w:t xml:space="preserve">atekęs į vandenyną </w:t>
      </w:r>
      <w:r w:rsidR="00855511">
        <w:rPr>
          <w:rFonts w:asciiTheme="minorHAnsi" w:eastAsia="Calibri" w:hAnsiTheme="minorHAnsi" w:cs="Arial"/>
          <w:color w:val="000000"/>
          <w:sz w:val="22"/>
          <w:szCs w:val="20"/>
          <w:lang w:val="lt-LT" w:eastAsia="en-GB"/>
        </w:rPr>
        <w:t xml:space="preserve">plastikas </w:t>
      </w:r>
      <w:r w:rsidR="00712B70" w:rsidRPr="00E03634">
        <w:rPr>
          <w:rFonts w:asciiTheme="minorHAnsi" w:eastAsia="Calibri" w:hAnsiTheme="minorHAnsi" w:cs="Arial"/>
          <w:color w:val="000000"/>
          <w:sz w:val="22"/>
          <w:szCs w:val="20"/>
          <w:lang w:val="lt-LT" w:eastAsia="en-GB"/>
        </w:rPr>
        <w:t>užteršia visą mitybos grandinę – per vandenį užteršia žuvis, po to jas suėdusius</w:t>
      </w:r>
      <w:r w:rsidR="00855511">
        <w:rPr>
          <w:rFonts w:asciiTheme="minorHAnsi" w:eastAsia="Calibri" w:hAnsiTheme="minorHAnsi" w:cs="Arial"/>
          <w:color w:val="000000"/>
          <w:sz w:val="22"/>
          <w:szCs w:val="20"/>
          <w:lang w:val="lt-LT" w:eastAsia="en-GB"/>
        </w:rPr>
        <w:t xml:space="preserve"> paukščius ar kitus žinduolius </w:t>
      </w:r>
      <w:r w:rsidR="00712B70" w:rsidRPr="00E03634">
        <w:rPr>
          <w:rFonts w:asciiTheme="minorHAnsi" w:eastAsia="Calibri" w:hAnsiTheme="minorHAnsi" w:cs="Arial"/>
          <w:color w:val="000000"/>
          <w:sz w:val="22"/>
          <w:szCs w:val="20"/>
          <w:lang w:val="lt-LT" w:eastAsia="en-GB"/>
        </w:rPr>
        <w:t>ir</w:t>
      </w:r>
      <w:r w:rsidR="00855511">
        <w:rPr>
          <w:rFonts w:asciiTheme="minorHAnsi" w:eastAsia="Calibri" w:hAnsiTheme="minorHAnsi" w:cs="Arial"/>
          <w:color w:val="000000"/>
          <w:sz w:val="22"/>
          <w:szCs w:val="20"/>
          <w:lang w:val="lt-LT" w:eastAsia="en-GB"/>
        </w:rPr>
        <w:t>,</w:t>
      </w:r>
      <w:r w:rsidR="00712B70" w:rsidRPr="00E03634">
        <w:rPr>
          <w:rFonts w:asciiTheme="minorHAnsi" w:eastAsia="Calibri" w:hAnsiTheme="minorHAnsi" w:cs="Arial"/>
          <w:color w:val="000000"/>
          <w:sz w:val="22"/>
          <w:szCs w:val="20"/>
          <w:lang w:val="lt-LT" w:eastAsia="en-GB"/>
        </w:rPr>
        <w:t xml:space="preserve"> galiausiai</w:t>
      </w:r>
      <w:r w:rsidR="00855511">
        <w:rPr>
          <w:rFonts w:asciiTheme="minorHAnsi" w:eastAsia="Calibri" w:hAnsiTheme="minorHAnsi" w:cs="Arial"/>
          <w:color w:val="000000"/>
          <w:sz w:val="22"/>
          <w:szCs w:val="20"/>
          <w:lang w:val="lt-LT" w:eastAsia="en-GB"/>
        </w:rPr>
        <w:t>,</w:t>
      </w:r>
      <w:r w:rsidR="00712B70" w:rsidRPr="00E03634">
        <w:rPr>
          <w:rFonts w:asciiTheme="minorHAnsi" w:eastAsia="Calibri" w:hAnsiTheme="minorHAnsi" w:cs="Arial"/>
          <w:color w:val="000000"/>
          <w:sz w:val="22"/>
          <w:szCs w:val="20"/>
          <w:lang w:val="lt-LT" w:eastAsia="en-GB"/>
        </w:rPr>
        <w:t xml:space="preserve"> patenka </w:t>
      </w:r>
      <w:r w:rsidR="00855511">
        <w:rPr>
          <w:rFonts w:asciiTheme="minorHAnsi" w:eastAsia="Calibri" w:hAnsiTheme="minorHAnsi" w:cs="Arial"/>
          <w:color w:val="000000"/>
          <w:sz w:val="22"/>
          <w:szCs w:val="20"/>
          <w:lang w:val="lt-LT" w:eastAsia="en-GB"/>
        </w:rPr>
        <w:t>ant mūsų stalo</w:t>
      </w:r>
      <w:r w:rsidR="00712B70" w:rsidRPr="00E03634">
        <w:rPr>
          <w:rFonts w:asciiTheme="minorHAnsi" w:eastAsia="Calibri" w:hAnsiTheme="minorHAnsi" w:cs="Arial"/>
          <w:color w:val="000000"/>
          <w:sz w:val="22"/>
          <w:szCs w:val="20"/>
          <w:lang w:val="lt-LT" w:eastAsia="en-GB"/>
        </w:rPr>
        <w:t>. Jei vienas plastiko butelis patenka į vandenyną, jis suyra iki tokių smulkių dalelių, kad jos pasklinda ir užteršia 1,5 kilometro paplūdimio ruožą“,</w:t>
      </w:r>
      <w:r w:rsidR="00855511">
        <w:rPr>
          <w:rFonts w:asciiTheme="minorHAnsi" w:eastAsia="Calibri" w:hAnsiTheme="minorHAnsi" w:cs="Arial"/>
          <w:color w:val="000000"/>
          <w:sz w:val="22"/>
          <w:szCs w:val="20"/>
          <w:lang w:val="lt-LT" w:eastAsia="en-GB"/>
        </w:rPr>
        <w:t xml:space="preserve"> –</w:t>
      </w:r>
      <w:r w:rsidR="00712B70" w:rsidRPr="00E03634">
        <w:rPr>
          <w:rFonts w:asciiTheme="minorHAnsi" w:eastAsia="Calibri" w:hAnsiTheme="minorHAnsi" w:cs="Arial"/>
          <w:color w:val="000000"/>
          <w:sz w:val="22"/>
          <w:szCs w:val="20"/>
          <w:lang w:val="lt-LT" w:eastAsia="en-GB"/>
        </w:rPr>
        <w:t xml:space="preserve"> </w:t>
      </w:r>
      <w:r w:rsidR="00855511">
        <w:rPr>
          <w:rFonts w:asciiTheme="minorHAnsi" w:eastAsia="Calibri" w:hAnsiTheme="minorHAnsi" w:cs="Arial"/>
          <w:color w:val="000000"/>
          <w:sz w:val="22"/>
          <w:szCs w:val="20"/>
          <w:lang w:val="lt-LT" w:eastAsia="en-GB"/>
        </w:rPr>
        <w:t>pasakoja I.</w:t>
      </w:r>
      <w:r w:rsidR="00712B70" w:rsidRPr="00E03634">
        <w:rPr>
          <w:rFonts w:asciiTheme="minorHAnsi" w:eastAsia="Calibri" w:hAnsiTheme="minorHAnsi" w:cs="Arial"/>
          <w:color w:val="000000"/>
          <w:sz w:val="22"/>
          <w:szCs w:val="20"/>
          <w:lang w:val="lt-LT" w:eastAsia="en-GB"/>
        </w:rPr>
        <w:t xml:space="preserve"> Budra</w:t>
      </w:r>
      <w:r w:rsidR="00EB107A">
        <w:rPr>
          <w:rFonts w:asciiTheme="minorHAnsi" w:eastAsia="Calibri" w:hAnsiTheme="minorHAnsi" w:cs="Arial"/>
          <w:color w:val="000000"/>
          <w:sz w:val="22"/>
          <w:szCs w:val="20"/>
          <w:lang w:val="lt-LT" w:eastAsia="en-GB"/>
        </w:rPr>
        <w:t>itė.</w:t>
      </w:r>
    </w:p>
    <w:p w14:paraId="77D143DA" w14:textId="5310C80B" w:rsidR="00712B70" w:rsidRPr="00E03634" w:rsidRDefault="00855511" w:rsidP="00E03634">
      <w:pPr>
        <w:spacing w:after="120" w:line="276" w:lineRule="auto"/>
        <w:jc w:val="both"/>
        <w:rPr>
          <w:rFonts w:asciiTheme="minorHAnsi" w:eastAsia="Calibri" w:hAnsiTheme="minorHAnsi" w:cs="Arial"/>
          <w:color w:val="000000"/>
          <w:sz w:val="22"/>
          <w:szCs w:val="20"/>
          <w:lang w:val="lt-LT" w:eastAsia="en-GB"/>
        </w:rPr>
      </w:pPr>
      <w:r>
        <w:rPr>
          <w:rFonts w:asciiTheme="minorHAnsi" w:eastAsia="Calibri" w:hAnsiTheme="minorHAnsi" w:cs="Arial"/>
          <w:color w:val="000000"/>
          <w:sz w:val="22"/>
          <w:szCs w:val="20"/>
          <w:lang w:val="lt-LT" w:eastAsia="en-GB"/>
        </w:rPr>
        <w:t>Anot jos</w:t>
      </w:r>
      <w:r w:rsidR="00712B70" w:rsidRPr="00E03634">
        <w:rPr>
          <w:rFonts w:asciiTheme="minorHAnsi" w:eastAsia="Calibri" w:hAnsiTheme="minorHAnsi" w:cs="Arial"/>
          <w:color w:val="000000"/>
          <w:sz w:val="22"/>
          <w:szCs w:val="20"/>
          <w:lang w:val="lt-LT" w:eastAsia="en-GB"/>
        </w:rPr>
        <w:t xml:space="preserve">, didžiausia kliūtis </w:t>
      </w:r>
      <w:r>
        <w:rPr>
          <w:rFonts w:asciiTheme="minorHAnsi" w:eastAsia="Calibri" w:hAnsiTheme="minorHAnsi" w:cs="Arial"/>
          <w:color w:val="000000"/>
          <w:sz w:val="22"/>
          <w:szCs w:val="20"/>
          <w:lang w:val="lt-LT" w:eastAsia="en-GB"/>
        </w:rPr>
        <w:t xml:space="preserve">būti draugiškesniems </w:t>
      </w:r>
      <w:r w:rsidR="00712B70" w:rsidRPr="00E03634">
        <w:rPr>
          <w:rFonts w:asciiTheme="minorHAnsi" w:eastAsia="Calibri" w:hAnsiTheme="minorHAnsi" w:cs="Arial"/>
          <w:color w:val="000000"/>
          <w:sz w:val="22"/>
          <w:szCs w:val="20"/>
          <w:lang w:val="lt-LT" w:eastAsia="en-GB"/>
        </w:rPr>
        <w:t xml:space="preserve">aplinkai yra </w:t>
      </w:r>
      <w:r>
        <w:rPr>
          <w:rFonts w:asciiTheme="minorHAnsi" w:eastAsia="Calibri" w:hAnsiTheme="minorHAnsi" w:cs="Arial"/>
          <w:color w:val="000000"/>
          <w:sz w:val="22"/>
          <w:szCs w:val="20"/>
          <w:lang w:val="lt-LT" w:eastAsia="en-GB"/>
        </w:rPr>
        <w:t>neteisingas įsitikinimas</w:t>
      </w:r>
      <w:r w:rsidR="00712B70" w:rsidRPr="00E03634">
        <w:rPr>
          <w:rFonts w:asciiTheme="minorHAnsi" w:eastAsia="Calibri" w:hAnsiTheme="minorHAnsi" w:cs="Arial"/>
          <w:color w:val="000000"/>
          <w:sz w:val="22"/>
          <w:szCs w:val="20"/>
          <w:lang w:val="lt-LT" w:eastAsia="en-GB"/>
        </w:rPr>
        <w:t xml:space="preserve">, </w:t>
      </w:r>
      <w:r>
        <w:rPr>
          <w:rFonts w:asciiTheme="minorHAnsi" w:eastAsia="Calibri" w:hAnsiTheme="minorHAnsi" w:cs="Arial"/>
          <w:color w:val="000000"/>
          <w:sz w:val="22"/>
          <w:szCs w:val="20"/>
          <w:lang w:val="lt-LT" w:eastAsia="en-GB"/>
        </w:rPr>
        <w:t xml:space="preserve">kad asmeninės pastangos – </w:t>
      </w:r>
      <w:r w:rsidR="00712B70" w:rsidRPr="00E03634">
        <w:rPr>
          <w:rFonts w:asciiTheme="minorHAnsi" w:eastAsia="Calibri" w:hAnsiTheme="minorHAnsi" w:cs="Arial"/>
          <w:color w:val="000000"/>
          <w:sz w:val="22"/>
          <w:szCs w:val="20"/>
          <w:lang w:val="lt-LT" w:eastAsia="en-GB"/>
        </w:rPr>
        <w:t xml:space="preserve"> ypač toks mažas veiksmas kaip plastikinių </w:t>
      </w:r>
      <w:r>
        <w:rPr>
          <w:rFonts w:asciiTheme="minorHAnsi" w:eastAsia="Calibri" w:hAnsiTheme="minorHAnsi" w:cs="Arial"/>
          <w:color w:val="000000"/>
          <w:sz w:val="22"/>
          <w:szCs w:val="20"/>
          <w:lang w:val="lt-LT" w:eastAsia="en-GB"/>
        </w:rPr>
        <w:t xml:space="preserve">maišelių atsisakymas – </w:t>
      </w:r>
      <w:r w:rsidR="00712B70" w:rsidRPr="00E03634">
        <w:rPr>
          <w:rFonts w:asciiTheme="minorHAnsi" w:eastAsia="Calibri" w:hAnsiTheme="minorHAnsi" w:cs="Arial"/>
          <w:color w:val="000000"/>
          <w:sz w:val="22"/>
          <w:szCs w:val="20"/>
          <w:lang w:val="lt-LT" w:eastAsia="en-GB"/>
        </w:rPr>
        <w:t>yra per menk</w:t>
      </w:r>
      <w:r>
        <w:rPr>
          <w:rFonts w:asciiTheme="minorHAnsi" w:eastAsia="Calibri" w:hAnsiTheme="minorHAnsi" w:cs="Arial"/>
          <w:color w:val="000000"/>
          <w:sz w:val="22"/>
          <w:szCs w:val="20"/>
          <w:lang w:val="lt-LT" w:eastAsia="en-GB"/>
        </w:rPr>
        <w:t>os, kad pakeistų bendrą padėtį.</w:t>
      </w:r>
    </w:p>
    <w:p w14:paraId="322506D2" w14:textId="6A72153A" w:rsidR="00712B70" w:rsidRPr="00E03634" w:rsidRDefault="00712B70" w:rsidP="00E03634">
      <w:pPr>
        <w:spacing w:after="120" w:line="276" w:lineRule="auto"/>
        <w:jc w:val="both"/>
        <w:rPr>
          <w:rFonts w:asciiTheme="minorHAnsi" w:eastAsia="Calibri" w:hAnsiTheme="minorHAnsi" w:cs="Arial"/>
          <w:color w:val="000000"/>
          <w:sz w:val="22"/>
          <w:szCs w:val="20"/>
          <w:lang w:val="lt-LT" w:eastAsia="en-GB"/>
        </w:rPr>
      </w:pPr>
      <w:r w:rsidRPr="00E03634">
        <w:rPr>
          <w:rFonts w:asciiTheme="minorHAnsi" w:eastAsia="Calibri" w:hAnsiTheme="minorHAnsi" w:cs="Arial"/>
          <w:color w:val="000000"/>
          <w:sz w:val="22"/>
          <w:szCs w:val="20"/>
          <w:lang w:val="lt-LT" w:eastAsia="en-GB"/>
        </w:rPr>
        <w:t xml:space="preserve">„Siekdami sumažinti plastikinių maišelių vartojimą, turime diegti kompleksines priemones, tačiau pradėti reikia nuo visuomenės sąmoningumo ugdymo. Tam, kad būtų pasiekti reikšmingi pokyčiai, turime pasiūlyti </w:t>
      </w:r>
      <w:r w:rsidR="00855511">
        <w:rPr>
          <w:rFonts w:asciiTheme="minorHAnsi" w:eastAsia="Calibri" w:hAnsiTheme="minorHAnsi" w:cs="Arial"/>
          <w:color w:val="000000"/>
          <w:sz w:val="22"/>
          <w:szCs w:val="20"/>
          <w:lang w:val="lt-LT" w:eastAsia="en-GB"/>
        </w:rPr>
        <w:t xml:space="preserve">patogią ir </w:t>
      </w:r>
      <w:r w:rsidRPr="00E03634">
        <w:rPr>
          <w:rFonts w:asciiTheme="minorHAnsi" w:eastAsia="Calibri" w:hAnsiTheme="minorHAnsi" w:cs="Arial"/>
          <w:color w:val="000000"/>
          <w:sz w:val="22"/>
          <w:szCs w:val="20"/>
          <w:lang w:val="lt-LT" w:eastAsia="en-GB"/>
        </w:rPr>
        <w:t>vartotojui prieinamą alternatyvą. Plastikiniai maišeliai turi būti keičiami į daugkartinio naudojimo ar bent jau popierinius maišelius. „Lidl“</w:t>
      </w:r>
      <w:r w:rsidR="00855511">
        <w:rPr>
          <w:rFonts w:asciiTheme="minorHAnsi" w:eastAsia="Calibri" w:hAnsiTheme="minorHAnsi" w:cs="Arial"/>
          <w:color w:val="000000"/>
          <w:sz w:val="22"/>
          <w:szCs w:val="20"/>
          <w:lang w:val="lt-LT" w:eastAsia="en-GB"/>
        </w:rPr>
        <w:t xml:space="preserve"> </w:t>
      </w:r>
      <w:r w:rsidRPr="00E03634">
        <w:rPr>
          <w:rFonts w:asciiTheme="minorHAnsi" w:eastAsia="Calibri" w:hAnsiTheme="minorHAnsi" w:cs="Arial"/>
          <w:color w:val="000000"/>
          <w:sz w:val="22"/>
          <w:szCs w:val="20"/>
          <w:lang w:val="lt-LT" w:eastAsia="en-GB"/>
        </w:rPr>
        <w:t>pavyzdys – puikus žingsnis švaresnės ir sveikesnės aplinkos link“,</w:t>
      </w:r>
      <w:r w:rsidR="00855511">
        <w:rPr>
          <w:rFonts w:asciiTheme="minorHAnsi" w:eastAsia="Calibri" w:hAnsiTheme="minorHAnsi" w:cs="Arial"/>
          <w:color w:val="000000"/>
          <w:sz w:val="22"/>
          <w:szCs w:val="20"/>
          <w:lang w:val="lt-LT" w:eastAsia="en-GB"/>
        </w:rPr>
        <w:t xml:space="preserve"> </w:t>
      </w:r>
      <w:r w:rsidR="00855511" w:rsidRPr="00E03634">
        <w:rPr>
          <w:rFonts w:asciiTheme="minorHAnsi" w:eastAsia="Calibri" w:hAnsiTheme="minorHAnsi" w:cs="Arial"/>
          <w:color w:val="000000"/>
          <w:sz w:val="22"/>
          <w:szCs w:val="20"/>
          <w:lang w:val="lt-LT" w:eastAsia="en-GB"/>
        </w:rPr>
        <w:t>–</w:t>
      </w:r>
      <w:r w:rsidRPr="00E03634">
        <w:rPr>
          <w:rFonts w:asciiTheme="minorHAnsi" w:eastAsia="Calibri" w:hAnsiTheme="minorHAnsi" w:cs="Arial"/>
          <w:color w:val="000000"/>
          <w:sz w:val="22"/>
          <w:szCs w:val="20"/>
          <w:lang w:val="lt-LT" w:eastAsia="en-GB"/>
        </w:rPr>
        <w:t xml:space="preserve"> teigia I. Budraitė.</w:t>
      </w:r>
    </w:p>
    <w:p w14:paraId="4E1B3DB6" w14:textId="77777777" w:rsidR="009D1EC6" w:rsidRPr="00E03634" w:rsidRDefault="009D1EC6" w:rsidP="00754030">
      <w:pPr>
        <w:spacing w:after="160"/>
        <w:jc w:val="both"/>
        <w:rPr>
          <w:rFonts w:ascii="Calibri" w:hAnsi="Calibri" w:cs="Arial"/>
          <w:sz w:val="22"/>
          <w:shd w:val="clear" w:color="auto" w:fill="FFFFFF"/>
          <w:lang w:val="lt-LT"/>
        </w:rPr>
      </w:pPr>
    </w:p>
    <w:p w14:paraId="4B0FF03C" w14:textId="4F6FEBFA" w:rsidR="00AA36E1" w:rsidRDefault="00AA36E1" w:rsidP="00AA36E1">
      <w:pPr>
        <w:spacing w:line="276" w:lineRule="auto"/>
        <w:rPr>
          <w:rFonts w:ascii="Calibri" w:hAnsi="Calibri"/>
          <w:sz w:val="22"/>
          <w:lang w:val="lt-LT"/>
        </w:rPr>
      </w:pPr>
    </w:p>
    <w:p w14:paraId="09E09E16" w14:textId="77777777" w:rsidR="009678C7" w:rsidRPr="00220CE9" w:rsidRDefault="00F878B3" w:rsidP="00CE088A">
      <w:pPr>
        <w:widowControl w:val="0"/>
        <w:autoSpaceDE w:val="0"/>
        <w:autoSpaceDN w:val="0"/>
        <w:adjustRightInd w:val="0"/>
        <w:jc w:val="both"/>
        <w:rPr>
          <w:rFonts w:ascii="Calibri" w:hAnsi="Calibri"/>
          <w:b/>
          <w:sz w:val="20"/>
          <w:szCs w:val="22"/>
          <w:lang w:val="lt-LT"/>
        </w:rPr>
      </w:pPr>
      <w:r w:rsidRPr="00220CE9">
        <w:rPr>
          <w:rFonts w:ascii="Calibri" w:hAnsi="Calibri"/>
          <w:b/>
          <w:sz w:val="20"/>
          <w:szCs w:val="22"/>
          <w:lang w:val="lt-LT"/>
        </w:rPr>
        <w:t>Daugiau informacijos:</w:t>
      </w:r>
    </w:p>
    <w:p w14:paraId="091D63AC" w14:textId="77777777" w:rsidR="00F878B3" w:rsidRPr="00220CE9" w:rsidRDefault="00F878B3" w:rsidP="00CE088A">
      <w:pPr>
        <w:widowControl w:val="0"/>
        <w:autoSpaceDE w:val="0"/>
        <w:autoSpaceDN w:val="0"/>
        <w:adjustRightInd w:val="0"/>
        <w:jc w:val="both"/>
        <w:rPr>
          <w:rFonts w:ascii="Calibri" w:hAnsi="Calibri"/>
          <w:sz w:val="20"/>
          <w:szCs w:val="22"/>
          <w:lang w:val="lt-LT"/>
        </w:rPr>
      </w:pPr>
      <w:r w:rsidRPr="00220CE9">
        <w:rPr>
          <w:rFonts w:ascii="Calibri" w:hAnsi="Calibri"/>
          <w:sz w:val="20"/>
          <w:szCs w:val="22"/>
          <w:lang w:val="lt-LT"/>
        </w:rPr>
        <w:t>Valdas Lopeta</w:t>
      </w:r>
    </w:p>
    <w:p w14:paraId="4785815F" w14:textId="77777777" w:rsidR="00245B5D" w:rsidRPr="00220CE9" w:rsidRDefault="00F878B3" w:rsidP="00CE088A">
      <w:pPr>
        <w:jc w:val="both"/>
        <w:rPr>
          <w:rFonts w:ascii="Calibri" w:hAnsi="Calibri"/>
          <w:sz w:val="20"/>
          <w:szCs w:val="22"/>
          <w:lang w:val="lt-LT"/>
        </w:rPr>
      </w:pPr>
      <w:r w:rsidRPr="00220CE9">
        <w:rPr>
          <w:rFonts w:ascii="Calibri" w:hAnsi="Calibri"/>
          <w:sz w:val="20"/>
          <w:szCs w:val="22"/>
          <w:lang w:val="lt-LT"/>
        </w:rPr>
        <w:t xml:space="preserve">UAB „Lidl Lietuva“ </w:t>
      </w:r>
    </w:p>
    <w:p w14:paraId="67C0E2B7" w14:textId="77777777" w:rsidR="00F878B3" w:rsidRPr="00220CE9" w:rsidRDefault="00F878B3" w:rsidP="00CE088A">
      <w:pPr>
        <w:jc w:val="both"/>
        <w:rPr>
          <w:rFonts w:ascii="Calibri" w:hAnsi="Calibri"/>
          <w:sz w:val="20"/>
          <w:szCs w:val="22"/>
          <w:lang w:val="lt-LT"/>
        </w:rPr>
      </w:pPr>
      <w:r w:rsidRPr="00220CE9">
        <w:rPr>
          <w:rFonts w:ascii="Calibri" w:hAnsi="Calibri"/>
          <w:sz w:val="20"/>
          <w:szCs w:val="22"/>
          <w:lang w:val="lt-LT"/>
        </w:rPr>
        <w:t>Korporatyvinių reikalų ir komunikacijos departamento vadovas</w:t>
      </w:r>
    </w:p>
    <w:p w14:paraId="6DC67213" w14:textId="77777777" w:rsidR="00F878B3" w:rsidRPr="00220CE9" w:rsidRDefault="00F878B3" w:rsidP="00CE088A">
      <w:pPr>
        <w:jc w:val="both"/>
        <w:rPr>
          <w:rFonts w:ascii="Calibri" w:hAnsi="Calibri"/>
          <w:sz w:val="20"/>
          <w:szCs w:val="22"/>
          <w:lang w:val="lt-LT"/>
        </w:rPr>
      </w:pPr>
      <w:r w:rsidRPr="00220CE9">
        <w:rPr>
          <w:rFonts w:ascii="Calibri" w:hAnsi="Calibri"/>
          <w:sz w:val="20"/>
          <w:szCs w:val="22"/>
          <w:lang w:val="lt-LT"/>
        </w:rPr>
        <w:t>Tel. +370 5 267 3205, mob. tel. +370 647 78866</w:t>
      </w:r>
    </w:p>
    <w:p w14:paraId="71133CCF" w14:textId="77777777" w:rsidR="00F878B3" w:rsidRPr="00220CE9" w:rsidRDefault="00977708" w:rsidP="00CE088A">
      <w:pPr>
        <w:jc w:val="both"/>
        <w:rPr>
          <w:rFonts w:ascii="Calibri" w:hAnsi="Calibri" w:cs="Calibri"/>
          <w:i/>
          <w:sz w:val="18"/>
          <w:szCs w:val="20"/>
          <w:lang w:val="lt-LT"/>
        </w:rPr>
      </w:pPr>
      <w:hyperlink r:id="rId8" w:history="1">
        <w:r w:rsidR="00F878B3" w:rsidRPr="00220CE9">
          <w:rPr>
            <w:rStyle w:val="Hyperlink"/>
            <w:rFonts w:ascii="Calibri" w:hAnsi="Calibri"/>
            <w:sz w:val="20"/>
            <w:szCs w:val="22"/>
            <w:lang w:val="lt-LT"/>
          </w:rPr>
          <w:t>valdas.lopeta@lidl.lt</w:t>
        </w:r>
      </w:hyperlink>
      <w:r w:rsidR="00F878B3" w:rsidRPr="00220CE9">
        <w:rPr>
          <w:rFonts w:ascii="Calibri" w:hAnsi="Calibri"/>
          <w:sz w:val="20"/>
          <w:szCs w:val="22"/>
          <w:lang w:val="lt-LT"/>
        </w:rPr>
        <w:t xml:space="preserve"> </w:t>
      </w:r>
    </w:p>
    <w:sectPr w:rsidR="00F878B3" w:rsidRPr="00220CE9" w:rsidSect="00754030">
      <w:headerReference w:type="even" r:id="rId9"/>
      <w:headerReference w:type="default" r:id="rId10"/>
      <w:footerReference w:type="default" r:id="rId11"/>
      <w:headerReference w:type="first" r:id="rId12"/>
      <w:footerReference w:type="first" r:id="rId13"/>
      <w:pgSz w:w="11900" w:h="16840"/>
      <w:pgMar w:top="720" w:right="720" w:bottom="1557"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A01FD" w14:textId="77777777" w:rsidR="00977708" w:rsidRDefault="00977708">
      <w:r>
        <w:separator/>
      </w:r>
    </w:p>
  </w:endnote>
  <w:endnote w:type="continuationSeparator" w:id="0">
    <w:p w14:paraId="1C25EEC7" w14:textId="77777777" w:rsidR="00977708" w:rsidRDefault="0097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News Gothic Bd BT Reg">
    <w:charset w:val="59"/>
    <w:family w:val="auto"/>
    <w:pitch w:val="variable"/>
    <w:sig w:usb0="00000001"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F4C5E" w14:textId="77777777" w:rsidR="00486B56" w:rsidRPr="008F68E6" w:rsidRDefault="00486B56" w:rsidP="00924E66">
    <w:pPr>
      <w:pStyle w:val="Footer"/>
      <w:ind w:right="360"/>
    </w:pPr>
    <w:r>
      <w:rPr>
        <w:noProof/>
        <w:lang w:val="lt-LT" w:eastAsia="zh-TW"/>
      </w:rPr>
      <mc:AlternateContent>
        <mc:Choice Requires="wps">
          <w:drawing>
            <wp:anchor distT="0" distB="0" distL="114300" distR="114300" simplePos="0" relativeHeight="251662848" behindDoc="0" locked="0" layoutInCell="1" allowOverlap="1" wp14:anchorId="7EBC106C" wp14:editId="0FCF07D5">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512CC95" w14:textId="77777777" w:rsidR="00486B56" w:rsidRPr="00D8365A" w:rsidRDefault="00486B5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BC106C"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" filled="f" stroked="f">
              <v:textbox inset=",7.2pt,,7.2pt">
                <w:txbxContent>
                  <w:p w14:paraId="4512CC95" w14:textId="77777777" w:rsidR="00486B56" w:rsidRPr="00D8365A" w:rsidRDefault="00486B56"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8B84A4" w14:textId="77777777" w:rsidR="00486B56" w:rsidRDefault="00486B56" w:rsidP="00793517">
    <w:pPr>
      <w:pStyle w:val="Footer"/>
      <w:tabs>
        <w:tab w:val="clear" w:pos="4536"/>
        <w:tab w:val="clear" w:pos="9072"/>
        <w:tab w:val="left" w:pos="8535"/>
      </w:tabs>
    </w:pPr>
    <w:r>
      <w:rPr>
        <w:noProof/>
        <w:lang w:val="lt-LT" w:eastAsia="zh-TW"/>
      </w:rPr>
      <mc:AlternateContent>
        <mc:Choice Requires="wps">
          <w:drawing>
            <wp:anchor distT="0" distB="0" distL="114300" distR="114300" simplePos="0" relativeHeight="251658752" behindDoc="0" locked="0" layoutInCell="1" allowOverlap="1" wp14:anchorId="05C13964" wp14:editId="60C372AA">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0AF1924" w14:textId="77777777" w:rsidR="00486B56" w:rsidRPr="00D8365A" w:rsidRDefault="00486B5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C13964"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" filled="f" stroked="f">
              <v:textbox inset=",7.2pt,,7.2pt">
                <w:txbxContent>
                  <w:p w14:paraId="00AF1924" w14:textId="77777777" w:rsidR="00486B56" w:rsidRPr="00D8365A" w:rsidRDefault="00486B56">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4A821" w14:textId="77777777" w:rsidR="00977708" w:rsidRDefault="00977708">
      <w:r>
        <w:separator/>
      </w:r>
    </w:p>
  </w:footnote>
  <w:footnote w:type="continuationSeparator" w:id="0">
    <w:p w14:paraId="41D33B9E" w14:textId="77777777" w:rsidR="00977708" w:rsidRDefault="00977708">
      <w:r>
        <w:continuationSeparator/>
      </w:r>
    </w:p>
  </w:footnote>
  <w:footnote w:id="1">
    <w:p w14:paraId="0BC01BE1" w14:textId="01687953" w:rsidR="000A077B" w:rsidRDefault="000A077B">
      <w:pPr>
        <w:pStyle w:val="FootnoteText"/>
      </w:pPr>
      <w:r>
        <w:rPr>
          <w:rStyle w:val="FootnoteReference"/>
        </w:rPr>
        <w:footnoteRef/>
      </w:r>
      <w:r>
        <w:t xml:space="preserve"> </w:t>
      </w:r>
      <w:r w:rsidRPr="000A077B">
        <w:rPr>
          <w:i/>
        </w:rPr>
        <w:t xml:space="preserve">Europos </w:t>
      </w:r>
      <w:proofErr w:type="spellStart"/>
      <w:r w:rsidRPr="000A077B">
        <w:rPr>
          <w:i/>
        </w:rPr>
        <w:t>Parlamento</w:t>
      </w:r>
      <w:proofErr w:type="spellEnd"/>
      <w:r w:rsidRPr="000A077B">
        <w:rPr>
          <w:i/>
        </w:rPr>
        <w:t xml:space="preserve"> </w:t>
      </w:r>
      <w:proofErr w:type="spellStart"/>
      <w:r w:rsidRPr="000A077B">
        <w:rPr>
          <w:i/>
        </w:rPr>
        <w:t>ir</w:t>
      </w:r>
      <w:proofErr w:type="spellEnd"/>
      <w:r w:rsidRPr="000A077B">
        <w:rPr>
          <w:i/>
        </w:rPr>
        <w:t xml:space="preserve"> </w:t>
      </w:r>
      <w:proofErr w:type="spellStart"/>
      <w:r w:rsidRPr="000A077B">
        <w:rPr>
          <w:i/>
        </w:rPr>
        <w:t>Tarybos</w:t>
      </w:r>
      <w:proofErr w:type="spellEnd"/>
      <w:r w:rsidRPr="000A077B">
        <w:rPr>
          <w:i/>
        </w:rPr>
        <w:t xml:space="preserve"> </w:t>
      </w:r>
      <w:proofErr w:type="spellStart"/>
      <w:r w:rsidRPr="000A077B">
        <w:rPr>
          <w:i/>
        </w:rPr>
        <w:t>direktyvos</w:t>
      </w:r>
      <w:proofErr w:type="spellEnd"/>
      <w:r w:rsidRPr="000A077B">
        <w:rPr>
          <w:i/>
        </w:rPr>
        <w:t xml:space="preserve"> </w:t>
      </w:r>
      <w:proofErr w:type="spellStart"/>
      <w:r w:rsidRPr="000A077B">
        <w:rPr>
          <w:i/>
        </w:rPr>
        <w:t>pasiūlymas</w:t>
      </w:r>
      <w:proofErr w:type="spellEnd"/>
      <w:r w:rsidRPr="000A077B">
        <w:rPr>
          <w:i/>
        </w:rPr>
        <w:t xml:space="preserve"> </w:t>
      </w:r>
      <w:proofErr w:type="spellStart"/>
      <w:r w:rsidRPr="000A077B">
        <w:rPr>
          <w:i/>
        </w:rPr>
        <w:t>dėl</w:t>
      </w:r>
      <w:proofErr w:type="spellEnd"/>
      <w:r w:rsidRPr="000A077B">
        <w:rPr>
          <w:i/>
        </w:rPr>
        <w:t xml:space="preserve"> tam </w:t>
      </w:r>
      <w:proofErr w:type="spellStart"/>
      <w:r w:rsidRPr="000A077B">
        <w:rPr>
          <w:i/>
        </w:rPr>
        <w:t>tikrų</w:t>
      </w:r>
      <w:proofErr w:type="spellEnd"/>
      <w:r w:rsidRPr="000A077B">
        <w:rPr>
          <w:i/>
        </w:rPr>
        <w:t xml:space="preserve"> </w:t>
      </w:r>
      <w:proofErr w:type="spellStart"/>
      <w:r w:rsidRPr="000A077B">
        <w:rPr>
          <w:i/>
        </w:rPr>
        <w:t>plastikinių</w:t>
      </w:r>
      <w:proofErr w:type="spellEnd"/>
      <w:r w:rsidRPr="000A077B">
        <w:rPr>
          <w:i/>
        </w:rPr>
        <w:t xml:space="preserve"> </w:t>
      </w:r>
      <w:proofErr w:type="spellStart"/>
      <w:r w:rsidRPr="000A077B">
        <w:rPr>
          <w:i/>
        </w:rPr>
        <w:t>gaminių</w:t>
      </w:r>
      <w:proofErr w:type="spellEnd"/>
      <w:r w:rsidRPr="000A077B">
        <w:rPr>
          <w:i/>
        </w:rPr>
        <w:t xml:space="preserve"> </w:t>
      </w:r>
      <w:proofErr w:type="spellStart"/>
      <w:r w:rsidRPr="000A077B">
        <w:rPr>
          <w:i/>
        </w:rPr>
        <w:t>poveikio</w:t>
      </w:r>
      <w:proofErr w:type="spellEnd"/>
      <w:r w:rsidRPr="000A077B">
        <w:rPr>
          <w:i/>
        </w:rPr>
        <w:t xml:space="preserve"> </w:t>
      </w:r>
      <w:proofErr w:type="spellStart"/>
      <w:r w:rsidRPr="000A077B">
        <w:rPr>
          <w:i/>
        </w:rPr>
        <w:t>aplinkai</w:t>
      </w:r>
      <w:proofErr w:type="spellEnd"/>
      <w:r w:rsidRPr="000A077B">
        <w:rPr>
          <w:i/>
        </w:rPr>
        <w:t xml:space="preserve"> </w:t>
      </w:r>
      <w:proofErr w:type="spellStart"/>
      <w:r w:rsidRPr="000A077B">
        <w:rPr>
          <w:i/>
        </w:rPr>
        <w:t>mažinimo</w:t>
      </w:r>
      <w:proofErr w:type="spellEnd"/>
      <w:r w:rsidRPr="000A077B">
        <w:rPr>
          <w:i/>
        </w:rPr>
        <w:t xml:space="preserve">, 2018 m. </w:t>
      </w:r>
      <w:proofErr w:type="spellStart"/>
      <w:r w:rsidRPr="000A077B">
        <w:rPr>
          <w:i/>
        </w:rPr>
        <w:t>gegužės</w:t>
      </w:r>
      <w:proofErr w:type="spellEnd"/>
      <w:r w:rsidRPr="000A077B">
        <w:rPr>
          <w:i/>
        </w:rPr>
        <w:t xml:space="preserve"> 28 d. </w:t>
      </w:r>
      <w:proofErr w:type="gramStart"/>
      <w:r w:rsidRPr="000A077B">
        <w:rPr>
          <w:i/>
        </w:rPr>
        <w:t>COM(</w:t>
      </w:r>
      <w:proofErr w:type="gramEnd"/>
      <w:r w:rsidRPr="000A077B">
        <w:rPr>
          <w:i/>
        </w:rPr>
        <w:t>2018) 340 final.</w:t>
      </w:r>
    </w:p>
  </w:footnote>
  <w:footnote w:id="2">
    <w:p w14:paraId="069446B0" w14:textId="77777777" w:rsidR="000A077B" w:rsidRPr="000A077B" w:rsidRDefault="000A077B" w:rsidP="000A077B">
      <w:pPr>
        <w:pStyle w:val="FootnoteText"/>
        <w:rPr>
          <w:i/>
        </w:rPr>
      </w:pPr>
      <w:r>
        <w:rPr>
          <w:rStyle w:val="FootnoteReference"/>
        </w:rPr>
        <w:footnoteRef/>
      </w:r>
      <w:r>
        <w:t xml:space="preserve"> </w:t>
      </w:r>
      <w:proofErr w:type="spellStart"/>
      <w:r w:rsidRPr="000A077B">
        <w:rPr>
          <w:i/>
        </w:rPr>
        <w:t>Komisijos</w:t>
      </w:r>
      <w:proofErr w:type="spellEnd"/>
      <w:r w:rsidRPr="000A077B">
        <w:rPr>
          <w:i/>
        </w:rPr>
        <w:t xml:space="preserve"> </w:t>
      </w:r>
      <w:proofErr w:type="spellStart"/>
      <w:r w:rsidRPr="000A077B">
        <w:rPr>
          <w:i/>
        </w:rPr>
        <w:t>komunikatas</w:t>
      </w:r>
      <w:proofErr w:type="spellEnd"/>
      <w:r w:rsidRPr="000A077B">
        <w:rPr>
          <w:i/>
        </w:rPr>
        <w:t xml:space="preserve"> Europos </w:t>
      </w:r>
      <w:proofErr w:type="spellStart"/>
      <w:r w:rsidRPr="000A077B">
        <w:rPr>
          <w:i/>
        </w:rPr>
        <w:t>Parlamentui</w:t>
      </w:r>
      <w:proofErr w:type="spellEnd"/>
      <w:r w:rsidRPr="000A077B">
        <w:rPr>
          <w:i/>
        </w:rPr>
        <w:t xml:space="preserve">, </w:t>
      </w:r>
      <w:proofErr w:type="spellStart"/>
      <w:r w:rsidRPr="000A077B">
        <w:rPr>
          <w:i/>
        </w:rPr>
        <w:t>Tarybai</w:t>
      </w:r>
      <w:proofErr w:type="spellEnd"/>
      <w:r w:rsidRPr="000A077B">
        <w:rPr>
          <w:i/>
        </w:rPr>
        <w:t xml:space="preserve">, Europos </w:t>
      </w:r>
      <w:proofErr w:type="spellStart"/>
      <w:r w:rsidRPr="000A077B">
        <w:rPr>
          <w:i/>
        </w:rPr>
        <w:t>ekonomikos</w:t>
      </w:r>
      <w:proofErr w:type="spellEnd"/>
      <w:r w:rsidRPr="000A077B">
        <w:rPr>
          <w:i/>
        </w:rPr>
        <w:t xml:space="preserve"> </w:t>
      </w:r>
      <w:proofErr w:type="spellStart"/>
      <w:r w:rsidRPr="000A077B">
        <w:rPr>
          <w:i/>
        </w:rPr>
        <w:t>ir</w:t>
      </w:r>
      <w:proofErr w:type="spellEnd"/>
      <w:r w:rsidRPr="000A077B">
        <w:rPr>
          <w:i/>
        </w:rPr>
        <w:t xml:space="preserve"> </w:t>
      </w:r>
      <w:proofErr w:type="spellStart"/>
      <w:r w:rsidRPr="000A077B">
        <w:rPr>
          <w:i/>
        </w:rPr>
        <w:t>socialinių</w:t>
      </w:r>
      <w:proofErr w:type="spellEnd"/>
      <w:r w:rsidRPr="000A077B">
        <w:rPr>
          <w:i/>
        </w:rPr>
        <w:t xml:space="preserve"> </w:t>
      </w:r>
      <w:proofErr w:type="spellStart"/>
      <w:r w:rsidRPr="000A077B">
        <w:rPr>
          <w:i/>
        </w:rPr>
        <w:t>reikalų</w:t>
      </w:r>
      <w:proofErr w:type="spellEnd"/>
      <w:r w:rsidRPr="000A077B">
        <w:rPr>
          <w:i/>
        </w:rPr>
        <w:t xml:space="preserve"> </w:t>
      </w:r>
      <w:proofErr w:type="spellStart"/>
      <w:r w:rsidRPr="000A077B">
        <w:rPr>
          <w:i/>
        </w:rPr>
        <w:t>komitetui</w:t>
      </w:r>
      <w:proofErr w:type="spellEnd"/>
      <w:r w:rsidRPr="000A077B">
        <w:rPr>
          <w:i/>
        </w:rPr>
        <w:t xml:space="preserve"> </w:t>
      </w:r>
      <w:proofErr w:type="spellStart"/>
      <w:r w:rsidRPr="000A077B">
        <w:rPr>
          <w:i/>
        </w:rPr>
        <w:t>ir</w:t>
      </w:r>
      <w:proofErr w:type="spellEnd"/>
      <w:r w:rsidRPr="000A077B">
        <w:rPr>
          <w:i/>
        </w:rPr>
        <w:t xml:space="preserve"> </w:t>
      </w:r>
      <w:proofErr w:type="spellStart"/>
      <w:r w:rsidRPr="000A077B">
        <w:rPr>
          <w:i/>
        </w:rPr>
        <w:t>regionų</w:t>
      </w:r>
      <w:proofErr w:type="spellEnd"/>
      <w:r w:rsidRPr="000A077B">
        <w:rPr>
          <w:i/>
        </w:rPr>
        <w:t xml:space="preserve"> </w:t>
      </w:r>
      <w:proofErr w:type="spellStart"/>
      <w:r w:rsidRPr="000A077B">
        <w:rPr>
          <w:i/>
        </w:rPr>
        <w:t>komitetui</w:t>
      </w:r>
      <w:proofErr w:type="spellEnd"/>
      <w:r w:rsidRPr="000A077B">
        <w:rPr>
          <w:i/>
        </w:rPr>
        <w:t xml:space="preserve"> „</w:t>
      </w:r>
      <w:proofErr w:type="spellStart"/>
      <w:r w:rsidRPr="000A077B">
        <w:rPr>
          <w:i/>
        </w:rPr>
        <w:t>Europinė</w:t>
      </w:r>
      <w:proofErr w:type="spellEnd"/>
      <w:r w:rsidRPr="000A077B">
        <w:rPr>
          <w:i/>
        </w:rPr>
        <w:t xml:space="preserve"> </w:t>
      </w:r>
      <w:proofErr w:type="spellStart"/>
      <w:r w:rsidRPr="000A077B">
        <w:rPr>
          <w:i/>
        </w:rPr>
        <w:t>plastikų</w:t>
      </w:r>
      <w:proofErr w:type="spellEnd"/>
      <w:r w:rsidRPr="000A077B">
        <w:rPr>
          <w:i/>
        </w:rPr>
        <w:t xml:space="preserve"> </w:t>
      </w:r>
      <w:proofErr w:type="spellStart"/>
      <w:r w:rsidRPr="000A077B">
        <w:rPr>
          <w:i/>
        </w:rPr>
        <w:t>žiedinėje</w:t>
      </w:r>
      <w:proofErr w:type="spellEnd"/>
      <w:r w:rsidRPr="000A077B">
        <w:rPr>
          <w:i/>
        </w:rPr>
        <w:t xml:space="preserve"> </w:t>
      </w:r>
      <w:proofErr w:type="spellStart"/>
      <w:r w:rsidRPr="000A077B">
        <w:rPr>
          <w:i/>
        </w:rPr>
        <w:t>ekonomikoje</w:t>
      </w:r>
      <w:proofErr w:type="spellEnd"/>
      <w:r w:rsidRPr="000A077B">
        <w:rPr>
          <w:i/>
        </w:rPr>
        <w:t xml:space="preserve"> </w:t>
      </w:r>
      <w:proofErr w:type="spellStart"/>
      <w:proofErr w:type="gramStart"/>
      <w:r w:rsidRPr="000A077B">
        <w:rPr>
          <w:i/>
        </w:rPr>
        <w:t>strategija</w:t>
      </w:r>
      <w:proofErr w:type="spellEnd"/>
      <w:r w:rsidRPr="000A077B">
        <w:rPr>
          <w:i/>
        </w:rPr>
        <w:t>“</w:t>
      </w:r>
      <w:proofErr w:type="gramEnd"/>
      <w:r w:rsidRPr="000A077B">
        <w:rPr>
          <w:i/>
        </w:rPr>
        <w:t xml:space="preserve">, 2018 m. </w:t>
      </w:r>
      <w:proofErr w:type="spellStart"/>
      <w:r w:rsidRPr="000A077B">
        <w:rPr>
          <w:i/>
        </w:rPr>
        <w:t>sausio</w:t>
      </w:r>
      <w:proofErr w:type="spellEnd"/>
      <w:r w:rsidRPr="000A077B">
        <w:rPr>
          <w:i/>
        </w:rPr>
        <w:t xml:space="preserve"> 18 d., COM(2018) 28 final.</w:t>
      </w:r>
    </w:p>
    <w:p w14:paraId="3146B8B5" w14:textId="11FB5410" w:rsidR="000A077B" w:rsidRPr="000A077B" w:rsidRDefault="000A077B">
      <w:pPr>
        <w:pStyle w:val="FootnoteText"/>
        <w:rPr>
          <w:lang w:val="lt-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B058A" w14:textId="77777777" w:rsidR="00486B56" w:rsidRPr="00057FCB" w:rsidRDefault="00486B56">
    <w:pPr>
      <w:rPr>
        <w:rFonts w:ascii="News Gothic Bd BT Reg" w:hAnsi="News Gothic Bd BT Reg"/>
        <w:lang w:val="ru-RU"/>
      </w:rPr>
    </w:pPr>
    <w:r w:rsidRPr="00057FCB">
      <w:rPr>
        <w:rFonts w:ascii="News Gothic Bd BT Reg" w:hAnsi="News Gothic Bd BT Reg"/>
        <w:lang w:val="ru-RU"/>
      </w:rPr>
      <w:t>www.</w:t>
    </w:r>
  </w:p>
  <w:p w14:paraId="0DF03FE0" w14:textId="77777777" w:rsidR="00486B56" w:rsidRDefault="00486B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CAC02" w14:textId="77777777" w:rsidR="00486B56" w:rsidRDefault="00486B56">
    <w:pPr>
      <w:pStyle w:val="Header"/>
    </w:pPr>
    <w:r>
      <w:rPr>
        <w:noProof/>
        <w:szCs w:val="20"/>
        <w:vertAlign w:val="subscript"/>
        <w:lang w:val="lt-LT" w:eastAsia="zh-TW"/>
      </w:rPr>
      <w:drawing>
        <wp:anchor distT="0" distB="0" distL="114300" distR="114300" simplePos="0" relativeHeight="251660800" behindDoc="1" locked="0" layoutInCell="1" allowOverlap="1" wp14:anchorId="29D9B3F6" wp14:editId="1FD9B9DD">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B94E4" w14:textId="77777777" w:rsidR="00486B56" w:rsidRPr="00057FCB" w:rsidRDefault="00486B56" w:rsidP="00924E66">
    <w:pPr>
      <w:pStyle w:val="Header"/>
      <w:tabs>
        <w:tab w:val="clear" w:pos="4536"/>
        <w:tab w:val="clear" w:pos="9072"/>
      </w:tabs>
      <w:rPr>
        <w:vertAlign w:val="subscript"/>
      </w:rPr>
    </w:pPr>
    <w:r>
      <w:rPr>
        <w:noProof/>
        <w:szCs w:val="20"/>
        <w:vertAlign w:val="subscript"/>
        <w:lang w:val="lt-LT" w:eastAsia="zh-TW"/>
      </w:rPr>
      <w:drawing>
        <wp:anchor distT="0" distB="0" distL="114300" distR="114300" simplePos="0" relativeHeight="251657728" behindDoc="1" locked="0" layoutInCell="1" allowOverlap="1" wp14:anchorId="146C2EF4" wp14:editId="1551FF70">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Pr="00057FCB">
      <w:rPr>
        <w:vertAlign w:val="subscript"/>
      </w:rPr>
      <w:tab/>
    </w:r>
    <w:r w:rsidRPr="00057FCB">
      <w:rPr>
        <w:vertAlign w:val="subscript"/>
      </w:rPr>
      <w:tab/>
    </w:r>
    <w:r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3"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de-DE" w:vendorID="64" w:dllVersion="6"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65A"/>
    <w:rsid w:val="00000135"/>
    <w:rsid w:val="00001952"/>
    <w:rsid w:val="00007E3B"/>
    <w:rsid w:val="00010246"/>
    <w:rsid w:val="000244F4"/>
    <w:rsid w:val="00024B95"/>
    <w:rsid w:val="00030F70"/>
    <w:rsid w:val="00031F0A"/>
    <w:rsid w:val="000368C1"/>
    <w:rsid w:val="00036F4B"/>
    <w:rsid w:val="00041D7C"/>
    <w:rsid w:val="000423C8"/>
    <w:rsid w:val="00043A35"/>
    <w:rsid w:val="00044C67"/>
    <w:rsid w:val="00050643"/>
    <w:rsid w:val="00051C1A"/>
    <w:rsid w:val="000536DD"/>
    <w:rsid w:val="000701FB"/>
    <w:rsid w:val="00073DBC"/>
    <w:rsid w:val="00073E54"/>
    <w:rsid w:val="00085291"/>
    <w:rsid w:val="000854A5"/>
    <w:rsid w:val="000903AE"/>
    <w:rsid w:val="000961F1"/>
    <w:rsid w:val="00096C1F"/>
    <w:rsid w:val="000A0440"/>
    <w:rsid w:val="000A077B"/>
    <w:rsid w:val="000A09B0"/>
    <w:rsid w:val="000B0A31"/>
    <w:rsid w:val="000B22C7"/>
    <w:rsid w:val="000B2B7F"/>
    <w:rsid w:val="000B7875"/>
    <w:rsid w:val="000C2521"/>
    <w:rsid w:val="000C68C8"/>
    <w:rsid w:val="000D0DFE"/>
    <w:rsid w:val="000D2DA6"/>
    <w:rsid w:val="000D4D08"/>
    <w:rsid w:val="000D65B9"/>
    <w:rsid w:val="000D7B12"/>
    <w:rsid w:val="000E2F83"/>
    <w:rsid w:val="000E3A0B"/>
    <w:rsid w:val="000E6584"/>
    <w:rsid w:val="000E682E"/>
    <w:rsid w:val="000F0691"/>
    <w:rsid w:val="000F1A50"/>
    <w:rsid w:val="000F4AA7"/>
    <w:rsid w:val="000F6BAB"/>
    <w:rsid w:val="00104AED"/>
    <w:rsid w:val="0010652B"/>
    <w:rsid w:val="00107D0A"/>
    <w:rsid w:val="00122910"/>
    <w:rsid w:val="00123B0E"/>
    <w:rsid w:val="001272E2"/>
    <w:rsid w:val="001273FF"/>
    <w:rsid w:val="00132E55"/>
    <w:rsid w:val="00136427"/>
    <w:rsid w:val="001409A0"/>
    <w:rsid w:val="00141898"/>
    <w:rsid w:val="00147117"/>
    <w:rsid w:val="00151262"/>
    <w:rsid w:val="0015165A"/>
    <w:rsid w:val="00163B48"/>
    <w:rsid w:val="00177998"/>
    <w:rsid w:val="00181460"/>
    <w:rsid w:val="00182902"/>
    <w:rsid w:val="00184C19"/>
    <w:rsid w:val="00187895"/>
    <w:rsid w:val="00191F0F"/>
    <w:rsid w:val="001A0C24"/>
    <w:rsid w:val="001A1915"/>
    <w:rsid w:val="001A5B12"/>
    <w:rsid w:val="001A7B6F"/>
    <w:rsid w:val="001B5FA6"/>
    <w:rsid w:val="001C0049"/>
    <w:rsid w:val="001C4A99"/>
    <w:rsid w:val="001C5BCD"/>
    <w:rsid w:val="001D1260"/>
    <w:rsid w:val="001D12F4"/>
    <w:rsid w:val="001D3E0B"/>
    <w:rsid w:val="001D7706"/>
    <w:rsid w:val="001E2B0B"/>
    <w:rsid w:val="001E6FF5"/>
    <w:rsid w:val="001E7F34"/>
    <w:rsid w:val="001F43C7"/>
    <w:rsid w:val="001F7D58"/>
    <w:rsid w:val="002047CD"/>
    <w:rsid w:val="002050D8"/>
    <w:rsid w:val="00212485"/>
    <w:rsid w:val="0021549D"/>
    <w:rsid w:val="00220417"/>
    <w:rsid w:val="00220CE9"/>
    <w:rsid w:val="00221E71"/>
    <w:rsid w:val="00224A0E"/>
    <w:rsid w:val="0024375F"/>
    <w:rsid w:val="00245B5D"/>
    <w:rsid w:val="00245D42"/>
    <w:rsid w:val="0024702B"/>
    <w:rsid w:val="002579F7"/>
    <w:rsid w:val="00270101"/>
    <w:rsid w:val="002757E4"/>
    <w:rsid w:val="002807F3"/>
    <w:rsid w:val="00285988"/>
    <w:rsid w:val="002950E4"/>
    <w:rsid w:val="00296A26"/>
    <w:rsid w:val="00296A44"/>
    <w:rsid w:val="002A1E0E"/>
    <w:rsid w:val="002A4569"/>
    <w:rsid w:val="002A5542"/>
    <w:rsid w:val="002B22C8"/>
    <w:rsid w:val="002C2E67"/>
    <w:rsid w:val="002C4B3F"/>
    <w:rsid w:val="002E2DC4"/>
    <w:rsid w:val="002F0363"/>
    <w:rsid w:val="002F1BF6"/>
    <w:rsid w:val="002F1EF5"/>
    <w:rsid w:val="002F2357"/>
    <w:rsid w:val="002F2DD1"/>
    <w:rsid w:val="00301835"/>
    <w:rsid w:val="00303297"/>
    <w:rsid w:val="00305ED4"/>
    <w:rsid w:val="003066C7"/>
    <w:rsid w:val="00307D36"/>
    <w:rsid w:val="00312267"/>
    <w:rsid w:val="00312B91"/>
    <w:rsid w:val="00313045"/>
    <w:rsid w:val="0031519B"/>
    <w:rsid w:val="00317C8E"/>
    <w:rsid w:val="00322195"/>
    <w:rsid w:val="003257C0"/>
    <w:rsid w:val="00325FDC"/>
    <w:rsid w:val="00333175"/>
    <w:rsid w:val="00341980"/>
    <w:rsid w:val="00345BA2"/>
    <w:rsid w:val="003655CB"/>
    <w:rsid w:val="00371DF9"/>
    <w:rsid w:val="00372D07"/>
    <w:rsid w:val="003750A9"/>
    <w:rsid w:val="00375B7B"/>
    <w:rsid w:val="00376112"/>
    <w:rsid w:val="00390319"/>
    <w:rsid w:val="0039203E"/>
    <w:rsid w:val="00392E9B"/>
    <w:rsid w:val="003A43AF"/>
    <w:rsid w:val="003A69C7"/>
    <w:rsid w:val="003B1DF9"/>
    <w:rsid w:val="003B30D5"/>
    <w:rsid w:val="003B3F46"/>
    <w:rsid w:val="003D0CD1"/>
    <w:rsid w:val="003D0DF3"/>
    <w:rsid w:val="003D4B09"/>
    <w:rsid w:val="003D7429"/>
    <w:rsid w:val="003E0D0E"/>
    <w:rsid w:val="003F7B49"/>
    <w:rsid w:val="00405680"/>
    <w:rsid w:val="00406AF6"/>
    <w:rsid w:val="00410473"/>
    <w:rsid w:val="004116E4"/>
    <w:rsid w:val="004174D3"/>
    <w:rsid w:val="004206D8"/>
    <w:rsid w:val="004207F7"/>
    <w:rsid w:val="00434859"/>
    <w:rsid w:val="00434987"/>
    <w:rsid w:val="00436893"/>
    <w:rsid w:val="004437E6"/>
    <w:rsid w:val="00461FF5"/>
    <w:rsid w:val="00463CA1"/>
    <w:rsid w:val="00465023"/>
    <w:rsid w:val="00475A80"/>
    <w:rsid w:val="00476EE7"/>
    <w:rsid w:val="00480EDC"/>
    <w:rsid w:val="00481CD9"/>
    <w:rsid w:val="0048423C"/>
    <w:rsid w:val="00486B56"/>
    <w:rsid w:val="00490AAC"/>
    <w:rsid w:val="004A1069"/>
    <w:rsid w:val="004A777D"/>
    <w:rsid w:val="004B2502"/>
    <w:rsid w:val="004B4080"/>
    <w:rsid w:val="004B631A"/>
    <w:rsid w:val="004C23EE"/>
    <w:rsid w:val="004C2756"/>
    <w:rsid w:val="004D070E"/>
    <w:rsid w:val="004D3A1F"/>
    <w:rsid w:val="004D5BFF"/>
    <w:rsid w:val="004E1621"/>
    <w:rsid w:val="004F03E4"/>
    <w:rsid w:val="004F5047"/>
    <w:rsid w:val="004F53E1"/>
    <w:rsid w:val="0050201A"/>
    <w:rsid w:val="00504572"/>
    <w:rsid w:val="005070FC"/>
    <w:rsid w:val="005137E6"/>
    <w:rsid w:val="00513D0F"/>
    <w:rsid w:val="00522B82"/>
    <w:rsid w:val="005314EF"/>
    <w:rsid w:val="0053375F"/>
    <w:rsid w:val="00541101"/>
    <w:rsid w:val="0054133F"/>
    <w:rsid w:val="00556B53"/>
    <w:rsid w:val="005636D1"/>
    <w:rsid w:val="00566588"/>
    <w:rsid w:val="00567942"/>
    <w:rsid w:val="0057774B"/>
    <w:rsid w:val="0059418E"/>
    <w:rsid w:val="005A5738"/>
    <w:rsid w:val="005A5FF7"/>
    <w:rsid w:val="005B032B"/>
    <w:rsid w:val="005B6A9C"/>
    <w:rsid w:val="005B716F"/>
    <w:rsid w:val="005C21FA"/>
    <w:rsid w:val="005D2AD8"/>
    <w:rsid w:val="005D55BC"/>
    <w:rsid w:val="005E5B00"/>
    <w:rsid w:val="005F5862"/>
    <w:rsid w:val="00601526"/>
    <w:rsid w:val="00603823"/>
    <w:rsid w:val="00603E1D"/>
    <w:rsid w:val="00612CF7"/>
    <w:rsid w:val="006134A1"/>
    <w:rsid w:val="00622687"/>
    <w:rsid w:val="0063005F"/>
    <w:rsid w:val="00635416"/>
    <w:rsid w:val="0063649D"/>
    <w:rsid w:val="006443A2"/>
    <w:rsid w:val="006617A2"/>
    <w:rsid w:val="0066716C"/>
    <w:rsid w:val="00677862"/>
    <w:rsid w:val="006802E1"/>
    <w:rsid w:val="006858B8"/>
    <w:rsid w:val="006909F0"/>
    <w:rsid w:val="00692D38"/>
    <w:rsid w:val="00696C0F"/>
    <w:rsid w:val="006A0D35"/>
    <w:rsid w:val="006A1B81"/>
    <w:rsid w:val="006A4772"/>
    <w:rsid w:val="006B0F10"/>
    <w:rsid w:val="006B1E87"/>
    <w:rsid w:val="006C07D9"/>
    <w:rsid w:val="006C37B7"/>
    <w:rsid w:val="006E1AD8"/>
    <w:rsid w:val="006E35B1"/>
    <w:rsid w:val="006E5256"/>
    <w:rsid w:val="006F6F56"/>
    <w:rsid w:val="006F7A60"/>
    <w:rsid w:val="00704F63"/>
    <w:rsid w:val="00706430"/>
    <w:rsid w:val="00712B70"/>
    <w:rsid w:val="00713B6D"/>
    <w:rsid w:val="00714C10"/>
    <w:rsid w:val="007167A2"/>
    <w:rsid w:val="00723571"/>
    <w:rsid w:val="00726582"/>
    <w:rsid w:val="007331F7"/>
    <w:rsid w:val="00733B71"/>
    <w:rsid w:val="00737D85"/>
    <w:rsid w:val="00745F91"/>
    <w:rsid w:val="00751767"/>
    <w:rsid w:val="00751CE2"/>
    <w:rsid w:val="00754030"/>
    <w:rsid w:val="007601C4"/>
    <w:rsid w:val="00765918"/>
    <w:rsid w:val="00765EA4"/>
    <w:rsid w:val="00766FE3"/>
    <w:rsid w:val="00771182"/>
    <w:rsid w:val="007713EC"/>
    <w:rsid w:val="007718FF"/>
    <w:rsid w:val="00775F28"/>
    <w:rsid w:val="00780FE5"/>
    <w:rsid w:val="00781E49"/>
    <w:rsid w:val="00785706"/>
    <w:rsid w:val="00786916"/>
    <w:rsid w:val="007913B4"/>
    <w:rsid w:val="00793517"/>
    <w:rsid w:val="00797E4F"/>
    <w:rsid w:val="007A29EF"/>
    <w:rsid w:val="007A39ED"/>
    <w:rsid w:val="007A4062"/>
    <w:rsid w:val="007B5B58"/>
    <w:rsid w:val="007B6BE4"/>
    <w:rsid w:val="007C2C75"/>
    <w:rsid w:val="007C7D54"/>
    <w:rsid w:val="007D173E"/>
    <w:rsid w:val="007D3EDE"/>
    <w:rsid w:val="007D4E77"/>
    <w:rsid w:val="007D7F69"/>
    <w:rsid w:val="007E01D5"/>
    <w:rsid w:val="007F2EEE"/>
    <w:rsid w:val="0080093C"/>
    <w:rsid w:val="00811486"/>
    <w:rsid w:val="008120E6"/>
    <w:rsid w:val="0081570D"/>
    <w:rsid w:val="00820BC0"/>
    <w:rsid w:val="0082729A"/>
    <w:rsid w:val="00830A3C"/>
    <w:rsid w:val="008312F0"/>
    <w:rsid w:val="008435EE"/>
    <w:rsid w:val="00845CFE"/>
    <w:rsid w:val="00845EE4"/>
    <w:rsid w:val="00846FA3"/>
    <w:rsid w:val="0085150F"/>
    <w:rsid w:val="00855511"/>
    <w:rsid w:val="008560B0"/>
    <w:rsid w:val="00865E5C"/>
    <w:rsid w:val="00870371"/>
    <w:rsid w:val="00890FAB"/>
    <w:rsid w:val="008916A1"/>
    <w:rsid w:val="008918AE"/>
    <w:rsid w:val="008925E0"/>
    <w:rsid w:val="008928E7"/>
    <w:rsid w:val="008A0BD3"/>
    <w:rsid w:val="008A52F6"/>
    <w:rsid w:val="008B02F1"/>
    <w:rsid w:val="008B2198"/>
    <w:rsid w:val="008B4331"/>
    <w:rsid w:val="008B6BB0"/>
    <w:rsid w:val="008B7297"/>
    <w:rsid w:val="008B78FB"/>
    <w:rsid w:val="008C2B5D"/>
    <w:rsid w:val="008C2EB5"/>
    <w:rsid w:val="008C5C5D"/>
    <w:rsid w:val="008D1C20"/>
    <w:rsid w:val="008E05C0"/>
    <w:rsid w:val="008F107B"/>
    <w:rsid w:val="008F1454"/>
    <w:rsid w:val="008F450D"/>
    <w:rsid w:val="00904A29"/>
    <w:rsid w:val="00905093"/>
    <w:rsid w:val="009067A3"/>
    <w:rsid w:val="00913FAE"/>
    <w:rsid w:val="00916D6A"/>
    <w:rsid w:val="00917442"/>
    <w:rsid w:val="009225D5"/>
    <w:rsid w:val="00924E66"/>
    <w:rsid w:val="009353B9"/>
    <w:rsid w:val="009360E3"/>
    <w:rsid w:val="00941E30"/>
    <w:rsid w:val="00945F2C"/>
    <w:rsid w:val="00956872"/>
    <w:rsid w:val="00956F2B"/>
    <w:rsid w:val="00961ABE"/>
    <w:rsid w:val="0096456A"/>
    <w:rsid w:val="009660E3"/>
    <w:rsid w:val="009678C7"/>
    <w:rsid w:val="00973305"/>
    <w:rsid w:val="00973F3A"/>
    <w:rsid w:val="009745A9"/>
    <w:rsid w:val="0097583D"/>
    <w:rsid w:val="00977708"/>
    <w:rsid w:val="00983820"/>
    <w:rsid w:val="00986764"/>
    <w:rsid w:val="00990B11"/>
    <w:rsid w:val="00990D7E"/>
    <w:rsid w:val="00993896"/>
    <w:rsid w:val="00996C6E"/>
    <w:rsid w:val="00997950"/>
    <w:rsid w:val="009B3851"/>
    <w:rsid w:val="009B7685"/>
    <w:rsid w:val="009B77E2"/>
    <w:rsid w:val="009C503F"/>
    <w:rsid w:val="009C5AB8"/>
    <w:rsid w:val="009D1EC6"/>
    <w:rsid w:val="009D5C25"/>
    <w:rsid w:val="009E0268"/>
    <w:rsid w:val="009E1ED7"/>
    <w:rsid w:val="009E61FF"/>
    <w:rsid w:val="009F0FB7"/>
    <w:rsid w:val="009F2520"/>
    <w:rsid w:val="009F2BA8"/>
    <w:rsid w:val="00A018A0"/>
    <w:rsid w:val="00A029AD"/>
    <w:rsid w:val="00A044B8"/>
    <w:rsid w:val="00A0610E"/>
    <w:rsid w:val="00A34C22"/>
    <w:rsid w:val="00A55ABF"/>
    <w:rsid w:val="00A56BA5"/>
    <w:rsid w:val="00A60085"/>
    <w:rsid w:val="00A6403C"/>
    <w:rsid w:val="00A66709"/>
    <w:rsid w:val="00A66DD8"/>
    <w:rsid w:val="00A66FB3"/>
    <w:rsid w:val="00A72966"/>
    <w:rsid w:val="00A804D0"/>
    <w:rsid w:val="00A80AA7"/>
    <w:rsid w:val="00A8413D"/>
    <w:rsid w:val="00A94EF5"/>
    <w:rsid w:val="00AA36E1"/>
    <w:rsid w:val="00AA5747"/>
    <w:rsid w:val="00AB3384"/>
    <w:rsid w:val="00AB5D5F"/>
    <w:rsid w:val="00AC5B1F"/>
    <w:rsid w:val="00AD5DE7"/>
    <w:rsid w:val="00AD750F"/>
    <w:rsid w:val="00AE0815"/>
    <w:rsid w:val="00AE4D98"/>
    <w:rsid w:val="00AE4F81"/>
    <w:rsid w:val="00AE6001"/>
    <w:rsid w:val="00AE6807"/>
    <w:rsid w:val="00AE6E21"/>
    <w:rsid w:val="00AF34CE"/>
    <w:rsid w:val="00B11521"/>
    <w:rsid w:val="00B115ED"/>
    <w:rsid w:val="00B15707"/>
    <w:rsid w:val="00B22372"/>
    <w:rsid w:val="00B24125"/>
    <w:rsid w:val="00B31883"/>
    <w:rsid w:val="00B32F23"/>
    <w:rsid w:val="00B36366"/>
    <w:rsid w:val="00B40D88"/>
    <w:rsid w:val="00B41F6F"/>
    <w:rsid w:val="00B42594"/>
    <w:rsid w:val="00B44AEE"/>
    <w:rsid w:val="00B52912"/>
    <w:rsid w:val="00B616F4"/>
    <w:rsid w:val="00B62802"/>
    <w:rsid w:val="00B763F5"/>
    <w:rsid w:val="00B7766A"/>
    <w:rsid w:val="00B8290D"/>
    <w:rsid w:val="00B83F7A"/>
    <w:rsid w:val="00B91CFD"/>
    <w:rsid w:val="00B9237E"/>
    <w:rsid w:val="00B96DA2"/>
    <w:rsid w:val="00BA4268"/>
    <w:rsid w:val="00BA646A"/>
    <w:rsid w:val="00BB0053"/>
    <w:rsid w:val="00BB066E"/>
    <w:rsid w:val="00BB0946"/>
    <w:rsid w:val="00BC390F"/>
    <w:rsid w:val="00BD1CB6"/>
    <w:rsid w:val="00BD7AB8"/>
    <w:rsid w:val="00BE3D58"/>
    <w:rsid w:val="00BF6391"/>
    <w:rsid w:val="00BF6DC4"/>
    <w:rsid w:val="00BF76AE"/>
    <w:rsid w:val="00C127C3"/>
    <w:rsid w:val="00C127F0"/>
    <w:rsid w:val="00C13723"/>
    <w:rsid w:val="00C16549"/>
    <w:rsid w:val="00C170C0"/>
    <w:rsid w:val="00C17C85"/>
    <w:rsid w:val="00C215AF"/>
    <w:rsid w:val="00C21D74"/>
    <w:rsid w:val="00C23105"/>
    <w:rsid w:val="00C26D45"/>
    <w:rsid w:val="00C33977"/>
    <w:rsid w:val="00C361FB"/>
    <w:rsid w:val="00C400F0"/>
    <w:rsid w:val="00C43C85"/>
    <w:rsid w:val="00C43D66"/>
    <w:rsid w:val="00C4604D"/>
    <w:rsid w:val="00C47850"/>
    <w:rsid w:val="00C506D0"/>
    <w:rsid w:val="00C526FC"/>
    <w:rsid w:val="00C54CE1"/>
    <w:rsid w:val="00C70D2B"/>
    <w:rsid w:val="00C80172"/>
    <w:rsid w:val="00C85D80"/>
    <w:rsid w:val="00CA55F0"/>
    <w:rsid w:val="00CC2EF2"/>
    <w:rsid w:val="00CC5993"/>
    <w:rsid w:val="00CD08EC"/>
    <w:rsid w:val="00CD1895"/>
    <w:rsid w:val="00CD706A"/>
    <w:rsid w:val="00CE088A"/>
    <w:rsid w:val="00CE2B74"/>
    <w:rsid w:val="00CE4B0D"/>
    <w:rsid w:val="00CE4F41"/>
    <w:rsid w:val="00D070C5"/>
    <w:rsid w:val="00D22734"/>
    <w:rsid w:val="00D5353A"/>
    <w:rsid w:val="00D637C2"/>
    <w:rsid w:val="00D647A1"/>
    <w:rsid w:val="00D666AA"/>
    <w:rsid w:val="00D80BB7"/>
    <w:rsid w:val="00D82CD9"/>
    <w:rsid w:val="00D8365A"/>
    <w:rsid w:val="00D83F91"/>
    <w:rsid w:val="00D93D76"/>
    <w:rsid w:val="00D94E6A"/>
    <w:rsid w:val="00D95145"/>
    <w:rsid w:val="00D96AFA"/>
    <w:rsid w:val="00DA4B6E"/>
    <w:rsid w:val="00DA4EE9"/>
    <w:rsid w:val="00DA5232"/>
    <w:rsid w:val="00DB1B93"/>
    <w:rsid w:val="00DB4EC6"/>
    <w:rsid w:val="00DB6BB0"/>
    <w:rsid w:val="00DC755E"/>
    <w:rsid w:val="00DD2FA4"/>
    <w:rsid w:val="00DD77CA"/>
    <w:rsid w:val="00DE27B6"/>
    <w:rsid w:val="00DF05E7"/>
    <w:rsid w:val="00E03634"/>
    <w:rsid w:val="00E11C12"/>
    <w:rsid w:val="00E220FA"/>
    <w:rsid w:val="00E2482B"/>
    <w:rsid w:val="00E25E55"/>
    <w:rsid w:val="00E354FD"/>
    <w:rsid w:val="00E43C61"/>
    <w:rsid w:val="00E5341E"/>
    <w:rsid w:val="00E65D7E"/>
    <w:rsid w:val="00E668C6"/>
    <w:rsid w:val="00E71044"/>
    <w:rsid w:val="00E74BED"/>
    <w:rsid w:val="00E83976"/>
    <w:rsid w:val="00E85E6D"/>
    <w:rsid w:val="00E869DC"/>
    <w:rsid w:val="00E92810"/>
    <w:rsid w:val="00E93A3D"/>
    <w:rsid w:val="00E93FCD"/>
    <w:rsid w:val="00EA0A77"/>
    <w:rsid w:val="00EA49DA"/>
    <w:rsid w:val="00EA75B8"/>
    <w:rsid w:val="00EB107A"/>
    <w:rsid w:val="00EB109D"/>
    <w:rsid w:val="00EB498B"/>
    <w:rsid w:val="00EB7B55"/>
    <w:rsid w:val="00EE1468"/>
    <w:rsid w:val="00EE5A25"/>
    <w:rsid w:val="00EF1DEC"/>
    <w:rsid w:val="00EF4DF9"/>
    <w:rsid w:val="00EF61D8"/>
    <w:rsid w:val="00EF6A5D"/>
    <w:rsid w:val="00F038A7"/>
    <w:rsid w:val="00F075D1"/>
    <w:rsid w:val="00F1323E"/>
    <w:rsid w:val="00F21D66"/>
    <w:rsid w:val="00F261F0"/>
    <w:rsid w:val="00F34670"/>
    <w:rsid w:val="00F34927"/>
    <w:rsid w:val="00F3656F"/>
    <w:rsid w:val="00F44B2B"/>
    <w:rsid w:val="00F461F8"/>
    <w:rsid w:val="00F50367"/>
    <w:rsid w:val="00F50CB2"/>
    <w:rsid w:val="00F5351E"/>
    <w:rsid w:val="00F5580F"/>
    <w:rsid w:val="00F5722F"/>
    <w:rsid w:val="00F57FFD"/>
    <w:rsid w:val="00F60891"/>
    <w:rsid w:val="00F626B2"/>
    <w:rsid w:val="00F67B29"/>
    <w:rsid w:val="00F7524B"/>
    <w:rsid w:val="00F878B3"/>
    <w:rsid w:val="00F9053E"/>
    <w:rsid w:val="00FA0AEB"/>
    <w:rsid w:val="00FA1BCE"/>
    <w:rsid w:val="00FA37F7"/>
    <w:rsid w:val="00FB3AF8"/>
    <w:rsid w:val="00FC3CBA"/>
    <w:rsid w:val="00FD2AED"/>
    <w:rsid w:val="00FE0FED"/>
    <w:rsid w:val="00FE1F8A"/>
    <w:rsid w:val="00FE30A0"/>
    <w:rsid w:val="00FE73BA"/>
    <w:rsid w:val="00FE7EDB"/>
    <w:rsid w:val="00FF4EEC"/>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3E6B177F"/>
  <w15:docId w15:val="{DEEE0BCA-8C12-4635-A8B3-4B7BD27B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5">
    <w:lsdException w:name="heading 1" w:qFormat="1"/>
    <w:lsdException w:name="heading 6" w:semiHidden="1" w:unhideWhenUsed="1"/>
    <w:lsdException w:name="index 1"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uiPriority w:val="99"/>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paragraph" w:styleId="FootnoteText">
    <w:name w:val="footnote text"/>
    <w:basedOn w:val="Normal"/>
    <w:link w:val="FootnoteTextChar"/>
    <w:uiPriority w:val="99"/>
    <w:unhideWhenUsed/>
    <w:rsid w:val="00754030"/>
    <w:rPr>
      <w:rFonts w:asciiTheme="minorHAnsi" w:eastAsiaTheme="minorEastAsia" w:hAnsiTheme="minorHAnsi" w:cstheme="minorBidi"/>
      <w:sz w:val="20"/>
      <w:szCs w:val="20"/>
      <w:lang w:val="en-US" w:eastAsia="en-US"/>
    </w:rPr>
  </w:style>
  <w:style w:type="character" w:customStyle="1" w:styleId="FootnoteTextChar">
    <w:name w:val="Footnote Text Char"/>
    <w:basedOn w:val="DefaultParagraphFont"/>
    <w:link w:val="FootnoteText"/>
    <w:uiPriority w:val="99"/>
    <w:rsid w:val="00754030"/>
    <w:rPr>
      <w:rFonts w:asciiTheme="minorHAnsi" w:eastAsiaTheme="minorEastAsia" w:hAnsiTheme="minorHAnsi" w:cstheme="minorBidi"/>
      <w:sz w:val="20"/>
      <w:szCs w:val="20"/>
      <w:lang w:val="en-US" w:eastAsia="en-US"/>
    </w:rPr>
  </w:style>
  <w:style w:type="character" w:styleId="FootnoteReference">
    <w:name w:val="footnote reference"/>
    <w:basedOn w:val="DefaultParagraphFont"/>
    <w:uiPriority w:val="99"/>
    <w:unhideWhenUsed/>
    <w:rsid w:val="00754030"/>
    <w:rPr>
      <w:vertAlign w:val="superscript"/>
    </w:rPr>
  </w:style>
  <w:style w:type="character" w:styleId="FollowedHyperlink">
    <w:name w:val="FollowedHyperlink"/>
    <w:basedOn w:val="DefaultParagraphFont"/>
    <w:rsid w:val="00DE27B6"/>
    <w:rPr>
      <w:color w:val="800080" w:themeColor="followedHyperlink"/>
      <w:u w:val="single"/>
    </w:rPr>
  </w:style>
  <w:style w:type="character" w:customStyle="1" w:styleId="apple-converted-space">
    <w:name w:val="apple-converted-space"/>
    <w:basedOn w:val="DefaultParagraphFont"/>
    <w:rsid w:val="00DE27B6"/>
  </w:style>
  <w:style w:type="paragraph" w:styleId="EndnoteText">
    <w:name w:val="endnote text"/>
    <w:basedOn w:val="Normal"/>
    <w:link w:val="EndnoteTextChar"/>
    <w:unhideWhenUsed/>
    <w:rsid w:val="000A077B"/>
  </w:style>
  <w:style w:type="character" w:customStyle="1" w:styleId="EndnoteTextChar">
    <w:name w:val="Endnote Text Char"/>
    <w:basedOn w:val="DefaultParagraphFont"/>
    <w:link w:val="EndnoteText"/>
    <w:rsid w:val="000A077B"/>
  </w:style>
  <w:style w:type="character" w:styleId="EndnoteReference">
    <w:name w:val="endnote reference"/>
    <w:basedOn w:val="DefaultParagraphFont"/>
    <w:unhideWhenUsed/>
    <w:rsid w:val="000A07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658873">
      <w:bodyDiv w:val="1"/>
      <w:marLeft w:val="0"/>
      <w:marRight w:val="0"/>
      <w:marTop w:val="0"/>
      <w:marBottom w:val="0"/>
      <w:divBdr>
        <w:top w:val="none" w:sz="0" w:space="0" w:color="auto"/>
        <w:left w:val="none" w:sz="0" w:space="0" w:color="auto"/>
        <w:bottom w:val="none" w:sz="0" w:space="0" w:color="auto"/>
        <w:right w:val="none" w:sz="0" w:space="0" w:color="auto"/>
      </w:divBdr>
      <w:divsChild>
        <w:div w:id="39936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487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884">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633555444">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ldas.lopeta@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CA142-00B1-41B6-A87C-5CED5C5D0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4000</Words>
  <Characters>2281</Characters>
  <Application>Microsoft Office Word</Application>
  <DocSecurity>0</DocSecurity>
  <Lines>19</Lines>
  <Paragraphs>12</Paragraphs>
  <ScaleCrop>false</ScaleCrop>
  <HeadingPairs>
    <vt:vector size="6" baseType="variant">
      <vt:variant>
        <vt:lpstr>Pavadinimas</vt:lpstr>
      </vt:variant>
      <vt:variant>
        <vt:i4>1</vt:i4>
      </vt:variant>
      <vt:variant>
        <vt:lpstr>Title</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subject/>
  <dc:creator>Lidl Stiftung &amp; Co. KG</dc:creator>
  <cp:keywords/>
  <cp:lastModifiedBy>Skersytė, Lina</cp:lastModifiedBy>
  <cp:revision>5</cp:revision>
  <cp:lastPrinted>2017-05-17T10:42:00Z</cp:lastPrinted>
  <dcterms:created xsi:type="dcterms:W3CDTF">2019-05-22T21:27:00Z</dcterms:created>
  <dcterms:modified xsi:type="dcterms:W3CDTF">2019-05-23T11:35:00Z</dcterms:modified>
</cp:coreProperties>
</file>