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7E25" w14:textId="11011EE1" w:rsidR="00AB5D5F" w:rsidRPr="00D55C8C" w:rsidRDefault="00B44AEE" w:rsidP="00D55C8C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475A80">
        <w:rPr>
          <w:rFonts w:ascii="Calibri" w:hAnsi="Calibri" w:cs="Arial"/>
          <w:sz w:val="22"/>
          <w:lang w:val="lt-LT"/>
        </w:rPr>
        <w:t>, 20</w:t>
      </w:r>
      <w:r w:rsidR="007F0EE7">
        <w:rPr>
          <w:rFonts w:ascii="Calibri" w:hAnsi="Calibri" w:cs="Arial"/>
          <w:sz w:val="22"/>
          <w:lang w:val="en-US"/>
        </w:rPr>
        <w:t>2</w:t>
      </w:r>
      <w:r w:rsidR="00424F9C">
        <w:rPr>
          <w:rFonts w:ascii="Calibri" w:hAnsi="Calibri" w:cs="Arial"/>
          <w:sz w:val="22"/>
          <w:lang w:val="en-US"/>
        </w:rPr>
        <w:t>2</w:t>
      </w:r>
      <w:r w:rsidR="00F261F0">
        <w:rPr>
          <w:rFonts w:ascii="Calibri" w:hAnsi="Calibri" w:cs="Arial"/>
          <w:sz w:val="22"/>
          <w:lang w:val="lt-LT"/>
        </w:rPr>
        <w:t xml:space="preserve"> m.</w:t>
      </w:r>
      <w:r w:rsidR="00C170C0">
        <w:rPr>
          <w:rFonts w:ascii="Calibri" w:hAnsi="Calibri" w:cs="Arial"/>
          <w:sz w:val="22"/>
          <w:lang w:val="lt-LT"/>
        </w:rPr>
        <w:t xml:space="preserve"> </w:t>
      </w:r>
      <w:r w:rsidR="00424F9C">
        <w:rPr>
          <w:rFonts w:ascii="Calibri" w:hAnsi="Calibri" w:cs="Arial"/>
          <w:sz w:val="22"/>
          <w:lang w:val="lt-LT"/>
        </w:rPr>
        <w:t>birželio</w:t>
      </w:r>
      <w:r w:rsidR="0042290E">
        <w:rPr>
          <w:rFonts w:ascii="Calibri" w:hAnsi="Calibri" w:cs="Arial"/>
          <w:sz w:val="22"/>
          <w:lang w:val="lt-LT"/>
        </w:rPr>
        <w:t xml:space="preserve"> </w:t>
      </w:r>
      <w:r w:rsidR="00424F9C">
        <w:rPr>
          <w:rFonts w:ascii="Calibri" w:hAnsi="Calibri" w:cs="Arial"/>
          <w:sz w:val="22"/>
          <w:lang w:val="en-US"/>
        </w:rPr>
        <w:t>9</w:t>
      </w:r>
      <w:r w:rsidR="00F075D1">
        <w:rPr>
          <w:rFonts w:ascii="Calibri" w:hAnsi="Calibri" w:cs="Arial"/>
          <w:sz w:val="22"/>
          <w:lang w:val="lt-LT"/>
        </w:rPr>
        <w:t xml:space="preserve"> </w:t>
      </w:r>
      <w:r w:rsidR="00C170C0">
        <w:rPr>
          <w:rFonts w:ascii="Calibri" w:hAnsi="Calibri" w:cs="Arial"/>
          <w:sz w:val="22"/>
          <w:lang w:val="lt-LT"/>
        </w:rPr>
        <w:t>d.</w:t>
      </w:r>
    </w:p>
    <w:p w14:paraId="1BA2104F" w14:textId="26851207" w:rsidR="0042290E" w:rsidRPr="00355A40" w:rsidRDefault="001B7A20" w:rsidP="00FF1277">
      <w:pPr>
        <w:pStyle w:val="Heading1"/>
        <w:spacing w:after="24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„Lidl“ skelbia vasaros darbo laiką</w:t>
      </w:r>
    </w:p>
    <w:p w14:paraId="6AF53D1C" w14:textId="450CC15C" w:rsidR="00793558" w:rsidRPr="00EC221B" w:rsidRDefault="00C61567" w:rsidP="00602E8A">
      <w:pPr>
        <w:pStyle w:val="Heading1"/>
        <w:spacing w:after="24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Nuo </w:t>
      </w:r>
      <w:r w:rsidR="00281739">
        <w:rPr>
          <w:rFonts w:asciiTheme="minorHAnsi" w:hAnsiTheme="minorHAnsi" w:cs="Arial"/>
          <w:sz w:val="22"/>
          <w:szCs w:val="22"/>
          <w:lang w:val="lt-LT" w:eastAsia="lt-LT"/>
        </w:rPr>
        <w:t>birželio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="00281739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d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>ienos</w:t>
      </w:r>
      <w:r w:rsidRPr="00C6156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281739">
        <w:rPr>
          <w:rFonts w:asciiTheme="minorHAnsi" w:hAnsiTheme="minorHAnsi" w:cs="Arial"/>
          <w:sz w:val="22"/>
          <w:szCs w:val="22"/>
          <w:lang w:val="lt-LT" w:eastAsia="lt-LT"/>
        </w:rPr>
        <w:t>keičiasi dalies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„Lidl“ parduotuv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 xml:space="preserve">ių </w:t>
      </w:r>
      <w:r w:rsidR="00281739">
        <w:rPr>
          <w:rFonts w:asciiTheme="minorHAnsi" w:hAnsiTheme="minorHAnsi" w:cs="Arial"/>
          <w:sz w:val="22"/>
          <w:szCs w:val="22"/>
          <w:lang w:val="lt-LT" w:eastAsia="lt-LT"/>
        </w:rPr>
        <w:t>darbo laikas</w:t>
      </w:r>
      <w:r w:rsidR="001B7A20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>Atsižvelgiant į pirkėjų patogumą ir pamėgtų vasaros maršrutų kryptis</w:t>
      </w:r>
      <w:r w:rsidR="00392B40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53305">
        <w:rPr>
          <w:rFonts w:asciiTheme="minorHAnsi" w:hAnsiTheme="minorHAnsi" w:cs="Arial"/>
          <w:sz w:val="22"/>
          <w:szCs w:val="22"/>
          <w:lang w:val="lt-LT" w:eastAsia="lt-LT"/>
        </w:rPr>
        <w:t xml:space="preserve"> nuspręsta pailginti dalies 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>parduotuvių darbo laiką</w:t>
      </w:r>
      <w:r w:rsidR="00281739">
        <w:rPr>
          <w:rFonts w:asciiTheme="minorHAnsi" w:hAnsiTheme="minorHAnsi" w:cs="Arial"/>
          <w:sz w:val="22"/>
          <w:szCs w:val="22"/>
          <w:lang w:val="lt-LT" w:eastAsia="lt-LT"/>
        </w:rPr>
        <w:t xml:space="preserve"> – dalis parduotuvių </w:t>
      </w:r>
      <w:r w:rsidR="00D53305">
        <w:rPr>
          <w:rFonts w:asciiTheme="minorHAnsi" w:hAnsiTheme="minorHAnsi" w:cs="Arial"/>
          <w:sz w:val="22"/>
          <w:szCs w:val="22"/>
          <w:lang w:val="lt-LT" w:eastAsia="lt-LT"/>
        </w:rPr>
        <w:t>v</w:t>
      </w:r>
      <w:r w:rsidR="00793558">
        <w:rPr>
          <w:rFonts w:asciiTheme="minorHAnsi" w:hAnsiTheme="minorHAnsi" w:cs="Arial"/>
          <w:sz w:val="22"/>
          <w:szCs w:val="22"/>
          <w:lang w:val="lt-LT" w:eastAsia="lt-LT"/>
        </w:rPr>
        <w:t>isą vasaros laikotarpį dirbs iki 23 val.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 xml:space="preserve">, o „Lidl“ parduotuvė Palangoje </w:t>
      </w:r>
      <w:r w:rsidR="00B07DAE">
        <w:rPr>
          <w:rFonts w:asciiTheme="minorHAnsi" w:hAnsiTheme="minorHAnsi" w:cs="Arial"/>
          <w:sz w:val="22"/>
          <w:szCs w:val="22"/>
          <w:lang w:val="lt-LT" w:eastAsia="lt-LT"/>
        </w:rPr>
        <w:t>–</w:t>
      </w:r>
      <w:r w:rsidR="00EC221B">
        <w:rPr>
          <w:rFonts w:asciiTheme="minorHAnsi" w:hAnsiTheme="minorHAnsi" w:cs="Arial"/>
          <w:sz w:val="22"/>
          <w:szCs w:val="22"/>
          <w:lang w:val="lt-LT" w:eastAsia="lt-LT"/>
        </w:rPr>
        <w:t xml:space="preserve"> iki 24 val. </w:t>
      </w:r>
    </w:p>
    <w:p w14:paraId="65E317E2" w14:textId="00837DAD" w:rsidR="00E10DAA" w:rsidRDefault="00A769DB" w:rsidP="00247805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„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Atsižvelg</w:t>
      </w:r>
      <w:r w:rsidR="00B07DA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iant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į artėjantį vasaros sezoną ir pirkėjų patogumą, 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>keičiasi</w:t>
      </w:r>
      <w:r w:rsidR="00E95FFC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>dalies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parduotuvių,</w:t>
      </w:r>
      <w:r w:rsidR="00602E8A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kuriose jaučiamas sezoniškumas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, darbo laik</w:t>
      </w:r>
      <w:r w:rsidR="00B07DA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602E8A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. 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Daugelis parduotuvių dirbs valanda ilgiau, o parduotuvė Palangoje – 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nuo 7 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iki 24 val.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Parduotuvės Klaipėdoje taip pat dirbs ilgiau – iki 23 val.</w:t>
      </w:r>
      <w:r w:rsidR="00B76C26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765599C0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I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lgesni</w:t>
      </w:r>
      <w:r w:rsidR="004525B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 </w:t>
      </w:r>
      <w:r w:rsidR="1AB09E11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>ši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>ų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>ių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darbo laika</w:t>
      </w:r>
      <w:r w:rsidR="004525B2">
        <w:rPr>
          <w:rFonts w:asciiTheme="minorHAnsi" w:hAnsiTheme="minorHAnsi" w:cs="Arial"/>
          <w:b w:val="0"/>
          <w:sz w:val="22"/>
          <w:szCs w:val="22"/>
          <w:lang w:val="lt-LT" w:eastAsia="lt-LT"/>
        </w:rPr>
        <w:t>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leis pirkėjams kuo patogiau planuoti ne tik savo poilsį</w:t>
      </w:r>
      <w:r w:rsidR="004525B2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pajūryje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, bet ir </w:t>
      </w:r>
      <w:r w:rsidR="00781141">
        <w:rPr>
          <w:rFonts w:asciiTheme="minorHAnsi" w:hAnsiTheme="minorHAnsi" w:cs="Arial"/>
          <w:b w:val="0"/>
          <w:sz w:val="22"/>
          <w:szCs w:val="22"/>
          <w:lang w:val="lt-LT" w:eastAsia="lt-LT"/>
        </w:rPr>
        <w:t>pirkinius</w:t>
      </w:r>
      <w:r w:rsidR="00552DDE" w:rsidRPr="1DBE0F6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“, – teigė „Lidl Lietuva“ korporatyvinių reikalų ir komunikacijos departamento vadovas Valdas Lopeta. </w:t>
      </w:r>
    </w:p>
    <w:p w14:paraId="4F78F4B8" w14:textId="2E62B2C1" w:rsidR="00247805" w:rsidRDefault="00247805" w:rsidP="00075780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24780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Darbo laiko pokyčiai įsigalios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trisdešimt šešiose</w:t>
      </w:r>
      <w:r w:rsidRPr="0024780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„Lidl“ parduotuvėse.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Vilniuje darbo laikas keisis trylikoje „Lidl“ parduotuvių, vienuolikoje iš jų – darbo laikas ilgės. Parduotuvės vasaros sezonu dirbs iki 23 val. Kaune darbo laiko pokyčiai įsigalios dešimtyje „Lidl“ parduotuvių – dalyje darbo laikas ilgės iki 23 val., o kai kuriose </w:t>
      </w:r>
      <w:r w:rsidR="0007578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parduotuvėse keisis jų atidarymo laikas – darbą parduotuvės pradės nuo 8 val. </w:t>
      </w:r>
    </w:p>
    <w:p w14:paraId="1B706444" w14:textId="41C3497D" w:rsidR="00075780" w:rsidRDefault="00075780" w:rsidP="00075780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BE71081" w14:textId="68D7221D" w:rsidR="00075780" w:rsidRPr="00247805" w:rsidRDefault="00075780" w:rsidP="00075780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Atsižvelgiant į pirkėjų patogumą, iki 23 val. darbo laikas taip pat ilgės „Lidl“ parduotuvėse Druskininkuose, Kretingoje, Plungėje ir Utenoje.</w:t>
      </w:r>
    </w:p>
    <w:p w14:paraId="3BD7AAFF" w14:textId="77777777" w:rsidR="00E10DAA" w:rsidRPr="00E10DAA" w:rsidRDefault="00E10DAA" w:rsidP="00E10DAA">
      <w:pPr>
        <w:rPr>
          <w:lang w:val="lt-LT" w:eastAsia="lt-LT"/>
        </w:rPr>
      </w:pPr>
    </w:p>
    <w:p w14:paraId="5239DB4C" w14:textId="77777777" w:rsidR="00E10DAA" w:rsidRPr="00E268F6" w:rsidRDefault="00E10DAA" w:rsidP="00E10DAA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E268F6">
        <w:rPr>
          <w:rFonts w:asciiTheme="minorHAnsi" w:hAnsiTheme="minorHAnsi" w:cs="Arial"/>
          <w:sz w:val="22"/>
          <w:szCs w:val="22"/>
          <w:lang w:val="lt-LT" w:eastAsia="lt-LT"/>
        </w:rPr>
        <w:t xml:space="preserve">Visą informaciją apie parduotuvių darbo laikus pirkėjai gali rasti oficialioje prekybos tinklo </w:t>
      </w:r>
      <w:hyperlink r:id="rId8" w:history="1">
        <w:r w:rsidRPr="00781141">
          <w:rPr>
            <w:rStyle w:val="Hyperlink"/>
            <w:rFonts w:asciiTheme="minorHAnsi" w:hAnsiTheme="minorHAnsi" w:cs="Arial"/>
            <w:sz w:val="22"/>
            <w:szCs w:val="22"/>
            <w:lang w:val="lt-LT" w:eastAsia="lt-LT"/>
          </w:rPr>
          <w:t>svetainėje</w:t>
        </w:r>
      </w:hyperlink>
      <w:r>
        <w:rPr>
          <w:rFonts w:asciiTheme="minorHAnsi" w:hAnsiTheme="minorHAnsi" w:cs="Arial"/>
          <w:sz w:val="22"/>
          <w:szCs w:val="22"/>
          <w:lang w:val="lt-LT" w:eastAsia="lt-LT"/>
        </w:rPr>
        <w:t>.</w:t>
      </w:r>
    </w:p>
    <w:p w14:paraId="109ECA47" w14:textId="77777777" w:rsidR="00E10DAA" w:rsidRDefault="00E10DAA" w:rsidP="00E10DAA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441F47F" w14:textId="6A46FB56" w:rsidR="00E10DAA" w:rsidRPr="00E10DAA" w:rsidRDefault="00E10DAA" w:rsidP="00E10DAA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281739">
        <w:rPr>
          <w:rFonts w:asciiTheme="minorHAnsi" w:hAnsiTheme="minorHAnsi" w:cs="Arial"/>
          <w:sz w:val="22"/>
          <w:szCs w:val="22"/>
          <w:lang w:val="lt-LT" w:eastAsia="lt-LT"/>
        </w:rPr>
        <w:t>Šiuo metu Lietuvoje iš viso veikia 63 prekybos tinklo parduotuvės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ir Rokiškyje.</w:t>
      </w:r>
    </w:p>
    <w:p w14:paraId="38C2DAD8" w14:textId="26525840" w:rsidR="00E10DAA" w:rsidRDefault="00E10DAA" w:rsidP="00E10DAA">
      <w:pPr>
        <w:rPr>
          <w:lang w:val="lt-LT" w:eastAsia="lt-LT"/>
        </w:rPr>
      </w:pPr>
    </w:p>
    <w:p w14:paraId="4010698A" w14:textId="77777777" w:rsidR="00E10DAA" w:rsidRPr="00E10DAA" w:rsidRDefault="00E10DAA" w:rsidP="00E10DAA">
      <w:pPr>
        <w:rPr>
          <w:lang w:val="lt-LT" w:eastAsia="lt-LT"/>
        </w:rPr>
      </w:pPr>
    </w:p>
    <w:p w14:paraId="787575A3" w14:textId="6FAE8DB4" w:rsidR="00D42BBA" w:rsidRPr="0067126D" w:rsidRDefault="00D42BBA" w:rsidP="00E268F6">
      <w:pPr>
        <w:jc w:val="both"/>
        <w:rPr>
          <w:rFonts w:asciiTheme="minorHAnsi" w:hAnsiTheme="minorHAnsi" w:cs="Arial"/>
          <w:b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/>
          <w:bCs/>
          <w:sz w:val="22"/>
          <w:szCs w:val="22"/>
          <w:lang w:val="lt-LT" w:eastAsia="lt-LT"/>
        </w:rPr>
        <w:t>„Lidl“ parduotuvės, kurių darbo laikas keičiasi:</w:t>
      </w:r>
    </w:p>
    <w:p w14:paraId="150A7D0F" w14:textId="77777777" w:rsidR="00E268F6" w:rsidRDefault="00E268F6" w:rsidP="00E268F6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976"/>
      </w:tblGrid>
      <w:tr w:rsidR="00D42BBA" w:rsidRPr="0041167F" w14:paraId="2E2687FD" w14:textId="77777777" w:rsidTr="00E10DAA">
        <w:tc>
          <w:tcPr>
            <w:tcW w:w="1413" w:type="dxa"/>
            <w:tcBorders>
              <w:bottom w:val="single" w:sz="4" w:space="0" w:color="auto"/>
            </w:tcBorders>
          </w:tcPr>
          <w:p w14:paraId="01CA8DF0" w14:textId="723FC15A" w:rsidR="00D42BBA" w:rsidRPr="00D42BBA" w:rsidRDefault="00D42BBA" w:rsidP="00D42B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</w:pPr>
            <w:r w:rsidRPr="00D42BBA"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  <w:t>Mestas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B3D294" w14:textId="43C57458" w:rsidR="00D42BBA" w:rsidRPr="00D42BBA" w:rsidRDefault="00D42BBA" w:rsidP="00D42B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</w:pPr>
            <w:r w:rsidRPr="00D42BBA"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  <w:t>Adresas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A25FEB" w14:textId="3515C8DE" w:rsidR="00D42BBA" w:rsidRPr="00D42BBA" w:rsidRDefault="00D42BBA" w:rsidP="00D42B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</w:pPr>
            <w:r w:rsidRPr="00D42BBA"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  <w:t>Dabartinis darbo laikas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B469749" w14:textId="7EB695FE" w:rsidR="00D42BBA" w:rsidRPr="00D42BBA" w:rsidRDefault="00D42BBA" w:rsidP="00D42B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</w:pPr>
            <w:r w:rsidRPr="00D42BBA">
              <w:rPr>
                <w:rFonts w:asciiTheme="minorHAnsi" w:hAnsiTheme="minorHAnsi" w:cs="Arial"/>
                <w:b/>
                <w:bCs/>
                <w:sz w:val="22"/>
                <w:szCs w:val="22"/>
                <w:lang w:val="lt-LT" w:eastAsia="lt-LT"/>
              </w:rPr>
              <w:t>Darbo laikas nuo birželio 13 d.</w:t>
            </w:r>
          </w:p>
        </w:tc>
      </w:tr>
      <w:tr w:rsidR="00D42BBA" w14:paraId="5C8427ED" w14:textId="77777777" w:rsidTr="00E10DAA">
        <w:trPr>
          <w:trHeight w:val="221"/>
        </w:trPr>
        <w:tc>
          <w:tcPr>
            <w:tcW w:w="1413" w:type="dxa"/>
            <w:tcBorders>
              <w:top w:val="single" w:sz="4" w:space="0" w:color="auto"/>
            </w:tcBorders>
          </w:tcPr>
          <w:p w14:paraId="173BBECB" w14:textId="25352848" w:rsidR="00D42BBA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1328F7" w14:textId="695C9B12" w:rsidR="00D42BBA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S. Stanevičiaus g. 2A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1786E9" w14:textId="3B8A7101" w:rsidR="00D42BBA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9F8A2A" w14:textId="491DFEAA" w:rsidR="00D42BBA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8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:00 -22:00</w:t>
            </w:r>
          </w:p>
        </w:tc>
      </w:tr>
      <w:tr w:rsidR="0067126D" w14:paraId="2DD96A12" w14:textId="77777777" w:rsidTr="00E10DAA">
        <w:tc>
          <w:tcPr>
            <w:tcW w:w="1413" w:type="dxa"/>
          </w:tcPr>
          <w:p w14:paraId="54FC918D" w14:textId="3CFB83F7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7868C1FC" w14:textId="0A58A99A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ū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 xml:space="preserve">kštų 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 xml:space="preserve">g. 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34</w:t>
            </w:r>
          </w:p>
        </w:tc>
        <w:tc>
          <w:tcPr>
            <w:tcW w:w="1985" w:type="dxa"/>
          </w:tcPr>
          <w:p w14:paraId="65E6D2BC" w14:textId="72068C2C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632F6F9B" w14:textId="7E8B7C94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8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:00 -2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67126D" w14:paraId="40C88C89" w14:textId="77777777" w:rsidTr="00E10DAA">
        <w:tc>
          <w:tcPr>
            <w:tcW w:w="1413" w:type="dxa"/>
          </w:tcPr>
          <w:p w14:paraId="08C70970" w14:textId="18025C5F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56C1B972" w14:textId="5C436C8C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Nidos g. 1</w:t>
            </w:r>
          </w:p>
        </w:tc>
        <w:tc>
          <w:tcPr>
            <w:tcW w:w="1985" w:type="dxa"/>
          </w:tcPr>
          <w:p w14:paraId="60F42740" w14:textId="375E69EF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  <w:tc>
          <w:tcPr>
            <w:tcW w:w="2976" w:type="dxa"/>
          </w:tcPr>
          <w:p w14:paraId="11929E1E" w14:textId="42DCA6CE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8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:00 -2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67126D" w14:paraId="691A3AA9" w14:textId="77777777" w:rsidTr="00E10DAA">
        <w:tc>
          <w:tcPr>
            <w:tcW w:w="1413" w:type="dxa"/>
          </w:tcPr>
          <w:p w14:paraId="68C440FA" w14:textId="2D9E607C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4BFDB586" w14:textId="256D337A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Rasų g. 9A</w:t>
            </w:r>
          </w:p>
        </w:tc>
        <w:tc>
          <w:tcPr>
            <w:tcW w:w="1985" w:type="dxa"/>
          </w:tcPr>
          <w:p w14:paraId="5F29B570" w14:textId="6954508B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5E2268C5" w14:textId="61324388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67126D" w14:paraId="3EDBFB3E" w14:textId="77777777" w:rsidTr="00E10DAA">
        <w:tc>
          <w:tcPr>
            <w:tcW w:w="1413" w:type="dxa"/>
          </w:tcPr>
          <w:p w14:paraId="2E495138" w14:textId="2FE842D3" w:rsidR="0067126D" w:rsidRDefault="0067126D" w:rsidP="0067126D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4DBD936E" w14:textId="62718267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Ukmergės g. 256</w:t>
            </w:r>
          </w:p>
        </w:tc>
        <w:tc>
          <w:tcPr>
            <w:tcW w:w="1985" w:type="dxa"/>
          </w:tcPr>
          <w:p w14:paraId="7CCDC4BD" w14:textId="281ABCC1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  <w:tc>
          <w:tcPr>
            <w:tcW w:w="2976" w:type="dxa"/>
          </w:tcPr>
          <w:p w14:paraId="7D01886F" w14:textId="3F65DA6A" w:rsidR="0067126D" w:rsidRDefault="0067126D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8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:00 -22:00</w:t>
            </w:r>
          </w:p>
        </w:tc>
      </w:tr>
      <w:tr w:rsidR="00BA749E" w14:paraId="6AB25E70" w14:textId="77777777" w:rsidTr="00E10DAA">
        <w:tc>
          <w:tcPr>
            <w:tcW w:w="1413" w:type="dxa"/>
          </w:tcPr>
          <w:p w14:paraId="1842492D" w14:textId="7C5860F4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41FDFA0C" w14:textId="31E6E399" w:rsidR="00BA749E" w:rsidRPr="00BA749E" w:rsidRDefault="00BA749E" w:rsidP="00BA74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Sausio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13-osios g. 3</w:t>
            </w:r>
          </w:p>
        </w:tc>
        <w:tc>
          <w:tcPr>
            <w:tcW w:w="1985" w:type="dxa"/>
          </w:tcPr>
          <w:p w14:paraId="476E68C3" w14:textId="5C1D3730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71B5E8D6" w14:textId="4CF61982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BA749E" w14:paraId="319E57BF" w14:textId="77777777" w:rsidTr="00E10DAA">
        <w:tc>
          <w:tcPr>
            <w:tcW w:w="1413" w:type="dxa"/>
          </w:tcPr>
          <w:p w14:paraId="57DDE2E6" w14:textId="658C7BB5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76568730" w14:textId="3490BD3A" w:rsidR="00BA749E" w:rsidRPr="00BA749E" w:rsidRDefault="00BA749E" w:rsidP="00BA74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Gedimino</w:t>
            </w:r>
            <w:proofErr w:type="spellEnd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. 9</w:t>
            </w:r>
          </w:p>
        </w:tc>
        <w:tc>
          <w:tcPr>
            <w:tcW w:w="1985" w:type="dxa"/>
          </w:tcPr>
          <w:p w14:paraId="708D4361" w14:textId="5941C695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765EE5AF" w14:textId="46D05506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BA749E" w14:paraId="09787F15" w14:textId="77777777" w:rsidTr="00E10DAA">
        <w:tc>
          <w:tcPr>
            <w:tcW w:w="1413" w:type="dxa"/>
          </w:tcPr>
          <w:p w14:paraId="0FFAF269" w14:textId="7C65690F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293263BD" w14:textId="15C63B4B" w:rsidR="00BA749E" w:rsidRPr="00BA749E" w:rsidRDefault="00BA749E" w:rsidP="00BA74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BA749E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Nėries</w:t>
            </w:r>
            <w:proofErr w:type="spellEnd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 xml:space="preserve"> g. 16</w:t>
            </w:r>
          </w:p>
        </w:tc>
        <w:tc>
          <w:tcPr>
            <w:tcW w:w="1985" w:type="dxa"/>
          </w:tcPr>
          <w:p w14:paraId="0D2908FA" w14:textId="5C056A0C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7A4A24F3" w14:textId="1F7877C4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BA749E" w14:paraId="4C670DA1" w14:textId="77777777" w:rsidTr="00E10DAA">
        <w:tc>
          <w:tcPr>
            <w:tcW w:w="1413" w:type="dxa"/>
          </w:tcPr>
          <w:p w14:paraId="198F3CC8" w14:textId="597C5537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271B876B" w14:textId="3B045A82" w:rsidR="00BA749E" w:rsidRPr="00BA749E" w:rsidRDefault="00BA749E" w:rsidP="00BA74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Virbeliškių</w:t>
            </w:r>
            <w:proofErr w:type="spellEnd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 xml:space="preserve"> g. 2</w:t>
            </w:r>
          </w:p>
        </w:tc>
        <w:tc>
          <w:tcPr>
            <w:tcW w:w="1985" w:type="dxa"/>
          </w:tcPr>
          <w:p w14:paraId="6626E7A4" w14:textId="7CF3DEF5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7D915B43" w14:textId="403B3931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BA749E" w14:paraId="6BA79570" w14:textId="77777777" w:rsidTr="00E10DAA">
        <w:tc>
          <w:tcPr>
            <w:tcW w:w="1413" w:type="dxa"/>
          </w:tcPr>
          <w:p w14:paraId="77C80325" w14:textId="11DE070F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4F2DA0B2" w14:textId="575059E6" w:rsidR="00BA749E" w:rsidRPr="00BA749E" w:rsidRDefault="00BA749E" w:rsidP="00BA74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>Ateities</w:t>
            </w:r>
            <w:proofErr w:type="spellEnd"/>
            <w:r w:rsidRPr="00BA749E">
              <w:rPr>
                <w:rFonts w:asciiTheme="minorHAnsi" w:hAnsiTheme="minorHAnsi" w:cstheme="minorHAnsi"/>
                <w:sz w:val="22"/>
                <w:szCs w:val="22"/>
              </w:rPr>
              <w:t xml:space="preserve"> g. 4A</w:t>
            </w:r>
          </w:p>
        </w:tc>
        <w:tc>
          <w:tcPr>
            <w:tcW w:w="1985" w:type="dxa"/>
          </w:tcPr>
          <w:p w14:paraId="247AA90D" w14:textId="1893859E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10B43024" w14:textId="38DA60DA" w:rsidR="00BA749E" w:rsidRDefault="00BA749E" w:rsidP="00BA749E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07:00-2</w:t>
            </w: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3</w:t>
            </w:r>
            <w:r w:rsidRPr="0067126D"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:00</w:t>
            </w:r>
          </w:p>
        </w:tc>
      </w:tr>
      <w:tr w:rsidR="003B48BB" w14:paraId="48863866" w14:textId="77777777" w:rsidTr="00E10DAA">
        <w:tc>
          <w:tcPr>
            <w:tcW w:w="1413" w:type="dxa"/>
          </w:tcPr>
          <w:p w14:paraId="3219E33D" w14:textId="0DC18964" w:rsidR="003B48BB" w:rsidRDefault="003B48BB" w:rsidP="003B48BB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262F64AB" w14:textId="1CC22210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>Žirmūnų</w:t>
            </w:r>
            <w:proofErr w:type="spellEnd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 xml:space="preserve"> g. 67</w:t>
            </w:r>
          </w:p>
        </w:tc>
        <w:tc>
          <w:tcPr>
            <w:tcW w:w="1985" w:type="dxa"/>
          </w:tcPr>
          <w:p w14:paraId="0335AEDE" w14:textId="2696BAEB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3D823DB6" w14:textId="2958A4F8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07:00-23:00</w:t>
            </w:r>
          </w:p>
        </w:tc>
      </w:tr>
      <w:tr w:rsidR="003B48BB" w14:paraId="7EE5099B" w14:textId="77777777" w:rsidTr="00E10DAA">
        <w:tc>
          <w:tcPr>
            <w:tcW w:w="1413" w:type="dxa"/>
          </w:tcPr>
          <w:p w14:paraId="7F872090" w14:textId="54C08AFB" w:rsidR="003B48BB" w:rsidRDefault="003B48BB" w:rsidP="003B48BB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</w:tcPr>
          <w:p w14:paraId="7DF91E42" w14:textId="5EA17AEE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>Juodasis</w:t>
            </w:r>
            <w:proofErr w:type="spellEnd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>kelias</w:t>
            </w:r>
            <w:proofErr w:type="spellEnd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 xml:space="preserve"> 34</w:t>
            </w:r>
          </w:p>
        </w:tc>
        <w:tc>
          <w:tcPr>
            <w:tcW w:w="1985" w:type="dxa"/>
          </w:tcPr>
          <w:p w14:paraId="590AC42F" w14:textId="6F212E4A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</w:tcPr>
          <w:p w14:paraId="0D1522CF" w14:textId="67B4DF12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08:00-23:00</w:t>
            </w:r>
          </w:p>
        </w:tc>
      </w:tr>
      <w:tr w:rsidR="003B48BB" w14:paraId="7AB1FBAF" w14:textId="77777777" w:rsidTr="00E10DAA">
        <w:tc>
          <w:tcPr>
            <w:tcW w:w="1413" w:type="dxa"/>
            <w:tcBorders>
              <w:bottom w:val="single" w:sz="4" w:space="0" w:color="auto"/>
            </w:tcBorders>
          </w:tcPr>
          <w:p w14:paraId="33AE782B" w14:textId="487E04CA" w:rsidR="003B48BB" w:rsidRDefault="003B48BB" w:rsidP="003B48BB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Vilnius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44E303" w14:textId="76CF1ADB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>Nemenčinės</w:t>
            </w:r>
            <w:proofErr w:type="spellEnd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>pl.</w:t>
            </w:r>
            <w:proofErr w:type="spellEnd"/>
            <w:r w:rsidRPr="003B48BB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C5B851" w14:textId="0FB2FAD3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07:00-22:00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43CC72E" w14:textId="68348C6F" w:rsidR="003B48BB" w:rsidRPr="003B48BB" w:rsidRDefault="003B48BB" w:rsidP="003B48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3B48BB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07:00-23:00</w:t>
            </w:r>
          </w:p>
        </w:tc>
      </w:tr>
      <w:tr w:rsidR="00142533" w14:paraId="2F6E4F21" w14:textId="77777777" w:rsidTr="00E10DAA">
        <w:tc>
          <w:tcPr>
            <w:tcW w:w="1413" w:type="dxa"/>
            <w:tcBorders>
              <w:top w:val="single" w:sz="4" w:space="0" w:color="auto"/>
            </w:tcBorders>
          </w:tcPr>
          <w:p w14:paraId="19116FD3" w14:textId="54E3916B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CFB9FE2" w14:textId="7C43925A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Baltų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6C317DB6" w14:textId="002D2B92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1B09C70" w14:textId="1488DCAF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142533" w14:paraId="0DBD00FD" w14:textId="77777777" w:rsidTr="00E10DAA">
        <w:tc>
          <w:tcPr>
            <w:tcW w:w="1413" w:type="dxa"/>
          </w:tcPr>
          <w:p w14:paraId="5D67AF85" w14:textId="15F1CA89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6DC56618" w14:textId="6186D7C6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Šiaurės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. 1A</w:t>
            </w:r>
          </w:p>
        </w:tc>
        <w:tc>
          <w:tcPr>
            <w:tcW w:w="1985" w:type="dxa"/>
            <w:vAlign w:val="bottom"/>
          </w:tcPr>
          <w:p w14:paraId="48EA8C52" w14:textId="61074D68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vAlign w:val="bottom"/>
          </w:tcPr>
          <w:p w14:paraId="69160B51" w14:textId="167362A7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142533" w14:paraId="69F5E710" w14:textId="77777777" w:rsidTr="00E10DAA">
        <w:tc>
          <w:tcPr>
            <w:tcW w:w="1413" w:type="dxa"/>
          </w:tcPr>
          <w:p w14:paraId="26DBA63B" w14:textId="77F3948D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5384E160" w14:textId="633CF5BE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Islandijos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pl.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</w:p>
        </w:tc>
        <w:tc>
          <w:tcPr>
            <w:tcW w:w="1985" w:type="dxa"/>
            <w:vAlign w:val="bottom"/>
          </w:tcPr>
          <w:p w14:paraId="2BC705B4" w14:textId="7C8DD8C7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vAlign w:val="bottom"/>
          </w:tcPr>
          <w:p w14:paraId="0D329E77" w14:textId="151BCC6C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08:00-22:00</w:t>
            </w:r>
          </w:p>
        </w:tc>
      </w:tr>
      <w:tr w:rsidR="00142533" w14:paraId="6C9E3630" w14:textId="77777777" w:rsidTr="00E10DAA">
        <w:tc>
          <w:tcPr>
            <w:tcW w:w="1413" w:type="dxa"/>
          </w:tcPr>
          <w:p w14:paraId="19AE349F" w14:textId="5696DA8F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4B256924" w14:textId="67EDC666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Jonavos g. 40</w:t>
            </w:r>
          </w:p>
        </w:tc>
        <w:tc>
          <w:tcPr>
            <w:tcW w:w="1985" w:type="dxa"/>
            <w:vAlign w:val="center"/>
          </w:tcPr>
          <w:p w14:paraId="753F5873" w14:textId="1E9100FB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  <w:tc>
          <w:tcPr>
            <w:tcW w:w="2976" w:type="dxa"/>
            <w:vAlign w:val="center"/>
          </w:tcPr>
          <w:p w14:paraId="1A3133D5" w14:textId="008EC97A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</w:tr>
      <w:tr w:rsidR="00142533" w14:paraId="0C80CE5C" w14:textId="77777777" w:rsidTr="00E10DAA">
        <w:tc>
          <w:tcPr>
            <w:tcW w:w="1413" w:type="dxa"/>
          </w:tcPr>
          <w:p w14:paraId="0C91B80A" w14:textId="744B8B2B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4D4E20FD" w14:textId="0924733C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Juozapavičiaus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. 127</w:t>
            </w:r>
          </w:p>
        </w:tc>
        <w:tc>
          <w:tcPr>
            <w:tcW w:w="1985" w:type="dxa"/>
            <w:vAlign w:val="bottom"/>
          </w:tcPr>
          <w:p w14:paraId="49545D15" w14:textId="5AD2A085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</w:tcPr>
          <w:p w14:paraId="4483B9EF" w14:textId="1AFB8275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07:00-23:00</w:t>
            </w:r>
          </w:p>
        </w:tc>
      </w:tr>
      <w:tr w:rsidR="00142533" w14:paraId="70345DDE" w14:textId="77777777" w:rsidTr="00E10DAA">
        <w:tc>
          <w:tcPr>
            <w:tcW w:w="1413" w:type="dxa"/>
          </w:tcPr>
          <w:p w14:paraId="44794C4E" w14:textId="1126EE0E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7C711E9B" w14:textId="47F89128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Ežero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g. 3</w:t>
            </w:r>
          </w:p>
        </w:tc>
        <w:tc>
          <w:tcPr>
            <w:tcW w:w="1985" w:type="dxa"/>
            <w:vAlign w:val="center"/>
          </w:tcPr>
          <w:p w14:paraId="1AB00B16" w14:textId="09373F24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</w:tcPr>
          <w:p w14:paraId="6EA5F852" w14:textId="396512B4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142533" w14:paraId="43CEE53E" w14:textId="77777777" w:rsidTr="00E10DAA">
        <w:tc>
          <w:tcPr>
            <w:tcW w:w="1413" w:type="dxa"/>
          </w:tcPr>
          <w:p w14:paraId="2402060F" w14:textId="1D874543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7CAF4363" w14:textId="25E58406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Industrijos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g. 2</w:t>
            </w:r>
          </w:p>
        </w:tc>
        <w:tc>
          <w:tcPr>
            <w:tcW w:w="1985" w:type="dxa"/>
            <w:vAlign w:val="center"/>
          </w:tcPr>
          <w:p w14:paraId="6AB93A47" w14:textId="6DBD84C8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</w:tcPr>
          <w:p w14:paraId="5EFDA5CF" w14:textId="21C2BA48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142533" w14:paraId="7E71DCC8" w14:textId="77777777" w:rsidTr="00E10DAA">
        <w:tc>
          <w:tcPr>
            <w:tcW w:w="1413" w:type="dxa"/>
          </w:tcPr>
          <w:p w14:paraId="733D5CB4" w14:textId="6978DB54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141A55C9" w14:textId="7106A182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Pramonės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g. 6B</w:t>
            </w:r>
          </w:p>
        </w:tc>
        <w:tc>
          <w:tcPr>
            <w:tcW w:w="1985" w:type="dxa"/>
            <w:vAlign w:val="center"/>
          </w:tcPr>
          <w:p w14:paraId="5159C52D" w14:textId="09FA3C1E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</w:tcPr>
          <w:p w14:paraId="7BEE4249" w14:textId="62E9263F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142533" w14:paraId="0E2A5F3E" w14:textId="77777777" w:rsidTr="00E10DAA">
        <w:tc>
          <w:tcPr>
            <w:tcW w:w="1413" w:type="dxa"/>
          </w:tcPr>
          <w:p w14:paraId="75D71323" w14:textId="5C830400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</w:tcPr>
          <w:p w14:paraId="5706120F" w14:textId="266EF56F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T.Masiulio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g. 16D</w:t>
            </w:r>
          </w:p>
        </w:tc>
        <w:tc>
          <w:tcPr>
            <w:tcW w:w="1985" w:type="dxa"/>
            <w:vAlign w:val="center"/>
          </w:tcPr>
          <w:p w14:paraId="1EEFBC77" w14:textId="260D903A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</w:tcPr>
          <w:p w14:paraId="6E1DF419" w14:textId="14481154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142533" w14:paraId="613315E0" w14:textId="77777777" w:rsidTr="00E10DAA">
        <w:tc>
          <w:tcPr>
            <w:tcW w:w="1413" w:type="dxa"/>
            <w:tcBorders>
              <w:bottom w:val="single" w:sz="4" w:space="0" w:color="auto"/>
            </w:tcBorders>
          </w:tcPr>
          <w:p w14:paraId="0A948041" w14:textId="293D4FB7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Kaunas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08EFF6" w14:textId="09CA6AE2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Baršausko</w:t>
            </w:r>
            <w:proofErr w:type="spellEnd"/>
            <w:r w:rsidRPr="00CC1C87">
              <w:rPr>
                <w:rFonts w:asciiTheme="minorHAnsi" w:hAnsiTheme="minorHAnsi" w:cstheme="minorHAnsi"/>
                <w:sz w:val="22"/>
                <w:szCs w:val="22"/>
              </w:rPr>
              <w:t xml:space="preserve"> g. 66A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7EAB2F8" w14:textId="6D81F4AD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1E09EA6" w14:textId="4C104D51" w:rsidR="00142533" w:rsidRPr="00CC1C87" w:rsidRDefault="00142533" w:rsidP="00CC1C8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08:00-</w:t>
            </w:r>
            <w:r w:rsidR="00CC1C87" w:rsidRPr="00CC1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C1C87"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</w:p>
        </w:tc>
      </w:tr>
      <w:tr w:rsidR="00776CE5" w14:paraId="64B81513" w14:textId="77777777" w:rsidTr="00E10DAA">
        <w:tc>
          <w:tcPr>
            <w:tcW w:w="1413" w:type="dxa"/>
            <w:tcBorders>
              <w:top w:val="single" w:sz="4" w:space="0" w:color="auto"/>
            </w:tcBorders>
          </w:tcPr>
          <w:p w14:paraId="7FDB2ED4" w14:textId="3B0AF890" w:rsidR="00776CE5" w:rsidRDefault="00776CE5" w:rsidP="00776C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lastRenderedPageBreak/>
              <w:t>Klaipėda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A06FE8" w14:textId="53B4CAE2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Taikos</w:t>
            </w:r>
            <w:proofErr w:type="spellEnd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. 66B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F1D88C" w14:textId="443C2B1B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00D2E5B" w14:textId="6E50AE6B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776CE5" w14:paraId="50A1B6E9" w14:textId="77777777" w:rsidTr="00E10DAA">
        <w:tc>
          <w:tcPr>
            <w:tcW w:w="1413" w:type="dxa"/>
          </w:tcPr>
          <w:p w14:paraId="050D66B4" w14:textId="0D4492DF" w:rsidR="00776CE5" w:rsidRDefault="00776CE5" w:rsidP="00776C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Klaipėda</w:t>
            </w:r>
          </w:p>
        </w:tc>
        <w:tc>
          <w:tcPr>
            <w:tcW w:w="2693" w:type="dxa"/>
          </w:tcPr>
          <w:p w14:paraId="6E29B0F9" w14:textId="59D817D7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Smiltelės</w:t>
            </w:r>
            <w:proofErr w:type="spellEnd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 xml:space="preserve"> g. 19</w:t>
            </w:r>
          </w:p>
        </w:tc>
        <w:tc>
          <w:tcPr>
            <w:tcW w:w="1985" w:type="dxa"/>
          </w:tcPr>
          <w:p w14:paraId="50773964" w14:textId="072C7B81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vAlign w:val="center"/>
          </w:tcPr>
          <w:p w14:paraId="08E191C4" w14:textId="63906E7E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776CE5" w14:paraId="2B659D0A" w14:textId="77777777" w:rsidTr="00E10DAA">
        <w:tc>
          <w:tcPr>
            <w:tcW w:w="1413" w:type="dxa"/>
            <w:tcBorders>
              <w:bottom w:val="single" w:sz="4" w:space="0" w:color="auto"/>
            </w:tcBorders>
          </w:tcPr>
          <w:p w14:paraId="66F2F703" w14:textId="1AC33959" w:rsidR="00776CE5" w:rsidRDefault="00776CE5" w:rsidP="00776C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lt-LT" w:eastAsia="lt-LT"/>
              </w:rPr>
              <w:t>Klaipėda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FB1D49" w14:textId="521787D8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proofErr w:type="spellStart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Tilžės</w:t>
            </w:r>
            <w:proofErr w:type="spellEnd"/>
            <w:r w:rsidRPr="00776CE5">
              <w:rPr>
                <w:rFonts w:asciiTheme="minorHAnsi" w:hAnsiTheme="minorHAnsi" w:cstheme="minorHAnsi"/>
                <w:sz w:val="22"/>
                <w:szCs w:val="22"/>
              </w:rPr>
              <w:t xml:space="preserve"> g. 56B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9F4246" w14:textId="764EE343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DBE5F95" w14:textId="7F72F671" w:rsidR="00776CE5" w:rsidRPr="00776CE5" w:rsidRDefault="00776CE5" w:rsidP="00776C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76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021556" w14:paraId="2D0BCF61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4464E2A" w14:textId="50651B40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Druskininkai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3190AD" w14:textId="33162EC1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Neravų g.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881A96" w14:textId="68BD0994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0A8E2" w14:textId="37255D8A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021556" w14:paraId="21EA515E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91F77A8" w14:textId="4B8F5501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Kretinga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3E4373" w14:textId="254B6925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Žemaitės g.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AE36F7" w14:textId="06530E6C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F97AC" w14:textId="3B5CEE25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07:00-23:00</w:t>
            </w:r>
          </w:p>
        </w:tc>
      </w:tr>
      <w:tr w:rsidR="00021556" w14:paraId="7BB8B93D" w14:textId="77777777" w:rsidTr="00247805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540393F" w14:textId="131EE34F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Palanga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E10544" w14:textId="7F539E83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Klaipėdos pl. 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940AAD" w14:textId="36F3FFCE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A43D3" w14:textId="1379F770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07:00-24:00</w:t>
            </w:r>
          </w:p>
        </w:tc>
      </w:tr>
      <w:tr w:rsidR="00021556" w14:paraId="3C858D05" w14:textId="77777777" w:rsidTr="00247805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8A743D8" w14:textId="154C83B9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Panevėžys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E2BFB6" w14:textId="25CDFD1D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Smėlynės g. 112A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CE187E6" w14:textId="4BC3EF20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77A24" w14:textId="657ABE6F" w:rsidR="00021556" w:rsidRPr="00F00DE1" w:rsidRDefault="00021556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08:00-22:00</w:t>
            </w:r>
          </w:p>
        </w:tc>
      </w:tr>
      <w:tr w:rsidR="00F00DE1" w14:paraId="71641B6D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A7FDFC4" w14:textId="2DF9D821" w:rsidR="00F00DE1" w:rsidRPr="00F00DE1" w:rsidRDefault="00F00DE1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Plungė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B85212" w14:textId="2DA3B4EB" w:rsidR="00F00DE1" w:rsidRPr="00F00DE1" w:rsidRDefault="00F00DE1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J. Tumo-Vaižganto g. 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315DA6" w14:textId="748481D6" w:rsidR="00F00DE1" w:rsidRPr="00F00DE1" w:rsidRDefault="00F00DE1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8E26C5F" w14:textId="1A75F04C" w:rsidR="00F00DE1" w:rsidRPr="00F00DE1" w:rsidRDefault="00F00DE1" w:rsidP="00F00D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F00DE1">
              <w:rPr>
                <w:rFonts w:asciiTheme="minorHAnsi" w:hAnsiTheme="minorHAnsi" w:cstheme="minorHAnsi"/>
                <w:sz w:val="22"/>
                <w:szCs w:val="22"/>
              </w:rPr>
              <w:t>07:00-23:00</w:t>
            </w:r>
          </w:p>
        </w:tc>
      </w:tr>
      <w:tr w:rsidR="00D55C8C" w14:paraId="0D61081C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87D172A" w14:textId="02E4B72F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Radviliškis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EE75C1" w14:textId="1F5847AA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Gedimino g.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28629B" w14:textId="4818E8E8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C5B8097" w14:textId="7EABF481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D55C8C" w14:paraId="3BFD3AC9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E80D956" w14:textId="2F58C6D7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Trakų Vokė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01E96CE" w14:textId="699AF69B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J. Tiškevičiaus g. 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8C1928" w14:textId="338B4816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9ADCF7A" w14:textId="01593915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D55C8C" w14:paraId="677AE3EF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CC51096" w14:textId="3F665362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Utena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1A51AA" w14:textId="4085A0AD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Basanavičiaus g. 125A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BBB450" w14:textId="5C969B80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F011476" w14:textId="18D85C10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07:00-23:00</w:t>
            </w:r>
          </w:p>
        </w:tc>
      </w:tr>
      <w:tr w:rsidR="00D55C8C" w14:paraId="22DC4117" w14:textId="77777777" w:rsidTr="00E10DA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0872568" w14:textId="534E6929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Vilkaviškis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B301F8" w14:textId="68B2D41E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Vytauto g. 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5F2BE2" w14:textId="55AD2F61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7235E0E" w14:textId="6FFF8A9B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  <w:tr w:rsidR="00D55C8C" w14:paraId="1B4E6C11" w14:textId="77777777" w:rsidTr="00E10DAA">
        <w:tc>
          <w:tcPr>
            <w:tcW w:w="1413" w:type="dxa"/>
            <w:tcBorders>
              <w:top w:val="single" w:sz="4" w:space="0" w:color="auto"/>
            </w:tcBorders>
          </w:tcPr>
          <w:p w14:paraId="5CCCD591" w14:textId="715A20BE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Visaginas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929FD3C" w14:textId="4DBCB830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Veteranų g. 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E4AD4F" w14:textId="5A606EB2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07:00-22:00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1D96041" w14:textId="408387E4" w:rsidR="00D55C8C" w:rsidRPr="00D55C8C" w:rsidRDefault="00D55C8C" w:rsidP="00D55C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D55C8C">
              <w:rPr>
                <w:rFonts w:asciiTheme="minorHAnsi" w:hAnsiTheme="minorHAnsi" w:cstheme="minorHAnsi"/>
                <w:sz w:val="22"/>
                <w:szCs w:val="22"/>
              </w:rPr>
              <w:t>08:00-22:00</w:t>
            </w:r>
          </w:p>
        </w:tc>
      </w:tr>
    </w:tbl>
    <w:p w14:paraId="77122D4F" w14:textId="0F61166E" w:rsidR="006374E0" w:rsidRDefault="006374E0" w:rsidP="00C54BB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1AA62EA3" w14:textId="77777777" w:rsidR="006374E0" w:rsidRDefault="006374E0" w:rsidP="00C54BB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962EC27" w14:textId="77777777" w:rsidR="00A8596F" w:rsidRPr="0017046C" w:rsidRDefault="00A8596F" w:rsidP="00A8596F">
      <w:pPr>
        <w:rPr>
          <w:rFonts w:ascii="Calibri" w:hAnsi="Calibri"/>
          <w:b/>
          <w:bCs/>
          <w:sz w:val="20"/>
          <w:szCs w:val="20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t>Daugiau informacijos:</w:t>
      </w:r>
    </w:p>
    <w:p w14:paraId="530A59DA" w14:textId="77777777" w:rsidR="00A8596F" w:rsidRPr="00771803" w:rsidRDefault="00A8596F" w:rsidP="00A8596F">
      <w:pPr>
        <w:rPr>
          <w:rFonts w:ascii="Calibri" w:hAnsi="Calibri"/>
          <w:bCs/>
          <w:sz w:val="18"/>
          <w:szCs w:val="18"/>
          <w:lang w:val="lt-LT"/>
        </w:rPr>
      </w:pPr>
      <w:r w:rsidRPr="00771803">
        <w:rPr>
          <w:rFonts w:ascii="Calibri" w:hAnsi="Calibri"/>
          <w:bCs/>
          <w:sz w:val="18"/>
          <w:szCs w:val="18"/>
          <w:lang w:val="lt-LT"/>
        </w:rPr>
        <w:t>Lina Skersytė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77180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771803">
        <w:rPr>
          <w:rFonts w:ascii="Calibri" w:hAnsi="Calibri"/>
          <w:bCs/>
          <w:sz w:val="18"/>
          <w:szCs w:val="18"/>
          <w:lang w:val="lt-LT"/>
        </w:rPr>
        <w:br/>
      </w:r>
      <w:hyperlink r:id="rId9" w:history="1">
        <w:r w:rsidRPr="0077180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77180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37870028" w14:textId="77777777" w:rsidR="005333B9" w:rsidRPr="00EC221B" w:rsidRDefault="005333B9" w:rsidP="009678C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09B0AD8" w14:textId="77777777" w:rsidR="00F66E30" w:rsidRPr="00F610EB" w:rsidRDefault="00F66E30" w:rsidP="005333B9">
      <w:pPr>
        <w:spacing w:line="300" w:lineRule="exact"/>
        <w:jc w:val="both"/>
        <w:rPr>
          <w:rFonts w:ascii="Calibri" w:hAnsi="Calibri" w:cs="Calibri"/>
          <w:b/>
          <w:sz w:val="22"/>
          <w:szCs w:val="22"/>
          <w:lang w:val="lt-LT"/>
        </w:rPr>
      </w:pPr>
    </w:p>
    <w:p w14:paraId="105E6629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D6E7" w14:textId="77777777" w:rsidR="00F741A8" w:rsidRDefault="00F741A8">
      <w:r>
        <w:separator/>
      </w:r>
    </w:p>
  </w:endnote>
  <w:endnote w:type="continuationSeparator" w:id="0">
    <w:p w14:paraId="36C61295" w14:textId="77777777" w:rsidR="00F741A8" w:rsidRDefault="00F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90EB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C056D6" wp14:editId="13D034F9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99BA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5E347160">
            <v:shapetype id="_x0000_t202" coordsize="21600,21600" o:spt="202" path="m,l,21600r21600,l21600,xe" w14:anchorId="5EC056D6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FA2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D91256" wp14:editId="72A1146D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CFDA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156FB341">
            <v:shapetype id="_x0000_t202" coordsize="21600,21600" o:spt="202" path="m,l,21600r21600,l21600,xe" w14:anchorId="10D91256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414C" w14:textId="77777777" w:rsidR="00F741A8" w:rsidRDefault="00F741A8">
      <w:r>
        <w:separator/>
      </w:r>
    </w:p>
  </w:footnote>
  <w:footnote w:type="continuationSeparator" w:id="0">
    <w:p w14:paraId="69C1277B" w14:textId="77777777" w:rsidR="00F741A8" w:rsidRDefault="00F7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2B74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0219B25F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9A36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799C5499" wp14:editId="7D6675C1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B54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358CF725" wp14:editId="7BF2133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7995"/>
    <w:rsid w:val="00021556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75780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22910"/>
    <w:rsid w:val="0012291C"/>
    <w:rsid w:val="00123B0E"/>
    <w:rsid w:val="001272E2"/>
    <w:rsid w:val="001273FF"/>
    <w:rsid w:val="00127D06"/>
    <w:rsid w:val="00132E55"/>
    <w:rsid w:val="001409A0"/>
    <w:rsid w:val="00142533"/>
    <w:rsid w:val="00147117"/>
    <w:rsid w:val="00151262"/>
    <w:rsid w:val="0015165A"/>
    <w:rsid w:val="00156848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B7A20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015C"/>
    <w:rsid w:val="0024375F"/>
    <w:rsid w:val="00245D42"/>
    <w:rsid w:val="0024702B"/>
    <w:rsid w:val="00247805"/>
    <w:rsid w:val="002579F7"/>
    <w:rsid w:val="00270101"/>
    <w:rsid w:val="002757E4"/>
    <w:rsid w:val="002807F3"/>
    <w:rsid w:val="00281739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212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56368"/>
    <w:rsid w:val="003655CB"/>
    <w:rsid w:val="00371DF9"/>
    <w:rsid w:val="00375B7B"/>
    <w:rsid w:val="00376112"/>
    <w:rsid w:val="00390319"/>
    <w:rsid w:val="0039203E"/>
    <w:rsid w:val="00392B40"/>
    <w:rsid w:val="003A69C7"/>
    <w:rsid w:val="003B1DF9"/>
    <w:rsid w:val="003B3F46"/>
    <w:rsid w:val="003B48BB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7F"/>
    <w:rsid w:val="004116E4"/>
    <w:rsid w:val="004174D3"/>
    <w:rsid w:val="004207F7"/>
    <w:rsid w:val="0042290E"/>
    <w:rsid w:val="00424F9C"/>
    <w:rsid w:val="00425F21"/>
    <w:rsid w:val="00434859"/>
    <w:rsid w:val="00436893"/>
    <w:rsid w:val="004437E6"/>
    <w:rsid w:val="004525B2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200E"/>
    <w:rsid w:val="004A52B9"/>
    <w:rsid w:val="004B631A"/>
    <w:rsid w:val="004C23EE"/>
    <w:rsid w:val="004C2756"/>
    <w:rsid w:val="004C5C48"/>
    <w:rsid w:val="004D070E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2344C"/>
    <w:rsid w:val="005314EF"/>
    <w:rsid w:val="005333B9"/>
    <w:rsid w:val="0053375F"/>
    <w:rsid w:val="00541101"/>
    <w:rsid w:val="0054133F"/>
    <w:rsid w:val="00552DDE"/>
    <w:rsid w:val="00556B5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2CF0"/>
    <w:rsid w:val="005D55BC"/>
    <w:rsid w:val="005E5B00"/>
    <w:rsid w:val="005F5862"/>
    <w:rsid w:val="00601526"/>
    <w:rsid w:val="00602E8A"/>
    <w:rsid w:val="00603E1D"/>
    <w:rsid w:val="00612CF7"/>
    <w:rsid w:val="006134A1"/>
    <w:rsid w:val="0063005F"/>
    <w:rsid w:val="006319BF"/>
    <w:rsid w:val="0063236C"/>
    <w:rsid w:val="00635416"/>
    <w:rsid w:val="006374E0"/>
    <w:rsid w:val="006443A2"/>
    <w:rsid w:val="006617A2"/>
    <w:rsid w:val="0066716C"/>
    <w:rsid w:val="0067126D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55D1B"/>
    <w:rsid w:val="007601C4"/>
    <w:rsid w:val="00765918"/>
    <w:rsid w:val="00765EA4"/>
    <w:rsid w:val="00766FE3"/>
    <w:rsid w:val="00770634"/>
    <w:rsid w:val="00771182"/>
    <w:rsid w:val="007713EC"/>
    <w:rsid w:val="007718FF"/>
    <w:rsid w:val="00776CE5"/>
    <w:rsid w:val="00780FE5"/>
    <w:rsid w:val="00781141"/>
    <w:rsid w:val="00781E49"/>
    <w:rsid w:val="00785706"/>
    <w:rsid w:val="0078620D"/>
    <w:rsid w:val="00786916"/>
    <w:rsid w:val="007913B4"/>
    <w:rsid w:val="00793517"/>
    <w:rsid w:val="00793558"/>
    <w:rsid w:val="00797E4F"/>
    <w:rsid w:val="007A29EF"/>
    <w:rsid w:val="007A39ED"/>
    <w:rsid w:val="007A4062"/>
    <w:rsid w:val="007B0741"/>
    <w:rsid w:val="007B5B58"/>
    <w:rsid w:val="007C2C75"/>
    <w:rsid w:val="007C7D54"/>
    <w:rsid w:val="007D173E"/>
    <w:rsid w:val="007D3EDE"/>
    <w:rsid w:val="007D4E77"/>
    <w:rsid w:val="007D7F69"/>
    <w:rsid w:val="007E01D5"/>
    <w:rsid w:val="007F0EE7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1F30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E0268"/>
    <w:rsid w:val="009E1ED7"/>
    <w:rsid w:val="009E42B7"/>
    <w:rsid w:val="009E61FF"/>
    <w:rsid w:val="009F0FB7"/>
    <w:rsid w:val="009F4A02"/>
    <w:rsid w:val="00A018A0"/>
    <w:rsid w:val="00A029AD"/>
    <w:rsid w:val="00A044B8"/>
    <w:rsid w:val="00A14A27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8596F"/>
    <w:rsid w:val="00A94EF5"/>
    <w:rsid w:val="00A9724E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07DA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6C26"/>
    <w:rsid w:val="00B7766A"/>
    <w:rsid w:val="00B81133"/>
    <w:rsid w:val="00B8290D"/>
    <w:rsid w:val="00B83F7A"/>
    <w:rsid w:val="00B9237E"/>
    <w:rsid w:val="00B96DA2"/>
    <w:rsid w:val="00BA3D3D"/>
    <w:rsid w:val="00BA646A"/>
    <w:rsid w:val="00BA749E"/>
    <w:rsid w:val="00BB0053"/>
    <w:rsid w:val="00BB066E"/>
    <w:rsid w:val="00BB0946"/>
    <w:rsid w:val="00BC390F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B22A5"/>
    <w:rsid w:val="00CC1C87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62C6"/>
    <w:rsid w:val="00D22734"/>
    <w:rsid w:val="00D42BBA"/>
    <w:rsid w:val="00D44B08"/>
    <w:rsid w:val="00D53305"/>
    <w:rsid w:val="00D5353A"/>
    <w:rsid w:val="00D55C8C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079D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0DAA"/>
    <w:rsid w:val="00E11C12"/>
    <w:rsid w:val="00E220FA"/>
    <w:rsid w:val="00E2482B"/>
    <w:rsid w:val="00E248D9"/>
    <w:rsid w:val="00E268F6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FFC"/>
    <w:rsid w:val="00EA0A77"/>
    <w:rsid w:val="00EA49DA"/>
    <w:rsid w:val="00EB109D"/>
    <w:rsid w:val="00EB498B"/>
    <w:rsid w:val="00EB7B55"/>
    <w:rsid w:val="00EC221B"/>
    <w:rsid w:val="00ED2C45"/>
    <w:rsid w:val="00EE1468"/>
    <w:rsid w:val="00EE5A25"/>
    <w:rsid w:val="00EF1DEC"/>
    <w:rsid w:val="00EF4DF9"/>
    <w:rsid w:val="00EF61D8"/>
    <w:rsid w:val="00EF6A5D"/>
    <w:rsid w:val="00F00DE1"/>
    <w:rsid w:val="00F038A7"/>
    <w:rsid w:val="00F075D1"/>
    <w:rsid w:val="00F1323E"/>
    <w:rsid w:val="00F15020"/>
    <w:rsid w:val="00F21D66"/>
    <w:rsid w:val="00F261F0"/>
    <w:rsid w:val="00F34670"/>
    <w:rsid w:val="00F34927"/>
    <w:rsid w:val="00F35F13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41A8"/>
    <w:rsid w:val="00F7524B"/>
    <w:rsid w:val="00F82C08"/>
    <w:rsid w:val="00F85C96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1277"/>
    <w:rsid w:val="00FF4EEC"/>
    <w:rsid w:val="00FF6D88"/>
    <w:rsid w:val="1AB09E11"/>
    <w:rsid w:val="1DBE0F68"/>
    <w:rsid w:val="31D23272"/>
    <w:rsid w:val="76559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748CCD1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E268F6"/>
    <w:rPr>
      <w:color w:val="800080" w:themeColor="followedHyperlink"/>
      <w:u w:val="single"/>
    </w:rPr>
  </w:style>
  <w:style w:type="table" w:styleId="TableGrid">
    <w:name w:val="Table Grid"/>
    <w:basedOn w:val="TableNormal"/>
    <w:rsid w:val="00D4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4E78-0EB5-49D9-9481-745C368D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32</cp:revision>
  <cp:lastPrinted>2017-05-17T10:42:00Z</cp:lastPrinted>
  <dcterms:created xsi:type="dcterms:W3CDTF">2019-04-24T11:43:00Z</dcterms:created>
  <dcterms:modified xsi:type="dcterms:W3CDTF">2022-06-08T12:22:00Z</dcterms:modified>
</cp:coreProperties>
</file>