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48B0" w14:textId="440F3D56" w:rsidR="00422639" w:rsidRPr="0080536F" w:rsidRDefault="00B44AEE" w:rsidP="007C605B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80536F">
        <w:rPr>
          <w:rFonts w:asciiTheme="minorHAnsi" w:hAnsiTheme="minorHAnsi" w:cstheme="minorBidi"/>
          <w:sz w:val="22"/>
          <w:szCs w:val="22"/>
          <w:lang w:val="lt-LT"/>
        </w:rPr>
        <w:t>Vilnius</w:t>
      </w:r>
      <w:r w:rsidR="00AB47B2" w:rsidRPr="0080536F">
        <w:rPr>
          <w:rFonts w:asciiTheme="minorHAnsi" w:hAnsiTheme="minorHAnsi" w:cstheme="minorBidi"/>
          <w:sz w:val="22"/>
          <w:szCs w:val="22"/>
          <w:lang w:val="lt-LT"/>
        </w:rPr>
        <w:t>, 202</w:t>
      </w:r>
      <w:r w:rsidR="00501375" w:rsidRPr="0080536F">
        <w:rPr>
          <w:rFonts w:asciiTheme="minorHAnsi" w:hAnsiTheme="minorHAnsi" w:cstheme="minorBidi"/>
          <w:sz w:val="22"/>
          <w:szCs w:val="22"/>
          <w:lang w:val="lt-LT"/>
        </w:rPr>
        <w:t>2</w:t>
      </w:r>
      <w:r w:rsidR="00F261F0" w:rsidRPr="0080536F">
        <w:rPr>
          <w:rFonts w:asciiTheme="minorHAnsi" w:hAnsiTheme="minorHAnsi" w:cstheme="minorBidi"/>
          <w:sz w:val="22"/>
          <w:szCs w:val="22"/>
          <w:lang w:val="lt-LT"/>
        </w:rPr>
        <w:t xml:space="preserve"> m.</w:t>
      </w:r>
      <w:r w:rsidR="00C170C0" w:rsidRPr="0080536F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501375" w:rsidRPr="0080536F">
        <w:rPr>
          <w:rFonts w:asciiTheme="minorHAnsi" w:hAnsiTheme="minorHAnsi" w:cstheme="minorBidi"/>
          <w:sz w:val="22"/>
          <w:szCs w:val="22"/>
          <w:lang w:val="lt-LT"/>
        </w:rPr>
        <w:t>kovo</w:t>
      </w:r>
      <w:r w:rsidR="00065CBF" w:rsidRPr="0080536F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9F2D0A">
        <w:rPr>
          <w:rFonts w:asciiTheme="minorHAnsi" w:hAnsiTheme="minorHAnsi" w:cstheme="minorBidi"/>
          <w:sz w:val="22"/>
          <w:szCs w:val="22"/>
          <w:lang w:val="lt-LT"/>
        </w:rPr>
        <w:t>31</w:t>
      </w:r>
      <w:r w:rsidR="009E3BC6" w:rsidRPr="0080536F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C170C0" w:rsidRPr="0080536F">
        <w:rPr>
          <w:rFonts w:asciiTheme="minorHAnsi" w:hAnsiTheme="minorHAnsi" w:cstheme="minorBidi"/>
          <w:sz w:val="22"/>
          <w:szCs w:val="22"/>
          <w:lang w:val="lt-LT"/>
        </w:rPr>
        <w:t>d.</w:t>
      </w:r>
    </w:p>
    <w:p w14:paraId="36B23424" w14:textId="6DEE0D6E" w:rsidR="009F2D0A" w:rsidRDefault="009F2D0A" w:rsidP="230EF53F">
      <w:pPr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Prie Gariūnų duris atvėrė „Lidl“ parduotuvė</w:t>
      </w:r>
    </w:p>
    <w:p w14:paraId="33925203" w14:textId="0F610327" w:rsidR="00AF5FD4" w:rsidRDefault="00AF5FD4" w:rsidP="00AF5FD4">
      <w:pPr>
        <w:rPr>
          <w:lang w:val="lt-LT" w:eastAsia="lt-LT"/>
        </w:rPr>
      </w:pPr>
    </w:p>
    <w:p w14:paraId="1FF2109C" w14:textId="55FFA363" w:rsidR="00AF5FD4" w:rsidRPr="00AF5FD4" w:rsidRDefault="00AF5FD4" w:rsidP="00AF5FD4">
      <w:pPr>
        <w:jc w:val="both"/>
        <w:rPr>
          <w:rFonts w:asciiTheme="minorHAnsi" w:hAnsiTheme="minorHAnsi" w:cstheme="minorHAnsi"/>
          <w:b/>
          <w:sz w:val="22"/>
          <w:szCs w:val="22"/>
          <w:lang w:val="lt-LT" w:eastAsia="lt-LT"/>
        </w:rPr>
      </w:pPr>
      <w:r w:rsidRPr="00AF5FD4">
        <w:rPr>
          <w:rFonts w:asciiTheme="minorHAnsi" w:hAnsiTheme="minorHAnsi" w:cstheme="minorHAnsi"/>
          <w:b/>
          <w:sz w:val="22"/>
          <w:szCs w:val="22"/>
          <w:lang w:val="lt-LT" w:eastAsia="lt-LT"/>
        </w:rPr>
        <w:t>Prekybos tinklas „Lidl“</w:t>
      </w:r>
      <w:r>
        <w:rPr>
          <w:rFonts w:asciiTheme="minorHAnsi" w:hAnsiTheme="minorHAnsi" w:cstheme="minorHAnsi"/>
          <w:b/>
          <w:sz w:val="22"/>
          <w:szCs w:val="22"/>
          <w:lang w:val="lt-LT" w:eastAsia="lt-LT"/>
        </w:rPr>
        <w:t xml:space="preserve"> </w:t>
      </w:r>
      <w:r w:rsidRPr="00AF5FD4">
        <w:rPr>
          <w:rFonts w:asciiTheme="minorHAnsi" w:hAnsiTheme="minorHAnsi" w:cstheme="minorHAnsi"/>
          <w:b/>
          <w:sz w:val="22"/>
          <w:szCs w:val="22"/>
          <w:lang w:val="lt-LT" w:eastAsia="lt-LT"/>
        </w:rPr>
        <w:t xml:space="preserve">atidarė </w:t>
      </w:r>
      <w:r>
        <w:rPr>
          <w:rFonts w:asciiTheme="minorHAnsi" w:hAnsiTheme="minorHAnsi" w:cstheme="minorHAnsi"/>
          <w:b/>
          <w:sz w:val="22"/>
          <w:szCs w:val="22"/>
          <w:lang w:val="lt-LT" w:eastAsia="lt-LT"/>
        </w:rPr>
        <w:t>pirmąją parduotuvę 2022 metais</w:t>
      </w:r>
      <w:r w:rsidRPr="00AF5FD4">
        <w:rPr>
          <w:rFonts w:asciiTheme="minorHAnsi" w:hAnsiTheme="minorHAnsi" w:cstheme="minorHAnsi"/>
          <w:b/>
          <w:sz w:val="22"/>
          <w:szCs w:val="22"/>
          <w:lang w:val="lt-LT" w:eastAsia="lt-LT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lang w:val="lt-LT" w:eastAsia="lt-LT"/>
        </w:rPr>
        <w:t>Kovo</w:t>
      </w:r>
      <w:r w:rsidRPr="00AF5FD4">
        <w:rPr>
          <w:rFonts w:asciiTheme="minorHAnsi" w:hAnsiTheme="minorHAnsi" w:cstheme="minorHAnsi"/>
          <w:b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lt-LT" w:eastAsia="lt-LT"/>
        </w:rPr>
        <w:t>31</w:t>
      </w:r>
      <w:r w:rsidRPr="00AF5FD4">
        <w:rPr>
          <w:rFonts w:asciiTheme="minorHAnsi" w:hAnsiTheme="minorHAnsi" w:cstheme="minorHAnsi"/>
          <w:b/>
          <w:sz w:val="22"/>
          <w:szCs w:val="22"/>
          <w:lang w:val="lt-LT" w:eastAsia="lt-LT"/>
        </w:rPr>
        <w:t xml:space="preserve"> dieną </w:t>
      </w:r>
      <w:r>
        <w:rPr>
          <w:rFonts w:asciiTheme="minorHAnsi" w:hAnsiTheme="minorHAnsi" w:cstheme="minorHAnsi"/>
          <w:b/>
          <w:sz w:val="22"/>
          <w:szCs w:val="22"/>
          <w:lang w:val="lt-LT" w:eastAsia="lt-LT"/>
        </w:rPr>
        <w:t xml:space="preserve">naujoji </w:t>
      </w:r>
      <w:r w:rsidRPr="00AF5FD4">
        <w:rPr>
          <w:rFonts w:asciiTheme="minorHAnsi" w:hAnsiTheme="minorHAnsi" w:cstheme="minorHAnsi"/>
          <w:b/>
          <w:sz w:val="22"/>
          <w:szCs w:val="22"/>
          <w:lang w:val="lt-LT" w:eastAsia="lt-LT"/>
        </w:rPr>
        <w:t xml:space="preserve">„Lidl“ parduotuvė duris atvėrė </w:t>
      </w:r>
      <w:r>
        <w:rPr>
          <w:rFonts w:asciiTheme="minorHAnsi" w:hAnsiTheme="minorHAnsi" w:cstheme="minorHAnsi"/>
          <w:b/>
          <w:sz w:val="22"/>
          <w:szCs w:val="22"/>
          <w:lang w:val="lt-LT" w:eastAsia="lt-LT"/>
        </w:rPr>
        <w:t xml:space="preserve">Vilniuje, tai jau 19-oji tinklo parduotuvė sostinėje </w:t>
      </w:r>
      <w:r w:rsidR="009A27C7">
        <w:rPr>
          <w:rFonts w:asciiTheme="minorHAnsi" w:hAnsiTheme="minorHAnsi" w:cstheme="minorHAnsi"/>
          <w:b/>
          <w:sz w:val="22"/>
          <w:szCs w:val="22"/>
          <w:lang w:val="lt-LT" w:eastAsia="lt-LT"/>
        </w:rPr>
        <w:t>ir</w:t>
      </w:r>
      <w:r>
        <w:rPr>
          <w:rFonts w:asciiTheme="minorHAnsi" w:hAnsiTheme="minorHAnsi" w:cstheme="minorHAnsi"/>
          <w:b/>
          <w:sz w:val="22"/>
          <w:szCs w:val="22"/>
          <w:lang w:val="lt-LT" w:eastAsia="lt-LT"/>
        </w:rPr>
        <w:t xml:space="preserve"> 61-oji Lietuvoje</w:t>
      </w:r>
      <w:r w:rsidRPr="00AF5FD4">
        <w:rPr>
          <w:rFonts w:asciiTheme="minorHAnsi" w:hAnsiTheme="minorHAnsi" w:cstheme="minorHAnsi"/>
          <w:b/>
          <w:sz w:val="22"/>
          <w:szCs w:val="22"/>
          <w:lang w:val="lt-LT" w:eastAsia="lt-LT"/>
        </w:rPr>
        <w:t xml:space="preserve">. Parduotuvė įsikūrė </w:t>
      </w:r>
      <w:r w:rsidR="009A27C7">
        <w:rPr>
          <w:rFonts w:asciiTheme="minorHAnsi" w:hAnsiTheme="minorHAnsi" w:cstheme="minorHAnsi"/>
          <w:b/>
          <w:sz w:val="22"/>
          <w:szCs w:val="22"/>
          <w:lang w:val="lt-LT" w:eastAsia="lt-LT"/>
        </w:rPr>
        <w:t xml:space="preserve">adresu </w:t>
      </w:r>
      <w:r w:rsidRPr="00AF5FD4">
        <w:rPr>
          <w:rFonts w:asciiTheme="minorHAnsi" w:hAnsiTheme="minorHAnsi" w:cstheme="minorHAnsi"/>
          <w:b/>
          <w:sz w:val="22"/>
          <w:szCs w:val="22"/>
          <w:lang w:val="lt-LT" w:eastAsia="lt-LT"/>
        </w:rPr>
        <w:t>Gariūnų g. 66</w:t>
      </w:r>
      <w:r>
        <w:rPr>
          <w:rFonts w:asciiTheme="minorHAnsi" w:hAnsiTheme="minorHAnsi" w:cstheme="minorHAnsi"/>
          <w:b/>
          <w:sz w:val="22"/>
          <w:szCs w:val="22"/>
          <w:lang w:val="lt-LT" w:eastAsia="lt-LT"/>
        </w:rPr>
        <w:t xml:space="preserve">, </w:t>
      </w:r>
      <w:r w:rsidRPr="00AF5FD4">
        <w:rPr>
          <w:rFonts w:asciiTheme="minorHAnsi" w:hAnsiTheme="minorHAnsi" w:cstheme="minorHAnsi"/>
          <w:b/>
          <w:sz w:val="22"/>
          <w:szCs w:val="22"/>
          <w:lang w:val="lt-LT" w:eastAsia="lt-LT"/>
        </w:rPr>
        <w:t>greta verslo ir kultūros parko „Gariūnai“</w:t>
      </w:r>
      <w:r>
        <w:rPr>
          <w:rFonts w:asciiTheme="minorHAnsi" w:hAnsiTheme="minorHAnsi" w:cstheme="minorHAnsi"/>
          <w:b/>
          <w:sz w:val="22"/>
          <w:szCs w:val="22"/>
          <w:lang w:val="lt-LT" w:eastAsia="lt-LT"/>
        </w:rPr>
        <w:t>.</w:t>
      </w:r>
    </w:p>
    <w:p w14:paraId="0DD398DB" w14:textId="77777777" w:rsidR="007038A3" w:rsidRPr="0080536F" w:rsidRDefault="007038A3" w:rsidP="7DE51BE8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</w:p>
    <w:p w14:paraId="6AEF5F10" w14:textId="2CCE8A2D" w:rsidR="00D3174F" w:rsidRPr="0080536F" w:rsidRDefault="00AF5FD4" w:rsidP="7DE51BE8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  <w:r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Parduotuvė kasdien dirbs</w:t>
      </w:r>
      <w:r w:rsidR="00BA6270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nuo </w:t>
      </w:r>
      <w:r w:rsidR="00BA627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7</w:t>
      </w:r>
      <w:r w:rsidR="00BA6270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iki 2</w:t>
      </w:r>
      <w:r w:rsidR="00BA627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2</w:t>
      </w:r>
      <w:r w:rsidR="00BA6270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valandos.</w:t>
      </w:r>
      <w:r w:rsidR="00BA6270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  <w:r w:rsidR="00D705C9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Naujosios parduotuvės prekybos salės plotas siek</w:t>
      </w:r>
      <w:r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ia</w:t>
      </w:r>
      <w:r w:rsidR="00D705C9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  <w:r w:rsidR="0080536F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apie</w:t>
      </w:r>
      <w:r w:rsidR="00D705C9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1</w:t>
      </w:r>
      <w:r w:rsidR="0080536F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4</w:t>
      </w:r>
      <w:r w:rsidR="00F85536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00 </w:t>
      </w:r>
      <w:r w:rsidR="00D705C9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kv. metrų, </w:t>
      </w:r>
      <w:r w:rsidR="00F85536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parduotuvėje viso veik</w:t>
      </w:r>
      <w:r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ia </w:t>
      </w:r>
      <w:r w:rsidR="00F85536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11 kasų</w:t>
      </w:r>
      <w:r w:rsidR="00D3174F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– </w:t>
      </w:r>
      <w:r w:rsidR="00BA1934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5</w:t>
      </w:r>
      <w:r w:rsidR="00D3174F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iš jų </w:t>
      </w:r>
      <w:r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yra</w:t>
      </w:r>
      <w:r w:rsidR="00D3174F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standartinės, pirkėjų patogumui taip pat įdiegtos ir </w:t>
      </w:r>
      <w:r w:rsidR="00BA1934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6</w:t>
      </w:r>
      <w:r w:rsidR="00D3174F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savitarnos kasos. </w:t>
      </w:r>
    </w:p>
    <w:p w14:paraId="5F0DE832" w14:textId="75137CAD" w:rsidR="006820D0" w:rsidRPr="0080536F" w:rsidRDefault="006820D0" w:rsidP="00D705C9">
      <w:pPr>
        <w:pStyle w:val="Heading1"/>
        <w:spacing w:after="0"/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</w:pPr>
    </w:p>
    <w:p w14:paraId="5EA106A2" w14:textId="7A5AEC3C" w:rsidR="00A46432" w:rsidRDefault="003455E9" w:rsidP="230EF53F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  <w:r w:rsidRPr="001B5AB2">
        <w:rPr>
          <w:rFonts w:asciiTheme="minorHAnsi" w:hAnsiTheme="minorHAnsi" w:cstheme="minorBidi"/>
          <w:sz w:val="22"/>
          <w:szCs w:val="22"/>
          <w:lang w:val="lt-LT" w:eastAsia="lt-LT"/>
        </w:rPr>
        <w:t>Naujoji „Lidl“ parduotuvė duris atv</w:t>
      </w:r>
      <w:r w:rsidR="00A46432" w:rsidRPr="001B5AB2">
        <w:rPr>
          <w:rFonts w:asciiTheme="minorHAnsi" w:hAnsiTheme="minorHAnsi" w:cstheme="minorBidi"/>
          <w:sz w:val="22"/>
          <w:szCs w:val="22"/>
          <w:lang w:val="lt-LT" w:eastAsia="lt-LT"/>
        </w:rPr>
        <w:t>ė</w:t>
      </w:r>
      <w:r w:rsidRPr="001B5AB2">
        <w:rPr>
          <w:rFonts w:asciiTheme="minorHAnsi" w:hAnsiTheme="minorHAnsi" w:cstheme="minorBidi"/>
          <w:sz w:val="22"/>
          <w:szCs w:val="22"/>
          <w:lang w:val="lt-LT" w:eastAsia="lt-LT"/>
        </w:rPr>
        <w:t>r</w:t>
      </w:r>
      <w:r w:rsidR="00AF5FD4" w:rsidRPr="001B5AB2">
        <w:rPr>
          <w:rFonts w:asciiTheme="minorHAnsi" w:hAnsiTheme="minorHAnsi" w:cstheme="minorBidi"/>
          <w:sz w:val="22"/>
          <w:szCs w:val="22"/>
          <w:lang w:val="lt-LT" w:eastAsia="lt-LT"/>
        </w:rPr>
        <w:t>ė</w:t>
      </w:r>
      <w:r w:rsidRPr="001B5AB2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netoli </w:t>
      </w:r>
      <w:r w:rsidR="00A772DE" w:rsidRPr="001B5AB2">
        <w:rPr>
          <w:rFonts w:asciiTheme="minorHAnsi" w:hAnsiTheme="minorHAnsi" w:cstheme="minorBidi"/>
          <w:sz w:val="22"/>
          <w:szCs w:val="22"/>
          <w:lang w:val="lt-LT" w:eastAsia="lt-LT"/>
        </w:rPr>
        <w:t xml:space="preserve">įvažiavimo ir </w:t>
      </w:r>
      <w:r w:rsidRPr="001B5AB2">
        <w:rPr>
          <w:rFonts w:asciiTheme="minorHAnsi" w:hAnsiTheme="minorHAnsi" w:cstheme="minorBidi"/>
          <w:sz w:val="22"/>
          <w:szCs w:val="22"/>
          <w:lang w:val="lt-LT" w:eastAsia="lt-LT"/>
        </w:rPr>
        <w:t xml:space="preserve">išvažiavimo į automagistralę Vilnius–Kaunas, greta verslo ir kultūros parko „Gariūnai“, todėl bus itin patogi pravažiuojantiems ir keliaujantiems įvairiomis Lietuvos kryptimis. </w:t>
      </w:r>
      <w:r w:rsidR="00A46432" w:rsidRPr="001B5AB2">
        <w:rPr>
          <w:rFonts w:asciiTheme="minorHAnsi" w:hAnsiTheme="minorHAnsi" w:cstheme="minorBidi"/>
          <w:sz w:val="22"/>
          <w:szCs w:val="22"/>
          <w:lang w:val="lt-LT" w:eastAsia="lt-LT"/>
        </w:rPr>
        <w:t>Parduotuvė bus lengvai pasiekiama ir viešuoju miesto transportu</w:t>
      </w:r>
      <w:r w:rsidR="00853206" w:rsidRPr="001B5AB2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keliaujantiems pirkėjams</w:t>
      </w:r>
      <w:r w:rsidR="00A46432" w:rsidRPr="001B5AB2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– prie pat parduotuvės yra autobusų stotelė. </w:t>
      </w:r>
      <w:r w:rsidR="009A27C7" w:rsidRPr="001B5AB2">
        <w:rPr>
          <w:rFonts w:asciiTheme="minorHAnsi" w:hAnsiTheme="minorHAnsi" w:cstheme="minorBidi"/>
          <w:sz w:val="22"/>
          <w:szCs w:val="22"/>
          <w:lang w:val="lt-LT" w:eastAsia="lt-LT"/>
        </w:rPr>
        <w:t>Pirkėjai, a</w:t>
      </w:r>
      <w:r w:rsidR="00A46432" w:rsidRPr="001B5AB2">
        <w:rPr>
          <w:rFonts w:asciiTheme="minorHAnsi" w:hAnsiTheme="minorHAnsi" w:cstheme="minorBidi"/>
          <w:sz w:val="22"/>
          <w:szCs w:val="22"/>
          <w:lang w:val="lt-LT" w:eastAsia="lt-LT"/>
        </w:rPr>
        <w:t>tvykę viešuoju transportu Vilniaus kryptimi, turėtų išlipti stotelėje „Gariūnai“.</w:t>
      </w:r>
      <w:r w:rsidR="00A46432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</w:t>
      </w:r>
    </w:p>
    <w:p w14:paraId="25590A48" w14:textId="77777777" w:rsidR="00A46432" w:rsidRDefault="00A46432" w:rsidP="230EF53F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</w:p>
    <w:p w14:paraId="0CA1E625" w14:textId="6288635E" w:rsidR="00A807A2" w:rsidRDefault="003455E9" w:rsidP="230EF53F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  <w:r w:rsidRPr="230EF53F">
        <w:rPr>
          <w:rFonts w:asciiTheme="minorHAnsi" w:hAnsiTheme="minorHAnsi" w:cstheme="minorBidi"/>
          <w:sz w:val="22"/>
          <w:szCs w:val="22"/>
          <w:lang w:val="lt-LT" w:eastAsia="lt-LT"/>
        </w:rPr>
        <w:t xml:space="preserve">Prekybos tinklas greta parduotuvės įgyvendins ir nemažai infrastruktūros sprendimų, kurie palengvins eismą </w:t>
      </w:r>
      <w:r w:rsidR="00A807A2" w:rsidRPr="230EF53F">
        <w:rPr>
          <w:rFonts w:asciiTheme="minorHAnsi" w:hAnsiTheme="minorHAnsi" w:cstheme="minorBidi"/>
          <w:sz w:val="22"/>
          <w:szCs w:val="22"/>
          <w:lang w:val="lt-LT" w:eastAsia="lt-LT"/>
        </w:rPr>
        <w:t>transporto priemonėmis. Kartu su miesto savivaldybe, „Lidl“ suprojektavo du tiltus ir keturias žiedines sankryžas, kur</w:t>
      </w:r>
      <w:r w:rsidR="00A772DE" w:rsidRPr="230EF53F">
        <w:rPr>
          <w:rFonts w:asciiTheme="minorHAnsi" w:hAnsiTheme="minorHAnsi" w:cstheme="minorBidi"/>
          <w:sz w:val="22"/>
          <w:szCs w:val="22"/>
          <w:lang w:val="lt-LT" w:eastAsia="lt-LT"/>
        </w:rPr>
        <w:t>ia</w:t>
      </w:r>
      <w:r w:rsidR="00A807A2" w:rsidRPr="230EF53F">
        <w:rPr>
          <w:rFonts w:asciiTheme="minorHAnsi" w:hAnsiTheme="minorHAnsi" w:cstheme="minorBidi"/>
          <w:sz w:val="22"/>
          <w:szCs w:val="22"/>
          <w:lang w:val="lt-LT" w:eastAsia="lt-LT"/>
        </w:rPr>
        <w:t>s įrengus bus galima atsisakyti Gariūnų šviesoforinės sankryžos. Šis sprendimas važiuoti magistraliniais keliais leis be jokio papildomo sustojimo.</w:t>
      </w:r>
    </w:p>
    <w:p w14:paraId="2FBF9E43" w14:textId="77777777" w:rsidR="00A807A2" w:rsidRDefault="00A807A2" w:rsidP="003455E9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</w:p>
    <w:p w14:paraId="12F73C48" w14:textId="309478C0" w:rsidR="00255572" w:rsidRPr="00A807A2" w:rsidRDefault="00A807A2" w:rsidP="230EF53F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  <w:r w:rsidRPr="230EF53F">
        <w:rPr>
          <w:rFonts w:asciiTheme="minorHAnsi" w:hAnsiTheme="minorHAnsi" w:cstheme="minorBidi"/>
          <w:sz w:val="22"/>
          <w:szCs w:val="22"/>
          <w:lang w:val="lt-LT" w:eastAsia="lt-LT"/>
        </w:rPr>
        <w:t xml:space="preserve">Prie parduotuvės „Lidl“ taip pat įrengs parką su architektūriniais sprendimais, takeliais. Parkas bus apsodintas įvairiais krūminiais augalais ir gėlėmis. Parke taip pat augs keturių skirtingų rūšių medžiai. </w:t>
      </w:r>
      <w:r w:rsidR="00D900F1">
        <w:rPr>
          <w:rFonts w:asciiTheme="minorHAnsi" w:hAnsiTheme="minorHAnsi" w:cstheme="minorBidi"/>
          <w:sz w:val="22"/>
          <w:szCs w:val="22"/>
          <w:lang w:val="lt-LT" w:eastAsia="lt-LT"/>
        </w:rPr>
        <w:t>Prie naujosios parduotuvės prekybos tinklas taip pat įrengė elektromobilių įkrovimo stotelę.</w:t>
      </w:r>
    </w:p>
    <w:p w14:paraId="20210C74" w14:textId="77777777" w:rsidR="00255572" w:rsidRDefault="00255572" w:rsidP="0F3FCC76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</w:p>
    <w:p w14:paraId="03324B45" w14:textId="5FFEB7E1" w:rsidR="00D705C9" w:rsidRPr="0080536F" w:rsidRDefault="00853206" w:rsidP="0F3FCC76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  <w:r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Naujosios</w:t>
      </w:r>
      <w:r w:rsidR="003B0FCB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p</w:t>
      </w:r>
      <w:r w:rsidR="00D705C9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arduotuvės personalą sudar</w:t>
      </w:r>
      <w:r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o</w:t>
      </w:r>
      <w:r w:rsidR="00D705C9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apie 30 darbuotojų. </w:t>
      </w:r>
      <w:r w:rsidR="00F4122F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Šiuo metu „Lidl Lietuva“ yra žinoma kaip aukščiausias </w:t>
      </w:r>
      <w:r w:rsidR="0086514D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vidutines </w:t>
      </w:r>
      <w:r w:rsidR="00F4122F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algas tarp didžiųjų šalies prekybos tinklų mokanti įmonė, kurios </w:t>
      </w:r>
      <w:r w:rsidR="00D705C9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vidutinis visų darbuotojų atlyginimas, </w:t>
      </w:r>
      <w:r w:rsidR="00F85536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„Rekvizitai.lt“ 202</w:t>
      </w:r>
      <w:r w:rsidR="003455E9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2</w:t>
      </w:r>
      <w:r w:rsidR="00F85536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m. </w:t>
      </w:r>
      <w:r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vasario</w:t>
      </w:r>
      <w:r w:rsidR="00F85536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  <w:r w:rsidR="00F0389C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mėnesio </w:t>
      </w:r>
      <w:r w:rsidR="00F85536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duomenimis siekė </w:t>
      </w:r>
      <w:r w:rsidRPr="0085320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2184,41</w:t>
      </w:r>
      <w:r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  <w:r w:rsidR="00F85536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eur</w:t>
      </w:r>
      <w:r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ą</w:t>
      </w:r>
      <w:r w:rsidR="00F85536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  <w:r w:rsidR="00D705C9"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neatskaičius mokesčių.</w:t>
      </w:r>
    </w:p>
    <w:p w14:paraId="172002BA" w14:textId="77777777" w:rsidR="00C04537" w:rsidRPr="0080536F" w:rsidRDefault="00C04537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B1C5566" w14:textId="427179C7" w:rsidR="00F66D8B" w:rsidRPr="0080536F" w:rsidRDefault="00050351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Šiuo metu Lietuvoje iš viso veikia </w:t>
      </w:r>
      <w:r w:rsidR="003E76C5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6</w:t>
      </w:r>
      <w:r w:rsidR="00AF5FD4">
        <w:rPr>
          <w:rFonts w:asciiTheme="minorHAnsi" w:hAnsiTheme="minorHAnsi" w:cstheme="minorHAnsi"/>
          <w:sz w:val="22"/>
          <w:szCs w:val="22"/>
          <w:lang w:val="lt-LT" w:eastAsia="lt-LT"/>
        </w:rPr>
        <w:t>1</w:t>
      </w:r>
      <w:r w:rsidR="003E76C5"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prekybos tinklo </w:t>
      </w:r>
      <w:r w:rsidR="00AF5FD4">
        <w:rPr>
          <w:rFonts w:asciiTheme="minorHAnsi" w:hAnsiTheme="minorHAnsi" w:cstheme="minorHAnsi"/>
          <w:sz w:val="22"/>
          <w:szCs w:val="22"/>
          <w:lang w:val="lt-LT" w:eastAsia="lt-LT"/>
        </w:rPr>
        <w:t>parduotuvė</w:t>
      </w: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2</w:t>
      </w:r>
      <w:r w:rsidR="003E76C5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4</w:t>
      </w: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>-</w:t>
      </w:r>
      <w:r w:rsidR="0031108B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šalies miest</w:t>
      </w:r>
      <w:r w:rsidR="0031108B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– Vilniuje, Kaune, Klaipėdoje, Šiauliuose, Alytuje, Marijampolėje, Kėd</w:t>
      </w:r>
      <w:r w:rsidR="00196C24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a</w:t>
      </w: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>iniuose, Telšiuose, Kretingoje, Mažeikiuose, Tauragėje, Jonavoje, Panevėžyje, Ukmergėje, Utenoje, Plungėje, Palangoje, Elektrėnuose, Visagine, Šilutėje</w:t>
      </w:r>
      <w:r w:rsidR="0031108B"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</w:t>
      </w: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>Radviliškyje</w:t>
      </w:r>
      <w:r w:rsidR="00D16CA6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,</w:t>
      </w:r>
      <w:r w:rsidR="0031108B"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Vilkaviškyje</w:t>
      </w:r>
      <w:r w:rsidR="003E76C5"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</w:t>
      </w:r>
      <w:r w:rsidR="00D16CA6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Druskininkuose</w:t>
      </w:r>
      <w:r w:rsidR="003E76C5"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ir Rokiškyje.</w:t>
      </w:r>
    </w:p>
    <w:p w14:paraId="3101EAF1" w14:textId="7AA7B41D" w:rsidR="000332A9" w:rsidRPr="0080536F" w:rsidRDefault="000332A9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4DA78E5C" w14:textId="0F6F1154" w:rsidR="00065CBF" w:rsidRDefault="00065CBF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1175FEDF" w14:textId="77777777" w:rsidR="00A807A2" w:rsidRPr="0080536F" w:rsidRDefault="00A807A2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8068334" w14:textId="77777777" w:rsidR="000332A9" w:rsidRPr="0080536F" w:rsidRDefault="000332A9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A2EA6EB" w14:textId="0A24052A" w:rsidR="009512F6" w:rsidRPr="0080536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80536F">
        <w:rPr>
          <w:rFonts w:asciiTheme="minorHAnsi" w:hAnsiTheme="minorHAnsi" w:cstheme="minorHAnsi"/>
          <w:b/>
          <w:sz w:val="18"/>
          <w:szCs w:val="18"/>
          <w:lang w:val="lt-LT"/>
        </w:rPr>
        <w:t>Daugiau informacijos:</w:t>
      </w:r>
    </w:p>
    <w:p w14:paraId="2AC6601C" w14:textId="77777777" w:rsidR="009512F6" w:rsidRPr="0080536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80536F">
        <w:rPr>
          <w:rFonts w:asciiTheme="minorHAnsi" w:hAnsiTheme="minorHAnsi" w:cstheme="minorHAnsi"/>
          <w:sz w:val="18"/>
          <w:szCs w:val="18"/>
          <w:lang w:val="lt-LT"/>
        </w:rPr>
        <w:t>Lina Skersytė</w:t>
      </w:r>
    </w:p>
    <w:p w14:paraId="1761EABD" w14:textId="4BC4E6A5" w:rsidR="009512F6" w:rsidRPr="0080536F" w:rsidRDefault="00BA4B02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80536F">
        <w:rPr>
          <w:rFonts w:asciiTheme="minorHAnsi" w:hAnsiTheme="minorHAnsi" w:cstheme="minorHAnsi"/>
          <w:sz w:val="18"/>
          <w:szCs w:val="18"/>
          <w:lang w:val="lt-LT"/>
        </w:rPr>
        <w:t>„Lidl Lietuva“ atstovė ryšiams su visuomene</w:t>
      </w:r>
    </w:p>
    <w:p w14:paraId="4F850A16" w14:textId="77777777" w:rsidR="009512F6" w:rsidRPr="0080536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/>
        </w:rPr>
      </w:pPr>
      <w:r w:rsidRPr="0080536F">
        <w:rPr>
          <w:rFonts w:asciiTheme="minorHAnsi" w:hAnsiTheme="minorHAnsi" w:cstheme="minorHAnsi"/>
          <w:sz w:val="18"/>
          <w:szCs w:val="18"/>
          <w:lang w:val="lt-LT"/>
        </w:rPr>
        <w:t>Tel. +370 5 267 3228, +370 680 53556</w:t>
      </w:r>
    </w:p>
    <w:p w14:paraId="37EED516" w14:textId="6071912B" w:rsidR="0043526A" w:rsidRPr="0080536F" w:rsidRDefault="00C15565" w:rsidP="003A22CE">
      <w:pPr>
        <w:jc w:val="both"/>
        <w:rPr>
          <w:rFonts w:asciiTheme="minorHAnsi" w:hAnsiTheme="minorHAnsi" w:cstheme="minorHAnsi"/>
          <w:color w:val="0000FF" w:themeColor="hyperlink"/>
          <w:sz w:val="18"/>
          <w:szCs w:val="18"/>
          <w:u w:val="single"/>
          <w:lang w:val="lt-LT"/>
        </w:rPr>
      </w:pPr>
      <w:hyperlink r:id="rId8" w:history="1">
        <w:r w:rsidR="009512F6" w:rsidRPr="0080536F">
          <w:rPr>
            <w:rStyle w:val="Hyperlink"/>
            <w:rFonts w:asciiTheme="minorHAnsi" w:hAnsiTheme="minorHAnsi" w:cstheme="minorHAnsi"/>
            <w:sz w:val="18"/>
            <w:szCs w:val="18"/>
            <w:lang w:val="lt-LT"/>
          </w:rPr>
          <w:t>lina.skersyte@lidl.lt</w:t>
        </w:r>
      </w:hyperlink>
    </w:p>
    <w:sectPr w:rsidR="0043526A" w:rsidRPr="0080536F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BFFB0" w14:textId="77777777" w:rsidR="00C15565" w:rsidRDefault="00C15565">
      <w:r>
        <w:separator/>
      </w:r>
    </w:p>
  </w:endnote>
  <w:endnote w:type="continuationSeparator" w:id="0">
    <w:p w14:paraId="0BD90C4A" w14:textId="77777777" w:rsidR="00C15565" w:rsidRDefault="00C1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53C858E1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>
          <w:pict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3DFE22C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EB508" w14:textId="77777777" w:rsidR="00C15565" w:rsidRDefault="00C15565">
      <w:r>
        <w:separator/>
      </w:r>
    </w:p>
  </w:footnote>
  <w:footnote w:type="continuationSeparator" w:id="0">
    <w:p w14:paraId="4409A6C1" w14:textId="77777777" w:rsidR="00C15565" w:rsidRDefault="00C15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F34"/>
    <w:rsid w:val="00001952"/>
    <w:rsid w:val="00007B49"/>
    <w:rsid w:val="00007E3B"/>
    <w:rsid w:val="00014972"/>
    <w:rsid w:val="00015A51"/>
    <w:rsid w:val="00016BE1"/>
    <w:rsid w:val="00016D41"/>
    <w:rsid w:val="00016E3D"/>
    <w:rsid w:val="000244F4"/>
    <w:rsid w:val="00024B95"/>
    <w:rsid w:val="00030F70"/>
    <w:rsid w:val="00031F0A"/>
    <w:rsid w:val="000332A9"/>
    <w:rsid w:val="000368C1"/>
    <w:rsid w:val="00036E1B"/>
    <w:rsid w:val="00036F4B"/>
    <w:rsid w:val="00041A96"/>
    <w:rsid w:val="00041D7C"/>
    <w:rsid w:val="000423C8"/>
    <w:rsid w:val="000423F4"/>
    <w:rsid w:val="000451C5"/>
    <w:rsid w:val="0005004F"/>
    <w:rsid w:val="00050351"/>
    <w:rsid w:val="00050643"/>
    <w:rsid w:val="00051C1A"/>
    <w:rsid w:val="0005215F"/>
    <w:rsid w:val="000536DD"/>
    <w:rsid w:val="00062D0D"/>
    <w:rsid w:val="00065CBF"/>
    <w:rsid w:val="00066208"/>
    <w:rsid w:val="000701FB"/>
    <w:rsid w:val="00073DBC"/>
    <w:rsid w:val="00073E54"/>
    <w:rsid w:val="00085291"/>
    <w:rsid w:val="000854A5"/>
    <w:rsid w:val="00087FB0"/>
    <w:rsid w:val="000903AE"/>
    <w:rsid w:val="00090ED8"/>
    <w:rsid w:val="000928F3"/>
    <w:rsid w:val="0009387C"/>
    <w:rsid w:val="00094659"/>
    <w:rsid w:val="000961F1"/>
    <w:rsid w:val="00096C1F"/>
    <w:rsid w:val="000A0440"/>
    <w:rsid w:val="000A09B0"/>
    <w:rsid w:val="000A141B"/>
    <w:rsid w:val="000B0A31"/>
    <w:rsid w:val="000B22C7"/>
    <w:rsid w:val="000B2B7F"/>
    <w:rsid w:val="000B384D"/>
    <w:rsid w:val="000B480E"/>
    <w:rsid w:val="000B50ED"/>
    <w:rsid w:val="000B6A90"/>
    <w:rsid w:val="000B7875"/>
    <w:rsid w:val="000C2521"/>
    <w:rsid w:val="000C68C8"/>
    <w:rsid w:val="000D0DFE"/>
    <w:rsid w:val="000D2056"/>
    <w:rsid w:val="000D2DA6"/>
    <w:rsid w:val="000D2FEA"/>
    <w:rsid w:val="000D4D08"/>
    <w:rsid w:val="000D7B12"/>
    <w:rsid w:val="000E2F83"/>
    <w:rsid w:val="000E3A0B"/>
    <w:rsid w:val="000E45B5"/>
    <w:rsid w:val="000E4D3B"/>
    <w:rsid w:val="000E6584"/>
    <w:rsid w:val="000E682E"/>
    <w:rsid w:val="000E7798"/>
    <w:rsid w:val="000F0691"/>
    <w:rsid w:val="000F1A50"/>
    <w:rsid w:val="000F4AA7"/>
    <w:rsid w:val="000F6BAB"/>
    <w:rsid w:val="00103C99"/>
    <w:rsid w:val="00104AED"/>
    <w:rsid w:val="0010652B"/>
    <w:rsid w:val="00107D0A"/>
    <w:rsid w:val="00107F41"/>
    <w:rsid w:val="00111442"/>
    <w:rsid w:val="00122910"/>
    <w:rsid w:val="00123B0E"/>
    <w:rsid w:val="001272E2"/>
    <w:rsid w:val="001273FF"/>
    <w:rsid w:val="00132E55"/>
    <w:rsid w:val="0013629F"/>
    <w:rsid w:val="00140501"/>
    <w:rsid w:val="001409A0"/>
    <w:rsid w:val="00144D5D"/>
    <w:rsid w:val="00147117"/>
    <w:rsid w:val="00151262"/>
    <w:rsid w:val="0015165A"/>
    <w:rsid w:val="0015501E"/>
    <w:rsid w:val="00162632"/>
    <w:rsid w:val="00163B48"/>
    <w:rsid w:val="00164FE8"/>
    <w:rsid w:val="00174E22"/>
    <w:rsid w:val="00177998"/>
    <w:rsid w:val="00181460"/>
    <w:rsid w:val="00182902"/>
    <w:rsid w:val="00184183"/>
    <w:rsid w:val="00184C19"/>
    <w:rsid w:val="0018531F"/>
    <w:rsid w:val="00187895"/>
    <w:rsid w:val="001909B2"/>
    <w:rsid w:val="00191F0F"/>
    <w:rsid w:val="001965C6"/>
    <w:rsid w:val="00196C24"/>
    <w:rsid w:val="001972BE"/>
    <w:rsid w:val="001A0C24"/>
    <w:rsid w:val="001A1543"/>
    <w:rsid w:val="001A5B12"/>
    <w:rsid w:val="001A7B6F"/>
    <w:rsid w:val="001B5AB2"/>
    <w:rsid w:val="001B5FA6"/>
    <w:rsid w:val="001B7718"/>
    <w:rsid w:val="001C0049"/>
    <w:rsid w:val="001C0848"/>
    <w:rsid w:val="001C4A99"/>
    <w:rsid w:val="001C4C6A"/>
    <w:rsid w:val="001C5BCD"/>
    <w:rsid w:val="001C5F13"/>
    <w:rsid w:val="001D1260"/>
    <w:rsid w:val="001D12F4"/>
    <w:rsid w:val="001D6AA7"/>
    <w:rsid w:val="001D76DD"/>
    <w:rsid w:val="001D7706"/>
    <w:rsid w:val="001E3650"/>
    <w:rsid w:val="001E45A6"/>
    <w:rsid w:val="001E5071"/>
    <w:rsid w:val="001E5327"/>
    <w:rsid w:val="001E6FF5"/>
    <w:rsid w:val="001E7F34"/>
    <w:rsid w:val="001F43C7"/>
    <w:rsid w:val="001F7D58"/>
    <w:rsid w:val="002004E2"/>
    <w:rsid w:val="00200906"/>
    <w:rsid w:val="002047CD"/>
    <w:rsid w:val="002050D8"/>
    <w:rsid w:val="0020655D"/>
    <w:rsid w:val="00207E08"/>
    <w:rsid w:val="00212485"/>
    <w:rsid w:val="00212C06"/>
    <w:rsid w:val="00214CC4"/>
    <w:rsid w:val="002152B5"/>
    <w:rsid w:val="0021549D"/>
    <w:rsid w:val="002162DA"/>
    <w:rsid w:val="002236CF"/>
    <w:rsid w:val="00224A0E"/>
    <w:rsid w:val="00237698"/>
    <w:rsid w:val="00240219"/>
    <w:rsid w:val="0024375F"/>
    <w:rsid w:val="00244752"/>
    <w:rsid w:val="0024510D"/>
    <w:rsid w:val="00245B5D"/>
    <w:rsid w:val="00245D42"/>
    <w:rsid w:val="0024702B"/>
    <w:rsid w:val="00250433"/>
    <w:rsid w:val="00255572"/>
    <w:rsid w:val="002555B3"/>
    <w:rsid w:val="0025768F"/>
    <w:rsid w:val="002579F7"/>
    <w:rsid w:val="00265DF9"/>
    <w:rsid w:val="00270101"/>
    <w:rsid w:val="002757E4"/>
    <w:rsid w:val="00277604"/>
    <w:rsid w:val="002807F3"/>
    <w:rsid w:val="0028218F"/>
    <w:rsid w:val="002827D8"/>
    <w:rsid w:val="00282C8A"/>
    <w:rsid w:val="00285988"/>
    <w:rsid w:val="002876D5"/>
    <w:rsid w:val="00291216"/>
    <w:rsid w:val="0029457D"/>
    <w:rsid w:val="002950E4"/>
    <w:rsid w:val="002950F8"/>
    <w:rsid w:val="00296A26"/>
    <w:rsid w:val="00296A44"/>
    <w:rsid w:val="002A1E0E"/>
    <w:rsid w:val="002A4569"/>
    <w:rsid w:val="002A5542"/>
    <w:rsid w:val="002A7736"/>
    <w:rsid w:val="002B5ADD"/>
    <w:rsid w:val="002C16E5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2F68D0"/>
    <w:rsid w:val="00301835"/>
    <w:rsid w:val="00303297"/>
    <w:rsid w:val="00305ED4"/>
    <w:rsid w:val="003066C7"/>
    <w:rsid w:val="00306B7B"/>
    <w:rsid w:val="00307D36"/>
    <w:rsid w:val="0031108B"/>
    <w:rsid w:val="00311EF3"/>
    <w:rsid w:val="00312267"/>
    <w:rsid w:val="0031519B"/>
    <w:rsid w:val="00317C8E"/>
    <w:rsid w:val="00321DFF"/>
    <w:rsid w:val="003257C0"/>
    <w:rsid w:val="00325FDC"/>
    <w:rsid w:val="00331DF5"/>
    <w:rsid w:val="00333175"/>
    <w:rsid w:val="00334042"/>
    <w:rsid w:val="00335129"/>
    <w:rsid w:val="00335347"/>
    <w:rsid w:val="00341980"/>
    <w:rsid w:val="003433EF"/>
    <w:rsid w:val="003455E9"/>
    <w:rsid w:val="00345BA2"/>
    <w:rsid w:val="003463F2"/>
    <w:rsid w:val="003533EC"/>
    <w:rsid w:val="003562F2"/>
    <w:rsid w:val="003575E8"/>
    <w:rsid w:val="00362B84"/>
    <w:rsid w:val="003655CB"/>
    <w:rsid w:val="00365615"/>
    <w:rsid w:val="00371DF9"/>
    <w:rsid w:val="00372F31"/>
    <w:rsid w:val="00375B7B"/>
    <w:rsid w:val="00376112"/>
    <w:rsid w:val="003838C9"/>
    <w:rsid w:val="00385333"/>
    <w:rsid w:val="00385C5E"/>
    <w:rsid w:val="00390319"/>
    <w:rsid w:val="0039203E"/>
    <w:rsid w:val="00392E9B"/>
    <w:rsid w:val="0039562E"/>
    <w:rsid w:val="003A0E37"/>
    <w:rsid w:val="003A1B57"/>
    <w:rsid w:val="003A22CE"/>
    <w:rsid w:val="003A43AF"/>
    <w:rsid w:val="003A50A7"/>
    <w:rsid w:val="003A639A"/>
    <w:rsid w:val="003A672E"/>
    <w:rsid w:val="003A69C7"/>
    <w:rsid w:val="003B0FCB"/>
    <w:rsid w:val="003B1870"/>
    <w:rsid w:val="003B1DF9"/>
    <w:rsid w:val="003B3F46"/>
    <w:rsid w:val="003B4B3C"/>
    <w:rsid w:val="003D029F"/>
    <w:rsid w:val="003D0CD1"/>
    <w:rsid w:val="003D0DF3"/>
    <w:rsid w:val="003D7429"/>
    <w:rsid w:val="003E0C18"/>
    <w:rsid w:val="003E0D0E"/>
    <w:rsid w:val="003E26E1"/>
    <w:rsid w:val="003E379F"/>
    <w:rsid w:val="003E76C5"/>
    <w:rsid w:val="003F7A40"/>
    <w:rsid w:val="003F7B49"/>
    <w:rsid w:val="004041DA"/>
    <w:rsid w:val="00405680"/>
    <w:rsid w:val="00406AF6"/>
    <w:rsid w:val="00410473"/>
    <w:rsid w:val="00410848"/>
    <w:rsid w:val="004116E4"/>
    <w:rsid w:val="00411B16"/>
    <w:rsid w:val="00412D3C"/>
    <w:rsid w:val="0041346F"/>
    <w:rsid w:val="00414000"/>
    <w:rsid w:val="00416E00"/>
    <w:rsid w:val="004174D3"/>
    <w:rsid w:val="004207F7"/>
    <w:rsid w:val="00421196"/>
    <w:rsid w:val="00422639"/>
    <w:rsid w:val="00434859"/>
    <w:rsid w:val="0043526A"/>
    <w:rsid w:val="00436893"/>
    <w:rsid w:val="00440702"/>
    <w:rsid w:val="004437E6"/>
    <w:rsid w:val="00456954"/>
    <w:rsid w:val="004605CB"/>
    <w:rsid w:val="00460D5A"/>
    <w:rsid w:val="00461FF5"/>
    <w:rsid w:val="004632A4"/>
    <w:rsid w:val="00464A02"/>
    <w:rsid w:val="00465023"/>
    <w:rsid w:val="00466D40"/>
    <w:rsid w:val="00475A80"/>
    <w:rsid w:val="00476EE7"/>
    <w:rsid w:val="00480EDC"/>
    <w:rsid w:val="00481CD9"/>
    <w:rsid w:val="0048423C"/>
    <w:rsid w:val="00490AAC"/>
    <w:rsid w:val="004924F1"/>
    <w:rsid w:val="00495ADE"/>
    <w:rsid w:val="004962F0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2C8A"/>
    <w:rsid w:val="004D3A1F"/>
    <w:rsid w:val="004D5BFF"/>
    <w:rsid w:val="004E1621"/>
    <w:rsid w:val="004E7C6D"/>
    <w:rsid w:val="004F03E4"/>
    <w:rsid w:val="004F5047"/>
    <w:rsid w:val="004F53E1"/>
    <w:rsid w:val="005005FA"/>
    <w:rsid w:val="00501375"/>
    <w:rsid w:val="0050201A"/>
    <w:rsid w:val="00504572"/>
    <w:rsid w:val="005070FC"/>
    <w:rsid w:val="005076CE"/>
    <w:rsid w:val="00507790"/>
    <w:rsid w:val="00511FAA"/>
    <w:rsid w:val="005137E6"/>
    <w:rsid w:val="00513D0F"/>
    <w:rsid w:val="00516D5A"/>
    <w:rsid w:val="00522B82"/>
    <w:rsid w:val="00524221"/>
    <w:rsid w:val="00531386"/>
    <w:rsid w:val="005314EF"/>
    <w:rsid w:val="00532129"/>
    <w:rsid w:val="0053266A"/>
    <w:rsid w:val="0053375F"/>
    <w:rsid w:val="00533E59"/>
    <w:rsid w:val="00541101"/>
    <w:rsid w:val="0054133F"/>
    <w:rsid w:val="00542FBD"/>
    <w:rsid w:val="00544745"/>
    <w:rsid w:val="00544DCC"/>
    <w:rsid w:val="005477C9"/>
    <w:rsid w:val="00556726"/>
    <w:rsid w:val="00556AD2"/>
    <w:rsid w:val="00556B53"/>
    <w:rsid w:val="005636D1"/>
    <w:rsid w:val="00566588"/>
    <w:rsid w:val="00567942"/>
    <w:rsid w:val="00572D06"/>
    <w:rsid w:val="00573C0D"/>
    <w:rsid w:val="00573F6D"/>
    <w:rsid w:val="005773C6"/>
    <w:rsid w:val="0057774B"/>
    <w:rsid w:val="005802C5"/>
    <w:rsid w:val="00582B4A"/>
    <w:rsid w:val="0059418E"/>
    <w:rsid w:val="0059468D"/>
    <w:rsid w:val="00594D41"/>
    <w:rsid w:val="005965DF"/>
    <w:rsid w:val="005A5738"/>
    <w:rsid w:val="005A5FF7"/>
    <w:rsid w:val="005B6A9C"/>
    <w:rsid w:val="005B716F"/>
    <w:rsid w:val="005B766F"/>
    <w:rsid w:val="005C21FA"/>
    <w:rsid w:val="005C2EC9"/>
    <w:rsid w:val="005C3D4B"/>
    <w:rsid w:val="005D25AC"/>
    <w:rsid w:val="005D2AD8"/>
    <w:rsid w:val="005D55BC"/>
    <w:rsid w:val="005E24F6"/>
    <w:rsid w:val="005E5B00"/>
    <w:rsid w:val="005F0C27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1415"/>
    <w:rsid w:val="00635416"/>
    <w:rsid w:val="00643417"/>
    <w:rsid w:val="006443A2"/>
    <w:rsid w:val="00646BD5"/>
    <w:rsid w:val="00655A4D"/>
    <w:rsid w:val="00656470"/>
    <w:rsid w:val="006577D5"/>
    <w:rsid w:val="006617A2"/>
    <w:rsid w:val="00661D63"/>
    <w:rsid w:val="0066716C"/>
    <w:rsid w:val="00670CAF"/>
    <w:rsid w:val="00676B2D"/>
    <w:rsid w:val="00677862"/>
    <w:rsid w:val="00677D08"/>
    <w:rsid w:val="006802E1"/>
    <w:rsid w:val="006809B5"/>
    <w:rsid w:val="006820D0"/>
    <w:rsid w:val="00682B50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351"/>
    <w:rsid w:val="006C37B7"/>
    <w:rsid w:val="006E1AD8"/>
    <w:rsid w:val="006E6247"/>
    <w:rsid w:val="006E72D0"/>
    <w:rsid w:val="006F29B9"/>
    <w:rsid w:val="006F615B"/>
    <w:rsid w:val="006F6F56"/>
    <w:rsid w:val="006F71E6"/>
    <w:rsid w:val="006F7A60"/>
    <w:rsid w:val="007038A3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6582"/>
    <w:rsid w:val="00732202"/>
    <w:rsid w:val="007331F7"/>
    <w:rsid w:val="00733B71"/>
    <w:rsid w:val="00733BBB"/>
    <w:rsid w:val="00737D85"/>
    <w:rsid w:val="007440C4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744E5"/>
    <w:rsid w:val="00780885"/>
    <w:rsid w:val="00780FE5"/>
    <w:rsid w:val="00781E49"/>
    <w:rsid w:val="00784F3A"/>
    <w:rsid w:val="007850D1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A5EAA"/>
    <w:rsid w:val="007B2334"/>
    <w:rsid w:val="007B329C"/>
    <w:rsid w:val="007B5B58"/>
    <w:rsid w:val="007C1AA7"/>
    <w:rsid w:val="007C2C75"/>
    <w:rsid w:val="007C34B8"/>
    <w:rsid w:val="007C4F76"/>
    <w:rsid w:val="007C605B"/>
    <w:rsid w:val="007C7D54"/>
    <w:rsid w:val="007D173E"/>
    <w:rsid w:val="007D3EDE"/>
    <w:rsid w:val="007D415D"/>
    <w:rsid w:val="007D42CA"/>
    <w:rsid w:val="007D4E77"/>
    <w:rsid w:val="007D7F69"/>
    <w:rsid w:val="007E01D5"/>
    <w:rsid w:val="007E1C26"/>
    <w:rsid w:val="007E5DF0"/>
    <w:rsid w:val="007E7133"/>
    <w:rsid w:val="0080047D"/>
    <w:rsid w:val="0080093C"/>
    <w:rsid w:val="00801DE3"/>
    <w:rsid w:val="0080536F"/>
    <w:rsid w:val="008058BB"/>
    <w:rsid w:val="00811486"/>
    <w:rsid w:val="008120E6"/>
    <w:rsid w:val="00812B69"/>
    <w:rsid w:val="00814C62"/>
    <w:rsid w:val="00821F27"/>
    <w:rsid w:val="0082729A"/>
    <w:rsid w:val="00830A3C"/>
    <w:rsid w:val="008312F0"/>
    <w:rsid w:val="008341DE"/>
    <w:rsid w:val="0083739C"/>
    <w:rsid w:val="008435EE"/>
    <w:rsid w:val="008440B1"/>
    <w:rsid w:val="00845CFE"/>
    <w:rsid w:val="00845EE4"/>
    <w:rsid w:val="00846AAE"/>
    <w:rsid w:val="00846FA3"/>
    <w:rsid w:val="00847741"/>
    <w:rsid w:val="0085150F"/>
    <w:rsid w:val="00853206"/>
    <w:rsid w:val="008540D1"/>
    <w:rsid w:val="008556B0"/>
    <w:rsid w:val="008560B0"/>
    <w:rsid w:val="00856C1A"/>
    <w:rsid w:val="00862E50"/>
    <w:rsid w:val="008635E9"/>
    <w:rsid w:val="0086514D"/>
    <w:rsid w:val="00870371"/>
    <w:rsid w:val="00874A0D"/>
    <w:rsid w:val="008814D2"/>
    <w:rsid w:val="00884FAB"/>
    <w:rsid w:val="008852D5"/>
    <w:rsid w:val="00890FAB"/>
    <w:rsid w:val="008911E3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60CA"/>
    <w:rsid w:val="008B6F5F"/>
    <w:rsid w:val="008B7297"/>
    <w:rsid w:val="008B78FB"/>
    <w:rsid w:val="008C2B5D"/>
    <w:rsid w:val="008C2EB5"/>
    <w:rsid w:val="008C338A"/>
    <w:rsid w:val="008C4836"/>
    <w:rsid w:val="008C5C5D"/>
    <w:rsid w:val="008C725A"/>
    <w:rsid w:val="008D0913"/>
    <w:rsid w:val="008D1C20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0A6"/>
    <w:rsid w:val="00946A76"/>
    <w:rsid w:val="0094725A"/>
    <w:rsid w:val="009512F6"/>
    <w:rsid w:val="00952F2A"/>
    <w:rsid w:val="009535B0"/>
    <w:rsid w:val="00954A60"/>
    <w:rsid w:val="00954EB0"/>
    <w:rsid w:val="00955969"/>
    <w:rsid w:val="00956872"/>
    <w:rsid w:val="00956F2B"/>
    <w:rsid w:val="00960817"/>
    <w:rsid w:val="00961ABE"/>
    <w:rsid w:val="009640DF"/>
    <w:rsid w:val="0096456A"/>
    <w:rsid w:val="009660E3"/>
    <w:rsid w:val="009678C7"/>
    <w:rsid w:val="00972AAA"/>
    <w:rsid w:val="00973305"/>
    <w:rsid w:val="00973F3A"/>
    <w:rsid w:val="009745A9"/>
    <w:rsid w:val="0097583D"/>
    <w:rsid w:val="00983466"/>
    <w:rsid w:val="00983F50"/>
    <w:rsid w:val="00986764"/>
    <w:rsid w:val="00990791"/>
    <w:rsid w:val="00990B11"/>
    <w:rsid w:val="00990D7E"/>
    <w:rsid w:val="009924BF"/>
    <w:rsid w:val="00993896"/>
    <w:rsid w:val="00996C6E"/>
    <w:rsid w:val="00997950"/>
    <w:rsid w:val="009A27C7"/>
    <w:rsid w:val="009A3E7E"/>
    <w:rsid w:val="009A6B12"/>
    <w:rsid w:val="009B3851"/>
    <w:rsid w:val="009B7443"/>
    <w:rsid w:val="009B7685"/>
    <w:rsid w:val="009B77E2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3BC6"/>
    <w:rsid w:val="009E61FF"/>
    <w:rsid w:val="009F0AE7"/>
    <w:rsid w:val="009F0FB7"/>
    <w:rsid w:val="009F1BC0"/>
    <w:rsid w:val="009F2520"/>
    <w:rsid w:val="009F2BA8"/>
    <w:rsid w:val="009F2D0A"/>
    <w:rsid w:val="009F569C"/>
    <w:rsid w:val="00A018A0"/>
    <w:rsid w:val="00A029AD"/>
    <w:rsid w:val="00A044B8"/>
    <w:rsid w:val="00A10E1A"/>
    <w:rsid w:val="00A13E7A"/>
    <w:rsid w:val="00A2397F"/>
    <w:rsid w:val="00A26843"/>
    <w:rsid w:val="00A34C22"/>
    <w:rsid w:val="00A40866"/>
    <w:rsid w:val="00A410EA"/>
    <w:rsid w:val="00A46432"/>
    <w:rsid w:val="00A471E9"/>
    <w:rsid w:val="00A4731E"/>
    <w:rsid w:val="00A514CE"/>
    <w:rsid w:val="00A55ABF"/>
    <w:rsid w:val="00A56BA5"/>
    <w:rsid w:val="00A60085"/>
    <w:rsid w:val="00A6403C"/>
    <w:rsid w:val="00A66709"/>
    <w:rsid w:val="00A66DD8"/>
    <w:rsid w:val="00A66FB3"/>
    <w:rsid w:val="00A6799A"/>
    <w:rsid w:val="00A75180"/>
    <w:rsid w:val="00A756F8"/>
    <w:rsid w:val="00A75C3A"/>
    <w:rsid w:val="00A76DE3"/>
    <w:rsid w:val="00A772DE"/>
    <w:rsid w:val="00A807A2"/>
    <w:rsid w:val="00A80AA7"/>
    <w:rsid w:val="00A8413D"/>
    <w:rsid w:val="00A84DC5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B70C8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AF5FD4"/>
    <w:rsid w:val="00B01F76"/>
    <w:rsid w:val="00B02586"/>
    <w:rsid w:val="00B0568D"/>
    <w:rsid w:val="00B06737"/>
    <w:rsid w:val="00B11521"/>
    <w:rsid w:val="00B115ED"/>
    <w:rsid w:val="00B15707"/>
    <w:rsid w:val="00B22372"/>
    <w:rsid w:val="00B24125"/>
    <w:rsid w:val="00B24C83"/>
    <w:rsid w:val="00B2507B"/>
    <w:rsid w:val="00B31883"/>
    <w:rsid w:val="00B33DD1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0CCD"/>
    <w:rsid w:val="00B52912"/>
    <w:rsid w:val="00B53E46"/>
    <w:rsid w:val="00B566AD"/>
    <w:rsid w:val="00B57C01"/>
    <w:rsid w:val="00B6175D"/>
    <w:rsid w:val="00B625C8"/>
    <w:rsid w:val="00B62802"/>
    <w:rsid w:val="00B7276C"/>
    <w:rsid w:val="00B7328B"/>
    <w:rsid w:val="00B763F5"/>
    <w:rsid w:val="00B76C03"/>
    <w:rsid w:val="00B7766A"/>
    <w:rsid w:val="00B8290D"/>
    <w:rsid w:val="00B83F7A"/>
    <w:rsid w:val="00B854D6"/>
    <w:rsid w:val="00B8622C"/>
    <w:rsid w:val="00B9237E"/>
    <w:rsid w:val="00B929D3"/>
    <w:rsid w:val="00B94264"/>
    <w:rsid w:val="00B96DA2"/>
    <w:rsid w:val="00BA1934"/>
    <w:rsid w:val="00BA4268"/>
    <w:rsid w:val="00BA4B02"/>
    <w:rsid w:val="00BA6270"/>
    <w:rsid w:val="00BA646A"/>
    <w:rsid w:val="00BB0053"/>
    <w:rsid w:val="00BB066E"/>
    <w:rsid w:val="00BB0946"/>
    <w:rsid w:val="00BC01FA"/>
    <w:rsid w:val="00BC390F"/>
    <w:rsid w:val="00BC58F4"/>
    <w:rsid w:val="00BD06AC"/>
    <w:rsid w:val="00BD1CB6"/>
    <w:rsid w:val="00BD7AB8"/>
    <w:rsid w:val="00BE2F5D"/>
    <w:rsid w:val="00BE3D58"/>
    <w:rsid w:val="00BE5725"/>
    <w:rsid w:val="00BF6391"/>
    <w:rsid w:val="00BF6DC4"/>
    <w:rsid w:val="00BF76AE"/>
    <w:rsid w:val="00C04537"/>
    <w:rsid w:val="00C127F0"/>
    <w:rsid w:val="00C13723"/>
    <w:rsid w:val="00C15565"/>
    <w:rsid w:val="00C16549"/>
    <w:rsid w:val="00C170C0"/>
    <w:rsid w:val="00C1716B"/>
    <w:rsid w:val="00C17C85"/>
    <w:rsid w:val="00C215AF"/>
    <w:rsid w:val="00C2178C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3BA9"/>
    <w:rsid w:val="00C54CE1"/>
    <w:rsid w:val="00C646B3"/>
    <w:rsid w:val="00C80172"/>
    <w:rsid w:val="00C80185"/>
    <w:rsid w:val="00C826C3"/>
    <w:rsid w:val="00C93DBA"/>
    <w:rsid w:val="00CA20BC"/>
    <w:rsid w:val="00CA2749"/>
    <w:rsid w:val="00CA4DAC"/>
    <w:rsid w:val="00CA55F0"/>
    <w:rsid w:val="00CB0BF9"/>
    <w:rsid w:val="00CB0D07"/>
    <w:rsid w:val="00CB3A12"/>
    <w:rsid w:val="00CB71E4"/>
    <w:rsid w:val="00CC108F"/>
    <w:rsid w:val="00CC2EF2"/>
    <w:rsid w:val="00CC5993"/>
    <w:rsid w:val="00CD08EC"/>
    <w:rsid w:val="00CD1124"/>
    <w:rsid w:val="00CD1895"/>
    <w:rsid w:val="00CD706A"/>
    <w:rsid w:val="00CE0E42"/>
    <w:rsid w:val="00CE2B74"/>
    <w:rsid w:val="00CE40B8"/>
    <w:rsid w:val="00CE4B0D"/>
    <w:rsid w:val="00CE4F41"/>
    <w:rsid w:val="00CF3535"/>
    <w:rsid w:val="00CF55E8"/>
    <w:rsid w:val="00D025A8"/>
    <w:rsid w:val="00D065F9"/>
    <w:rsid w:val="00D06D77"/>
    <w:rsid w:val="00D070C5"/>
    <w:rsid w:val="00D13F97"/>
    <w:rsid w:val="00D16CA6"/>
    <w:rsid w:val="00D17786"/>
    <w:rsid w:val="00D22394"/>
    <w:rsid w:val="00D22734"/>
    <w:rsid w:val="00D26114"/>
    <w:rsid w:val="00D3174F"/>
    <w:rsid w:val="00D355FF"/>
    <w:rsid w:val="00D3707B"/>
    <w:rsid w:val="00D41BCC"/>
    <w:rsid w:val="00D5019C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705C9"/>
    <w:rsid w:val="00D82CD9"/>
    <w:rsid w:val="00D833BD"/>
    <w:rsid w:val="00D8365A"/>
    <w:rsid w:val="00D83F91"/>
    <w:rsid w:val="00D87CFA"/>
    <w:rsid w:val="00D900F1"/>
    <w:rsid w:val="00D92562"/>
    <w:rsid w:val="00D93D76"/>
    <w:rsid w:val="00D94E6A"/>
    <w:rsid w:val="00D95145"/>
    <w:rsid w:val="00D96517"/>
    <w:rsid w:val="00D97DE6"/>
    <w:rsid w:val="00DA0095"/>
    <w:rsid w:val="00DA4EE9"/>
    <w:rsid w:val="00DA5232"/>
    <w:rsid w:val="00DB11F9"/>
    <w:rsid w:val="00DB1B93"/>
    <w:rsid w:val="00DB1F58"/>
    <w:rsid w:val="00DB4EC6"/>
    <w:rsid w:val="00DB6BB0"/>
    <w:rsid w:val="00DC48A2"/>
    <w:rsid w:val="00DC755E"/>
    <w:rsid w:val="00DD1AC5"/>
    <w:rsid w:val="00DD2FA4"/>
    <w:rsid w:val="00DD77CA"/>
    <w:rsid w:val="00DE7FEA"/>
    <w:rsid w:val="00DF05E7"/>
    <w:rsid w:val="00DF0E7F"/>
    <w:rsid w:val="00DF36B5"/>
    <w:rsid w:val="00DF686B"/>
    <w:rsid w:val="00E024B7"/>
    <w:rsid w:val="00E11C12"/>
    <w:rsid w:val="00E20FEA"/>
    <w:rsid w:val="00E220FA"/>
    <w:rsid w:val="00E2482B"/>
    <w:rsid w:val="00E25D64"/>
    <w:rsid w:val="00E354FD"/>
    <w:rsid w:val="00E43C61"/>
    <w:rsid w:val="00E44627"/>
    <w:rsid w:val="00E50175"/>
    <w:rsid w:val="00E5341E"/>
    <w:rsid w:val="00E62A23"/>
    <w:rsid w:val="00E643DB"/>
    <w:rsid w:val="00E65D7E"/>
    <w:rsid w:val="00E668C6"/>
    <w:rsid w:val="00E71044"/>
    <w:rsid w:val="00E71EF3"/>
    <w:rsid w:val="00E74BED"/>
    <w:rsid w:val="00E76F72"/>
    <w:rsid w:val="00E818B8"/>
    <w:rsid w:val="00E83976"/>
    <w:rsid w:val="00E84A8C"/>
    <w:rsid w:val="00E85E6D"/>
    <w:rsid w:val="00E869DC"/>
    <w:rsid w:val="00E91AA1"/>
    <w:rsid w:val="00E93FCD"/>
    <w:rsid w:val="00E94429"/>
    <w:rsid w:val="00E95C04"/>
    <w:rsid w:val="00EA0A77"/>
    <w:rsid w:val="00EA49DA"/>
    <w:rsid w:val="00EA555B"/>
    <w:rsid w:val="00EB109D"/>
    <w:rsid w:val="00EB3A7D"/>
    <w:rsid w:val="00EB498B"/>
    <w:rsid w:val="00EB7B55"/>
    <w:rsid w:val="00EC1FFD"/>
    <w:rsid w:val="00ED2153"/>
    <w:rsid w:val="00ED2F6B"/>
    <w:rsid w:val="00ED6FEF"/>
    <w:rsid w:val="00EE1468"/>
    <w:rsid w:val="00EE5A25"/>
    <w:rsid w:val="00EF1DEC"/>
    <w:rsid w:val="00EF4DF9"/>
    <w:rsid w:val="00EF5991"/>
    <w:rsid w:val="00EF5A7D"/>
    <w:rsid w:val="00EF61D8"/>
    <w:rsid w:val="00EF6A5D"/>
    <w:rsid w:val="00F0389C"/>
    <w:rsid w:val="00F038A7"/>
    <w:rsid w:val="00F064D6"/>
    <w:rsid w:val="00F075D1"/>
    <w:rsid w:val="00F10C14"/>
    <w:rsid w:val="00F12706"/>
    <w:rsid w:val="00F1323E"/>
    <w:rsid w:val="00F156AE"/>
    <w:rsid w:val="00F15876"/>
    <w:rsid w:val="00F21D66"/>
    <w:rsid w:val="00F24BCB"/>
    <w:rsid w:val="00F261F0"/>
    <w:rsid w:val="00F30DBA"/>
    <w:rsid w:val="00F34670"/>
    <w:rsid w:val="00F34927"/>
    <w:rsid w:val="00F3656F"/>
    <w:rsid w:val="00F4122F"/>
    <w:rsid w:val="00F43ADC"/>
    <w:rsid w:val="00F44B2B"/>
    <w:rsid w:val="00F461F8"/>
    <w:rsid w:val="00F50367"/>
    <w:rsid w:val="00F50CB2"/>
    <w:rsid w:val="00F52AA7"/>
    <w:rsid w:val="00F534AC"/>
    <w:rsid w:val="00F5351E"/>
    <w:rsid w:val="00F5580F"/>
    <w:rsid w:val="00F56A3C"/>
    <w:rsid w:val="00F56C8C"/>
    <w:rsid w:val="00F5722F"/>
    <w:rsid w:val="00F57D50"/>
    <w:rsid w:val="00F57FFD"/>
    <w:rsid w:val="00F60891"/>
    <w:rsid w:val="00F62A40"/>
    <w:rsid w:val="00F660B4"/>
    <w:rsid w:val="00F66D8B"/>
    <w:rsid w:val="00F67317"/>
    <w:rsid w:val="00F67414"/>
    <w:rsid w:val="00F7151E"/>
    <w:rsid w:val="00F734F2"/>
    <w:rsid w:val="00F7524B"/>
    <w:rsid w:val="00F80059"/>
    <w:rsid w:val="00F829B9"/>
    <w:rsid w:val="00F85536"/>
    <w:rsid w:val="00F878B3"/>
    <w:rsid w:val="00F9053E"/>
    <w:rsid w:val="00FA0AEB"/>
    <w:rsid w:val="00FA16B8"/>
    <w:rsid w:val="00FA1BCE"/>
    <w:rsid w:val="00FA3794"/>
    <w:rsid w:val="00FA37F7"/>
    <w:rsid w:val="00FA6849"/>
    <w:rsid w:val="00FA7F96"/>
    <w:rsid w:val="00FB34E6"/>
    <w:rsid w:val="00FB3AF8"/>
    <w:rsid w:val="00FB74DA"/>
    <w:rsid w:val="00FC0F73"/>
    <w:rsid w:val="00FC2D4B"/>
    <w:rsid w:val="00FD2AED"/>
    <w:rsid w:val="00FD3B50"/>
    <w:rsid w:val="00FD76AF"/>
    <w:rsid w:val="00FE0FED"/>
    <w:rsid w:val="00FE1F8A"/>
    <w:rsid w:val="00FE30A0"/>
    <w:rsid w:val="00FE34F2"/>
    <w:rsid w:val="00FE73BA"/>
    <w:rsid w:val="00FE7EDB"/>
    <w:rsid w:val="00FF021A"/>
    <w:rsid w:val="00FF4EEC"/>
    <w:rsid w:val="00FF6358"/>
    <w:rsid w:val="054C65D5"/>
    <w:rsid w:val="0582BA92"/>
    <w:rsid w:val="088212E6"/>
    <w:rsid w:val="0F017BA7"/>
    <w:rsid w:val="0F3FCC76"/>
    <w:rsid w:val="17F02942"/>
    <w:rsid w:val="1DD3F56D"/>
    <w:rsid w:val="230EF53F"/>
    <w:rsid w:val="2A5FCE91"/>
    <w:rsid w:val="2C3BF689"/>
    <w:rsid w:val="2ECE5032"/>
    <w:rsid w:val="2F3D18DC"/>
    <w:rsid w:val="31E214BC"/>
    <w:rsid w:val="408A61D2"/>
    <w:rsid w:val="4A7D6A51"/>
    <w:rsid w:val="5641AD8B"/>
    <w:rsid w:val="59039FD9"/>
    <w:rsid w:val="756A0ECB"/>
    <w:rsid w:val="7D841510"/>
    <w:rsid w:val="7DE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A121-B08E-41FF-8218-A7CC075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59</cp:revision>
  <cp:lastPrinted>2017-05-17T10:42:00Z</cp:lastPrinted>
  <dcterms:created xsi:type="dcterms:W3CDTF">2021-07-09T12:54:00Z</dcterms:created>
  <dcterms:modified xsi:type="dcterms:W3CDTF">2022-03-31T06:22:00Z</dcterms:modified>
</cp:coreProperties>
</file>