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6FFA45C8"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9936E6">
        <w:rPr>
          <w:rFonts w:asciiTheme="minorHAnsi" w:hAnsiTheme="minorHAnsi" w:cstheme="minorHAnsi"/>
          <w:sz w:val="22"/>
          <w:szCs w:val="22"/>
          <w:lang w:val="lt-LT"/>
        </w:rPr>
        <w:t>Vilnius, 2021</w:t>
      </w:r>
      <w:r w:rsidR="00015C06" w:rsidRPr="009936E6">
        <w:rPr>
          <w:rFonts w:asciiTheme="minorHAnsi" w:hAnsiTheme="minorHAnsi" w:cstheme="minorHAnsi"/>
          <w:sz w:val="22"/>
          <w:szCs w:val="22"/>
          <w:lang w:val="lt-LT"/>
        </w:rPr>
        <w:t xml:space="preserve"> m. </w:t>
      </w:r>
      <w:r w:rsidR="009936E6" w:rsidRPr="009936E6">
        <w:rPr>
          <w:rFonts w:asciiTheme="minorHAnsi" w:hAnsiTheme="minorHAnsi" w:cstheme="minorHAnsi"/>
          <w:sz w:val="22"/>
          <w:szCs w:val="22"/>
          <w:lang w:val="lt-LT"/>
        </w:rPr>
        <w:t xml:space="preserve">gruodžio </w:t>
      </w:r>
      <w:r w:rsidR="009936E6" w:rsidRPr="009936E6">
        <w:rPr>
          <w:rFonts w:asciiTheme="minorHAnsi" w:hAnsiTheme="minorHAnsi" w:cstheme="minorHAnsi"/>
          <w:sz w:val="22"/>
          <w:szCs w:val="22"/>
          <w:lang w:val="en-US"/>
        </w:rPr>
        <w:t>30</w:t>
      </w:r>
      <w:r w:rsidR="00015C06" w:rsidRPr="009936E6">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5B895F39" w14:textId="6B320092" w:rsidR="0002079D" w:rsidRDefault="00520551" w:rsidP="007A6303">
      <w:pPr>
        <w:widowControl w:val="0"/>
        <w:autoSpaceDE w:val="0"/>
        <w:autoSpaceDN w:val="0"/>
        <w:adjustRightInd w:val="0"/>
        <w:spacing w:after="24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Atsakingas požiūris į elektros energiją: kokių energijos taupymo iniciatyvų imasi „Lidl“?</w:t>
      </w:r>
    </w:p>
    <w:p w14:paraId="0D9FC874" w14:textId="43407CF2" w:rsidR="006214A1" w:rsidRPr="007A6303" w:rsidRDefault="0071275C" w:rsidP="00520551">
      <w:pPr>
        <w:spacing w:after="240"/>
        <w:jc w:val="both"/>
        <w:rPr>
          <w:rFonts w:asciiTheme="minorHAnsi" w:hAnsiTheme="minorHAnsi" w:cstheme="minorHAnsi"/>
          <w:b/>
          <w:bCs/>
          <w:sz w:val="22"/>
          <w:szCs w:val="22"/>
          <w:lang w:val="lt-LT"/>
        </w:rPr>
      </w:pPr>
      <w:r w:rsidRPr="007A6303">
        <w:rPr>
          <w:rFonts w:asciiTheme="minorHAnsi" w:hAnsiTheme="minorHAnsi" w:cstheme="minorHAnsi"/>
          <w:b/>
          <w:bCs/>
          <w:sz w:val="22"/>
          <w:szCs w:val="22"/>
          <w:lang w:val="lt-LT"/>
        </w:rPr>
        <w:t xml:space="preserve">Dėl kasmet augančio šiltnamio efektą sukeliančių dujų kiekio </w:t>
      </w:r>
      <w:r w:rsidR="009F5DF8">
        <w:rPr>
          <w:rFonts w:asciiTheme="minorHAnsi" w:hAnsiTheme="minorHAnsi" w:cstheme="minorHAnsi"/>
          <w:b/>
          <w:bCs/>
          <w:sz w:val="22"/>
          <w:szCs w:val="22"/>
          <w:lang w:val="lt-LT"/>
        </w:rPr>
        <w:t>kyla vidutinė oro temperatūra</w:t>
      </w:r>
      <w:r w:rsidR="00DC0B1C">
        <w:rPr>
          <w:rFonts w:asciiTheme="minorHAnsi" w:hAnsiTheme="minorHAnsi" w:cstheme="minorHAnsi"/>
          <w:b/>
          <w:bCs/>
          <w:sz w:val="22"/>
          <w:szCs w:val="22"/>
          <w:lang w:val="lt-LT"/>
        </w:rPr>
        <w:t>,</w:t>
      </w:r>
      <w:r w:rsidR="009F5DF8">
        <w:rPr>
          <w:rFonts w:asciiTheme="minorHAnsi" w:hAnsiTheme="minorHAnsi" w:cstheme="minorHAnsi"/>
          <w:b/>
          <w:bCs/>
          <w:sz w:val="22"/>
          <w:szCs w:val="22"/>
          <w:lang w:val="lt-LT"/>
        </w:rPr>
        <w:t xml:space="preserve"> sukeldama virtinę neigiamų pasekmių</w:t>
      </w:r>
      <w:r w:rsidRPr="007A6303">
        <w:rPr>
          <w:rFonts w:asciiTheme="minorHAnsi" w:hAnsiTheme="minorHAnsi" w:cstheme="minorHAnsi"/>
          <w:b/>
          <w:bCs/>
          <w:sz w:val="22"/>
          <w:szCs w:val="22"/>
          <w:lang w:val="lt-LT"/>
        </w:rPr>
        <w:t xml:space="preserve">: tirpsta ledynai, </w:t>
      </w:r>
      <w:r w:rsidR="009F5DF8">
        <w:rPr>
          <w:rFonts w:asciiTheme="minorHAnsi" w:hAnsiTheme="minorHAnsi" w:cstheme="minorHAnsi"/>
          <w:b/>
          <w:bCs/>
          <w:sz w:val="22"/>
          <w:szCs w:val="22"/>
          <w:lang w:val="lt-LT"/>
        </w:rPr>
        <w:t>kyla jūros lygis, daugėja ekstremalių reiškinių, darančių žalą tiek ekosistemoms, tiek žmonėms</w:t>
      </w:r>
      <w:r w:rsidRPr="007A6303">
        <w:rPr>
          <w:rFonts w:asciiTheme="minorHAnsi" w:hAnsiTheme="minorHAnsi" w:cstheme="minorHAnsi"/>
          <w:b/>
          <w:bCs/>
          <w:sz w:val="22"/>
          <w:szCs w:val="22"/>
          <w:lang w:val="lt-LT"/>
        </w:rPr>
        <w:t xml:space="preserve">. Siekdama </w:t>
      </w:r>
      <w:r w:rsidR="009F5DF8">
        <w:rPr>
          <w:rFonts w:asciiTheme="minorHAnsi" w:hAnsiTheme="minorHAnsi" w:cstheme="minorHAnsi"/>
          <w:b/>
          <w:bCs/>
          <w:sz w:val="22"/>
          <w:szCs w:val="22"/>
          <w:lang w:val="lt-LT"/>
        </w:rPr>
        <w:t>mažinti savo poveikį</w:t>
      </w:r>
      <w:r w:rsidRPr="007A6303">
        <w:rPr>
          <w:rFonts w:asciiTheme="minorHAnsi" w:hAnsiTheme="minorHAnsi" w:cstheme="minorHAnsi"/>
          <w:b/>
          <w:bCs/>
          <w:sz w:val="22"/>
          <w:szCs w:val="22"/>
          <w:lang w:val="lt-LT"/>
        </w:rPr>
        <w:t>, „Lidl Lietuva“</w:t>
      </w:r>
      <w:r w:rsidR="009F5DF8">
        <w:rPr>
          <w:rFonts w:asciiTheme="minorHAnsi" w:hAnsiTheme="minorHAnsi" w:cstheme="minorHAnsi"/>
          <w:b/>
          <w:bCs/>
          <w:sz w:val="22"/>
          <w:szCs w:val="22"/>
          <w:lang w:val="lt-LT"/>
        </w:rPr>
        <w:t xml:space="preserve"> nuolat</w:t>
      </w:r>
      <w:r w:rsidR="00CA21B8" w:rsidRPr="007A6303">
        <w:rPr>
          <w:rFonts w:asciiTheme="minorHAnsi" w:hAnsiTheme="minorHAnsi" w:cstheme="minorHAnsi"/>
          <w:b/>
          <w:bCs/>
          <w:sz w:val="22"/>
          <w:szCs w:val="22"/>
          <w:lang w:val="lt-LT"/>
        </w:rPr>
        <w:t xml:space="preserve"> optimizuo</w:t>
      </w:r>
      <w:r w:rsidR="009F5DF8">
        <w:rPr>
          <w:rFonts w:asciiTheme="minorHAnsi" w:hAnsiTheme="minorHAnsi" w:cstheme="minorHAnsi"/>
          <w:b/>
          <w:bCs/>
          <w:sz w:val="22"/>
          <w:szCs w:val="22"/>
          <w:lang w:val="lt-LT"/>
        </w:rPr>
        <w:t>ja</w:t>
      </w:r>
      <w:r w:rsidR="00CA21B8" w:rsidRPr="007A6303">
        <w:rPr>
          <w:rFonts w:asciiTheme="minorHAnsi" w:hAnsiTheme="minorHAnsi" w:cstheme="minorHAnsi"/>
          <w:b/>
          <w:bCs/>
          <w:sz w:val="22"/>
          <w:szCs w:val="22"/>
          <w:lang w:val="lt-LT"/>
        </w:rPr>
        <w:t xml:space="preserve"> energijos vartojimą prekybos tinkle.</w:t>
      </w:r>
      <w:r w:rsidRPr="007A6303">
        <w:rPr>
          <w:rFonts w:asciiTheme="minorHAnsi" w:hAnsiTheme="minorHAnsi" w:cstheme="minorHAnsi"/>
          <w:b/>
          <w:bCs/>
          <w:sz w:val="22"/>
          <w:szCs w:val="22"/>
          <w:lang w:val="lt-LT"/>
        </w:rPr>
        <w:t xml:space="preserve"> Paskelbtoje įmonės Tvarumo ataskaitoje </w:t>
      </w:r>
      <w:r w:rsidR="00DC0B1C">
        <w:rPr>
          <w:rFonts w:asciiTheme="minorHAnsi" w:hAnsiTheme="minorHAnsi" w:cstheme="minorHAnsi"/>
          <w:b/>
          <w:bCs/>
          <w:sz w:val="22"/>
          <w:szCs w:val="22"/>
          <w:lang w:val="lt-LT"/>
        </w:rPr>
        <w:t>aprašomos</w:t>
      </w:r>
      <w:r w:rsidR="00DC0B1C" w:rsidRPr="007A6303">
        <w:rPr>
          <w:rFonts w:asciiTheme="minorHAnsi" w:hAnsiTheme="minorHAnsi" w:cstheme="minorHAnsi"/>
          <w:b/>
          <w:bCs/>
          <w:sz w:val="22"/>
          <w:szCs w:val="22"/>
          <w:lang w:val="lt-LT"/>
        </w:rPr>
        <w:t xml:space="preserve"> energijos taupymo iniciatyvos </w:t>
      </w:r>
      <w:r w:rsidR="00DC0B1C">
        <w:rPr>
          <w:rFonts w:asciiTheme="minorHAnsi" w:hAnsiTheme="minorHAnsi" w:cstheme="minorHAnsi"/>
          <w:b/>
          <w:bCs/>
          <w:sz w:val="22"/>
          <w:szCs w:val="22"/>
          <w:lang w:val="lt-LT"/>
        </w:rPr>
        <w:t>ir jų rezultatai</w:t>
      </w:r>
      <w:r w:rsidRPr="007A6303">
        <w:rPr>
          <w:rFonts w:asciiTheme="minorHAnsi" w:hAnsiTheme="minorHAnsi" w:cstheme="minorHAnsi"/>
          <w:b/>
          <w:bCs/>
          <w:sz w:val="22"/>
          <w:szCs w:val="22"/>
          <w:lang w:val="lt-LT"/>
        </w:rPr>
        <w:t>.</w:t>
      </w:r>
    </w:p>
    <w:p w14:paraId="3DAF6799" w14:textId="0422C80F" w:rsidR="006214A1" w:rsidRPr="007A6303" w:rsidRDefault="00703A51" w:rsidP="00520551">
      <w:pPr>
        <w:spacing w:after="240"/>
        <w:jc w:val="both"/>
        <w:rPr>
          <w:rFonts w:asciiTheme="minorHAnsi" w:hAnsiTheme="minorHAnsi" w:cstheme="minorHAnsi"/>
          <w:sz w:val="22"/>
          <w:szCs w:val="22"/>
          <w:lang w:val="lt-LT"/>
        </w:rPr>
      </w:pPr>
      <w:r w:rsidRPr="007A6303">
        <w:rPr>
          <w:rFonts w:asciiTheme="minorHAnsi" w:hAnsiTheme="minorHAnsi" w:cstheme="minorHAnsi"/>
          <w:sz w:val="22"/>
          <w:szCs w:val="22"/>
          <w:lang w:val="lt-LT"/>
        </w:rPr>
        <w:t>Kaip teigia „Lidl Lietuva“ Pastatų priežiūros skyriaus specialistė Gerda Liaudanskienė, siekdama sumažinti elektros energijos sąnaudas biure, logistikos centre ir parduotuvėse, įmonė imasi inovatyvių sprendimų.</w:t>
      </w:r>
    </w:p>
    <w:p w14:paraId="76FB7BA9" w14:textId="54091FAB" w:rsidR="00703A51" w:rsidRDefault="002D18A6" w:rsidP="00520551">
      <w:pPr>
        <w:spacing w:after="240"/>
        <w:jc w:val="both"/>
        <w:rPr>
          <w:rFonts w:asciiTheme="minorHAnsi" w:hAnsiTheme="minorHAnsi" w:cstheme="minorHAnsi"/>
          <w:sz w:val="22"/>
          <w:szCs w:val="22"/>
          <w:lang w:val="lt-LT"/>
        </w:rPr>
      </w:pPr>
      <w:r w:rsidRPr="007A6303">
        <w:rPr>
          <w:rFonts w:asciiTheme="minorHAnsi" w:hAnsiTheme="minorHAnsi" w:cstheme="minorHAnsi"/>
          <w:sz w:val="22"/>
          <w:szCs w:val="22"/>
          <w:lang w:val="lt-LT"/>
        </w:rPr>
        <w:t xml:space="preserve">Įvairios taikytos priemonės ataskaitiniu laikotarpiu padidino energijos </w:t>
      </w:r>
      <w:r w:rsidR="00DC0B1C">
        <w:rPr>
          <w:rFonts w:asciiTheme="minorHAnsi" w:hAnsiTheme="minorHAnsi" w:cstheme="minorHAnsi"/>
          <w:sz w:val="22"/>
          <w:szCs w:val="22"/>
          <w:lang w:val="lt-LT"/>
        </w:rPr>
        <w:t>naudojimo</w:t>
      </w:r>
      <w:r w:rsidR="00DC0B1C" w:rsidRPr="007A6303">
        <w:rPr>
          <w:rFonts w:asciiTheme="minorHAnsi" w:hAnsiTheme="minorHAnsi" w:cstheme="minorHAnsi"/>
          <w:sz w:val="22"/>
          <w:szCs w:val="22"/>
          <w:lang w:val="lt-LT"/>
        </w:rPr>
        <w:t xml:space="preserve"> </w:t>
      </w:r>
      <w:r w:rsidRPr="007A6303">
        <w:rPr>
          <w:rFonts w:asciiTheme="minorHAnsi" w:hAnsiTheme="minorHAnsi" w:cstheme="minorHAnsi"/>
          <w:sz w:val="22"/>
          <w:szCs w:val="22"/>
          <w:lang w:val="lt-LT"/>
        </w:rPr>
        <w:t>efektyvumą. Skaičiuojama, jog per pirmus metus elektros energijos sąnaudos sumažintos 300 MWh, o antraisiais metais šis skaičius padvigubintas – sutaupyta</w:t>
      </w:r>
      <w:r w:rsidR="00B02FEC">
        <w:rPr>
          <w:rFonts w:asciiTheme="minorHAnsi" w:hAnsiTheme="minorHAnsi" w:cstheme="minorHAnsi"/>
          <w:sz w:val="22"/>
          <w:szCs w:val="22"/>
          <w:lang w:val="lt-LT"/>
        </w:rPr>
        <w:t xml:space="preserve"> daugiau kaip</w:t>
      </w:r>
      <w:r w:rsidRPr="007A6303">
        <w:rPr>
          <w:rFonts w:asciiTheme="minorHAnsi" w:hAnsiTheme="minorHAnsi" w:cstheme="minorHAnsi"/>
          <w:sz w:val="22"/>
          <w:szCs w:val="22"/>
          <w:lang w:val="lt-LT"/>
        </w:rPr>
        <w:t xml:space="preserve"> 624 MWh.</w:t>
      </w:r>
    </w:p>
    <w:p w14:paraId="64BC4B9E" w14:textId="58D6CF49" w:rsidR="00C500E3" w:rsidRPr="00520551" w:rsidRDefault="002D18A6" w:rsidP="00520551">
      <w:pPr>
        <w:spacing w:after="240"/>
        <w:jc w:val="both"/>
        <w:rPr>
          <w:rFonts w:asciiTheme="minorHAnsi" w:hAnsiTheme="minorHAnsi" w:cstheme="minorHAnsi"/>
          <w:sz w:val="22"/>
          <w:szCs w:val="22"/>
          <w:lang w:val="lt-LT"/>
        </w:rPr>
      </w:pPr>
      <w:r w:rsidRPr="00117143">
        <w:rPr>
          <w:rFonts w:asciiTheme="minorHAnsi" w:hAnsiTheme="minorHAnsi" w:cstheme="minorHAnsi"/>
          <w:sz w:val="22"/>
          <w:szCs w:val="22"/>
          <w:lang w:val="lt-LT"/>
        </w:rPr>
        <w:t xml:space="preserve">„Visuose bendrovės valdomuose nekilnojamojo turto objektuose </w:t>
      </w:r>
      <w:r w:rsidR="003B4EBC">
        <w:rPr>
          <w:rFonts w:asciiTheme="minorHAnsi" w:hAnsiTheme="minorHAnsi" w:cstheme="minorHAnsi"/>
          <w:sz w:val="22"/>
          <w:szCs w:val="22"/>
          <w:lang w:val="lt-LT"/>
        </w:rPr>
        <w:t>energetinis efektyvumas yra svarbus kriterijus</w:t>
      </w:r>
      <w:r w:rsidRPr="00934694">
        <w:rPr>
          <w:rFonts w:asciiTheme="minorHAnsi" w:hAnsiTheme="minorHAnsi" w:cstheme="minorHAnsi"/>
          <w:sz w:val="22"/>
          <w:szCs w:val="22"/>
          <w:lang w:val="lt-LT"/>
        </w:rPr>
        <w:t xml:space="preserve"> dar projektuojant statinius</w:t>
      </w:r>
      <w:r w:rsidRPr="00117143">
        <w:rPr>
          <w:rFonts w:asciiTheme="minorHAnsi" w:hAnsiTheme="minorHAnsi" w:cstheme="minorHAnsi"/>
          <w:sz w:val="22"/>
          <w:szCs w:val="22"/>
          <w:lang w:val="lt-LT"/>
        </w:rPr>
        <w:t xml:space="preserve">, </w:t>
      </w:r>
      <w:r>
        <w:rPr>
          <w:rFonts w:asciiTheme="minorHAnsi" w:hAnsiTheme="minorHAnsi" w:cstheme="minorHAnsi"/>
          <w:sz w:val="22"/>
          <w:szCs w:val="22"/>
          <w:lang w:val="lt-LT"/>
        </w:rPr>
        <w:t>ieškant</w:t>
      </w:r>
      <w:r w:rsidRPr="00117143">
        <w:rPr>
          <w:rFonts w:asciiTheme="minorHAnsi" w:hAnsiTheme="minorHAnsi" w:cstheme="minorHAnsi"/>
          <w:sz w:val="22"/>
          <w:szCs w:val="22"/>
          <w:lang w:val="lt-LT"/>
        </w:rPr>
        <w:t xml:space="preserve"> efektyviausių statybos būdų. </w:t>
      </w:r>
      <w:r>
        <w:rPr>
          <w:rFonts w:asciiTheme="minorHAnsi" w:hAnsiTheme="minorHAnsi" w:cstheme="minorHAnsi"/>
          <w:sz w:val="22"/>
          <w:szCs w:val="22"/>
          <w:lang w:val="lt-LT"/>
        </w:rPr>
        <w:t>Įsigyjant įrangą, prioritetas yra teikiamas</w:t>
      </w:r>
      <w:r w:rsidRPr="00117143">
        <w:rPr>
          <w:rFonts w:asciiTheme="minorHAnsi" w:hAnsiTheme="minorHAnsi" w:cstheme="minorHAnsi"/>
          <w:sz w:val="22"/>
          <w:szCs w:val="22"/>
          <w:lang w:val="lt-LT"/>
        </w:rPr>
        <w:t xml:space="preserve"> energiją tau</w:t>
      </w:r>
      <w:r w:rsidR="00B02FEC">
        <w:rPr>
          <w:rFonts w:asciiTheme="minorHAnsi" w:hAnsiTheme="minorHAnsi" w:cstheme="minorHAnsi"/>
          <w:sz w:val="22"/>
          <w:szCs w:val="22"/>
          <w:lang w:val="lt-LT"/>
        </w:rPr>
        <w:t>pantiems</w:t>
      </w:r>
      <w:r w:rsidRPr="00117143">
        <w:rPr>
          <w:rFonts w:asciiTheme="minorHAnsi" w:hAnsiTheme="minorHAnsi" w:cstheme="minorHAnsi"/>
          <w:sz w:val="22"/>
          <w:szCs w:val="22"/>
          <w:lang w:val="lt-LT"/>
        </w:rPr>
        <w:t xml:space="preserve"> </w:t>
      </w:r>
      <w:r>
        <w:rPr>
          <w:rFonts w:asciiTheme="minorHAnsi" w:hAnsiTheme="minorHAnsi" w:cstheme="minorHAnsi"/>
          <w:sz w:val="22"/>
          <w:szCs w:val="22"/>
          <w:lang w:val="lt-LT"/>
        </w:rPr>
        <w:t>įrenginiams</w:t>
      </w:r>
      <w:r w:rsidRPr="00117143">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daug dėmesio skiriama </w:t>
      </w:r>
      <w:r w:rsidRPr="00117143">
        <w:rPr>
          <w:rFonts w:asciiTheme="minorHAnsi" w:hAnsiTheme="minorHAnsi" w:cstheme="minorHAnsi"/>
          <w:sz w:val="22"/>
          <w:szCs w:val="22"/>
          <w:lang w:val="lt-LT"/>
        </w:rPr>
        <w:t>j</w:t>
      </w:r>
      <w:r>
        <w:rPr>
          <w:rFonts w:asciiTheme="minorHAnsi" w:hAnsiTheme="minorHAnsi" w:cstheme="minorHAnsi"/>
          <w:sz w:val="22"/>
          <w:szCs w:val="22"/>
          <w:lang w:val="lt-LT"/>
        </w:rPr>
        <w:t>ų</w:t>
      </w:r>
      <w:r w:rsidRPr="00117143">
        <w:rPr>
          <w:rFonts w:asciiTheme="minorHAnsi" w:hAnsiTheme="minorHAnsi" w:cstheme="minorHAnsi"/>
          <w:sz w:val="22"/>
          <w:szCs w:val="22"/>
          <w:lang w:val="lt-LT"/>
        </w:rPr>
        <w:t xml:space="preserve"> priežiūr</w:t>
      </w:r>
      <w:r>
        <w:rPr>
          <w:rFonts w:asciiTheme="minorHAnsi" w:hAnsiTheme="minorHAnsi" w:cstheme="minorHAnsi"/>
          <w:sz w:val="22"/>
          <w:szCs w:val="22"/>
          <w:lang w:val="lt-LT"/>
        </w:rPr>
        <w:t>ai,</w:t>
      </w:r>
      <w:r w:rsidRPr="00117143">
        <w:rPr>
          <w:rFonts w:asciiTheme="minorHAnsi" w:hAnsiTheme="minorHAnsi" w:cstheme="minorHAnsi"/>
          <w:sz w:val="22"/>
          <w:szCs w:val="22"/>
          <w:lang w:val="lt-LT"/>
        </w:rPr>
        <w:t xml:space="preserve"> </w:t>
      </w:r>
      <w:r>
        <w:rPr>
          <w:rFonts w:asciiTheme="minorHAnsi" w:hAnsiTheme="minorHAnsi" w:cstheme="minorHAnsi"/>
          <w:sz w:val="22"/>
          <w:szCs w:val="22"/>
          <w:lang w:val="lt-LT"/>
        </w:rPr>
        <w:t xml:space="preserve">taip pat </w:t>
      </w:r>
      <w:r w:rsidRPr="00117143">
        <w:rPr>
          <w:rFonts w:asciiTheme="minorHAnsi" w:hAnsiTheme="minorHAnsi" w:cstheme="minorHAnsi"/>
          <w:sz w:val="22"/>
          <w:szCs w:val="22"/>
          <w:lang w:val="lt-LT"/>
        </w:rPr>
        <w:t>įvairių grandžių darbuotojų švietim</w:t>
      </w:r>
      <w:r>
        <w:rPr>
          <w:rFonts w:asciiTheme="minorHAnsi" w:hAnsiTheme="minorHAnsi" w:cstheme="minorHAnsi"/>
          <w:sz w:val="22"/>
          <w:szCs w:val="22"/>
          <w:lang w:val="lt-LT"/>
        </w:rPr>
        <w:t>ui</w:t>
      </w:r>
      <w:r w:rsidRPr="00117143">
        <w:rPr>
          <w:rFonts w:asciiTheme="minorHAnsi" w:hAnsiTheme="minorHAnsi" w:cstheme="minorHAnsi"/>
          <w:sz w:val="22"/>
          <w:szCs w:val="22"/>
          <w:lang w:val="lt-LT"/>
        </w:rPr>
        <w:t xml:space="preserve"> ir jų sąmoningumo elektros </w:t>
      </w:r>
      <w:r w:rsidR="00B02FEC">
        <w:rPr>
          <w:rFonts w:asciiTheme="minorHAnsi" w:hAnsiTheme="minorHAnsi" w:cstheme="minorHAnsi"/>
          <w:sz w:val="22"/>
          <w:szCs w:val="22"/>
          <w:lang w:val="lt-LT"/>
        </w:rPr>
        <w:t>naudojimo</w:t>
      </w:r>
      <w:r w:rsidR="00B02FEC" w:rsidRPr="00117143">
        <w:rPr>
          <w:rFonts w:asciiTheme="minorHAnsi" w:hAnsiTheme="minorHAnsi" w:cstheme="minorHAnsi"/>
          <w:sz w:val="22"/>
          <w:szCs w:val="22"/>
          <w:lang w:val="lt-LT"/>
        </w:rPr>
        <w:t xml:space="preserve"> </w:t>
      </w:r>
      <w:r w:rsidRPr="00117143">
        <w:rPr>
          <w:rFonts w:asciiTheme="minorHAnsi" w:hAnsiTheme="minorHAnsi" w:cstheme="minorHAnsi"/>
          <w:sz w:val="22"/>
          <w:szCs w:val="22"/>
          <w:lang w:val="lt-LT"/>
        </w:rPr>
        <w:t xml:space="preserve">klausimais </w:t>
      </w:r>
      <w:r w:rsidRPr="000C7B07">
        <w:rPr>
          <w:rFonts w:asciiTheme="minorHAnsi" w:hAnsiTheme="minorHAnsi" w:cstheme="minorHAnsi"/>
          <w:sz w:val="22"/>
          <w:szCs w:val="22"/>
          <w:lang w:val="lt-LT"/>
        </w:rPr>
        <w:t>didinimui“, – sako įmonės atstovė.</w:t>
      </w:r>
    </w:p>
    <w:p w14:paraId="479A0D40" w14:textId="48069D58" w:rsidR="00C500E3" w:rsidRPr="006214A1" w:rsidRDefault="00C500E3" w:rsidP="00520551">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Pasitempti </w:t>
      </w:r>
      <w:r w:rsidR="00D1619F">
        <w:rPr>
          <w:rFonts w:asciiTheme="minorHAnsi" w:hAnsiTheme="minorHAnsi" w:cstheme="minorHAnsi"/>
          <w:b/>
          <w:bCs/>
          <w:sz w:val="22"/>
          <w:szCs w:val="22"/>
          <w:lang w:val="lt-LT"/>
        </w:rPr>
        <w:t>skatinantys</w:t>
      </w:r>
      <w:r>
        <w:rPr>
          <w:rFonts w:asciiTheme="minorHAnsi" w:hAnsiTheme="minorHAnsi" w:cstheme="minorHAnsi"/>
          <w:b/>
          <w:bCs/>
          <w:sz w:val="22"/>
          <w:szCs w:val="22"/>
          <w:lang w:val="lt-LT"/>
        </w:rPr>
        <w:t xml:space="preserve"> tvarumo standartai</w:t>
      </w:r>
    </w:p>
    <w:p w14:paraId="78E0C0E9" w14:textId="45B78741" w:rsidR="00BF4157" w:rsidRDefault="004B2905" w:rsidP="00520551">
      <w:pPr>
        <w:spacing w:after="240"/>
        <w:jc w:val="both"/>
        <w:rPr>
          <w:rFonts w:asciiTheme="minorHAnsi" w:hAnsiTheme="minorHAnsi" w:cstheme="minorHAnsi"/>
          <w:sz w:val="22"/>
          <w:szCs w:val="22"/>
          <w:lang w:val="lt-LT"/>
        </w:rPr>
      </w:pPr>
      <w:r w:rsidRPr="00117143">
        <w:rPr>
          <w:rFonts w:asciiTheme="minorHAnsi" w:hAnsiTheme="minorHAnsi" w:cstheme="minorHAnsi"/>
          <w:sz w:val="22"/>
          <w:szCs w:val="22"/>
          <w:lang w:val="lt-LT"/>
        </w:rPr>
        <w:t xml:space="preserve">„Lidl Lietuva“ logistikos centras Ramučiuose, Kauno r. ir dauguma prekybos tinklo parduotuvių įvertinti EDGE žaliųjų pastatų sertifikatu. </w:t>
      </w:r>
      <w:r w:rsidRPr="009F1B2A">
        <w:rPr>
          <w:rFonts w:asciiTheme="minorHAnsi" w:hAnsiTheme="minorHAnsi" w:cstheme="minorHAnsi"/>
          <w:sz w:val="22"/>
          <w:szCs w:val="22"/>
          <w:lang w:val="lt-LT"/>
        </w:rPr>
        <w:t>Jis patvirtina, kad pastatai</w:t>
      </w:r>
      <w:r>
        <w:rPr>
          <w:rFonts w:asciiTheme="minorHAnsi" w:hAnsiTheme="minorHAnsi" w:cstheme="minorHAnsi"/>
          <w:sz w:val="22"/>
          <w:szCs w:val="22"/>
          <w:lang w:val="lt-LT"/>
        </w:rPr>
        <w:t xml:space="preserve"> tiek šilumą, tiek</w:t>
      </w:r>
      <w:r w:rsidRPr="009F1B2A">
        <w:rPr>
          <w:rFonts w:asciiTheme="minorHAnsi" w:hAnsiTheme="minorHAnsi" w:cstheme="minorHAnsi"/>
          <w:sz w:val="22"/>
          <w:szCs w:val="22"/>
          <w:lang w:val="lt-LT"/>
        </w:rPr>
        <w:t xml:space="preserve"> elektros energiją </w:t>
      </w:r>
      <w:r>
        <w:rPr>
          <w:rFonts w:asciiTheme="minorHAnsi" w:hAnsiTheme="minorHAnsi" w:cstheme="minorHAnsi"/>
          <w:sz w:val="22"/>
          <w:szCs w:val="22"/>
          <w:lang w:val="lt-LT"/>
        </w:rPr>
        <w:t xml:space="preserve">ir kitus išteklius </w:t>
      </w:r>
      <w:r w:rsidRPr="009F1B2A">
        <w:rPr>
          <w:rFonts w:asciiTheme="minorHAnsi" w:hAnsiTheme="minorHAnsi" w:cstheme="minorHAnsi"/>
          <w:sz w:val="22"/>
          <w:szCs w:val="22"/>
          <w:lang w:val="lt-LT"/>
        </w:rPr>
        <w:t xml:space="preserve">naudoja kuo įmanoma efektyviau ir </w:t>
      </w:r>
      <w:r>
        <w:rPr>
          <w:rFonts w:asciiTheme="minorHAnsi" w:hAnsiTheme="minorHAnsi" w:cstheme="minorHAnsi"/>
          <w:sz w:val="22"/>
          <w:szCs w:val="22"/>
          <w:lang w:val="lt-LT"/>
        </w:rPr>
        <w:t>yra draugiškesni aplinkai.</w:t>
      </w:r>
    </w:p>
    <w:p w14:paraId="238B07BC" w14:textId="2CCCA3BA" w:rsidR="00C500E3" w:rsidRDefault="004B2905" w:rsidP="00520551">
      <w:pPr>
        <w:spacing w:after="240"/>
        <w:jc w:val="both"/>
        <w:rPr>
          <w:rFonts w:asciiTheme="minorHAnsi" w:hAnsiTheme="minorHAnsi" w:cstheme="minorHAnsi"/>
          <w:sz w:val="22"/>
          <w:szCs w:val="22"/>
          <w:lang w:val="lt-LT"/>
        </w:rPr>
      </w:pPr>
      <w:r w:rsidRPr="00117143">
        <w:rPr>
          <w:rFonts w:asciiTheme="minorHAnsi" w:hAnsiTheme="minorHAnsi" w:cstheme="minorHAnsi"/>
          <w:sz w:val="22"/>
          <w:szCs w:val="22"/>
          <w:lang w:val="lt-LT"/>
        </w:rPr>
        <w:t xml:space="preserve">Siekdama dar labiau prisidėti prie aplinkos tausojimo, 2017 m. įmonė įdiegė energijos </w:t>
      </w:r>
      <w:r w:rsidR="00625ADC">
        <w:rPr>
          <w:rFonts w:asciiTheme="minorHAnsi" w:hAnsiTheme="minorHAnsi" w:cstheme="minorHAnsi"/>
          <w:sz w:val="22"/>
          <w:szCs w:val="22"/>
          <w:lang w:val="lt-LT"/>
        </w:rPr>
        <w:t xml:space="preserve">naudojimo </w:t>
      </w:r>
      <w:r w:rsidRPr="00117143">
        <w:rPr>
          <w:rFonts w:asciiTheme="minorHAnsi" w:hAnsiTheme="minorHAnsi" w:cstheme="minorHAnsi"/>
          <w:sz w:val="22"/>
          <w:szCs w:val="22"/>
          <w:lang w:val="lt-LT"/>
        </w:rPr>
        <w:t xml:space="preserve">vadybos standartą ISO 50001. </w:t>
      </w:r>
      <w:r w:rsidR="00625ADC">
        <w:rPr>
          <w:rFonts w:asciiTheme="minorHAnsi" w:hAnsiTheme="minorHAnsi" w:cstheme="minorHAnsi"/>
          <w:sz w:val="22"/>
          <w:szCs w:val="22"/>
          <w:lang w:val="lt-LT"/>
        </w:rPr>
        <w:t>Šis s</w:t>
      </w:r>
      <w:r w:rsidRPr="00117143">
        <w:rPr>
          <w:rFonts w:asciiTheme="minorHAnsi" w:hAnsiTheme="minorHAnsi" w:cstheme="minorHAnsi"/>
          <w:sz w:val="22"/>
          <w:szCs w:val="22"/>
          <w:lang w:val="lt-LT"/>
        </w:rPr>
        <w:t xml:space="preserve">tandartas yra savanoriška sumanaus energijos naudojimo procesų projektavimo, įgyvendinimo ir priežiūros sistema, kurios </w:t>
      </w:r>
      <w:r>
        <w:rPr>
          <w:rFonts w:asciiTheme="minorHAnsi" w:hAnsiTheme="minorHAnsi" w:cstheme="minorHAnsi"/>
          <w:sz w:val="22"/>
          <w:szCs w:val="22"/>
          <w:lang w:val="lt-LT"/>
        </w:rPr>
        <w:t>taikymas</w:t>
      </w:r>
      <w:r w:rsidRPr="00117143">
        <w:rPr>
          <w:rFonts w:asciiTheme="minorHAnsi" w:hAnsiTheme="minorHAnsi" w:cstheme="minorHAnsi"/>
          <w:sz w:val="22"/>
          <w:szCs w:val="22"/>
          <w:lang w:val="lt-LT"/>
        </w:rPr>
        <w:t xml:space="preserve"> padeda mažinti </w:t>
      </w:r>
      <w:r>
        <w:rPr>
          <w:rFonts w:asciiTheme="minorHAnsi" w:hAnsiTheme="minorHAnsi" w:cstheme="minorHAnsi"/>
          <w:sz w:val="22"/>
          <w:szCs w:val="22"/>
          <w:lang w:val="lt-LT"/>
        </w:rPr>
        <w:t xml:space="preserve">energijos sąnaudas ir atitinkamai </w:t>
      </w:r>
      <w:r w:rsidRPr="00117143">
        <w:rPr>
          <w:rFonts w:asciiTheme="minorHAnsi" w:hAnsiTheme="minorHAnsi" w:cstheme="minorHAnsi"/>
          <w:sz w:val="22"/>
          <w:szCs w:val="22"/>
          <w:lang w:val="lt-LT"/>
        </w:rPr>
        <w:t>šiltnamio efektą sukeliančių dujų emisij</w:t>
      </w:r>
      <w:r>
        <w:rPr>
          <w:rFonts w:asciiTheme="minorHAnsi" w:hAnsiTheme="minorHAnsi" w:cstheme="minorHAnsi"/>
          <w:sz w:val="22"/>
          <w:szCs w:val="22"/>
          <w:lang w:val="lt-LT"/>
        </w:rPr>
        <w:t>ą.</w:t>
      </w:r>
    </w:p>
    <w:p w14:paraId="52349740" w14:textId="61A8C617" w:rsidR="00C500E3" w:rsidRDefault="00360B45" w:rsidP="00520551">
      <w:pPr>
        <w:spacing w:after="240"/>
        <w:jc w:val="both"/>
        <w:rPr>
          <w:rFonts w:asciiTheme="minorHAnsi" w:hAnsiTheme="minorHAnsi" w:cstheme="minorHAnsi"/>
          <w:sz w:val="22"/>
          <w:szCs w:val="22"/>
          <w:lang w:val="lt-LT"/>
        </w:rPr>
      </w:pPr>
      <w:r w:rsidRPr="00117143">
        <w:rPr>
          <w:rFonts w:asciiTheme="minorHAnsi" w:hAnsiTheme="minorHAnsi" w:cstheme="minorHAnsi"/>
          <w:sz w:val="22"/>
          <w:szCs w:val="22"/>
          <w:lang w:val="lt-LT"/>
        </w:rPr>
        <w:lastRenderedPageBreak/>
        <w:t xml:space="preserve">„Šis standartas apima viską, kas yra susiję su energijos vartojimu. Priėmę sprendimą įdiegti standartą mes </w:t>
      </w:r>
      <w:r>
        <w:rPr>
          <w:rFonts w:asciiTheme="minorHAnsi" w:hAnsiTheme="minorHAnsi" w:cstheme="minorHAnsi"/>
          <w:sz w:val="22"/>
          <w:szCs w:val="22"/>
          <w:lang w:val="lt-LT"/>
        </w:rPr>
        <w:t>įsipareigojome dar kruopščiau</w:t>
      </w:r>
      <w:r w:rsidRPr="00117143">
        <w:rPr>
          <w:rFonts w:asciiTheme="minorHAnsi" w:hAnsiTheme="minorHAnsi" w:cstheme="minorHAnsi"/>
          <w:sz w:val="22"/>
          <w:szCs w:val="22"/>
          <w:lang w:val="lt-LT"/>
        </w:rPr>
        <w:t xml:space="preserve"> prižiūrėti parduotuvėse esančią įrangą, </w:t>
      </w:r>
      <w:r w:rsidRPr="00447653">
        <w:rPr>
          <w:rFonts w:asciiTheme="minorHAnsi" w:hAnsiTheme="minorHAnsi" w:cstheme="minorHAnsi"/>
          <w:sz w:val="22"/>
          <w:szCs w:val="22"/>
          <w:lang w:val="lt-LT"/>
        </w:rPr>
        <w:t xml:space="preserve">užkirsti kelią </w:t>
      </w:r>
      <w:r>
        <w:rPr>
          <w:rFonts w:asciiTheme="minorHAnsi" w:hAnsiTheme="minorHAnsi" w:cstheme="minorHAnsi"/>
          <w:sz w:val="22"/>
          <w:szCs w:val="22"/>
          <w:lang w:val="lt-LT"/>
        </w:rPr>
        <w:t xml:space="preserve">gedimams </w:t>
      </w:r>
      <w:r w:rsidRPr="00447653">
        <w:rPr>
          <w:rFonts w:asciiTheme="minorHAnsi" w:hAnsiTheme="minorHAnsi" w:cstheme="minorHAnsi"/>
          <w:sz w:val="22"/>
          <w:szCs w:val="22"/>
          <w:lang w:val="lt-LT"/>
        </w:rPr>
        <w:t xml:space="preserve">ir operatyviai šalinti </w:t>
      </w:r>
      <w:r>
        <w:rPr>
          <w:rFonts w:asciiTheme="minorHAnsi" w:hAnsiTheme="minorHAnsi" w:cstheme="minorHAnsi"/>
          <w:sz w:val="22"/>
          <w:szCs w:val="22"/>
          <w:lang w:val="lt-LT"/>
        </w:rPr>
        <w:t>sutrikimus</w:t>
      </w:r>
      <w:r w:rsidRPr="00117143">
        <w:rPr>
          <w:rFonts w:asciiTheme="minorHAnsi" w:hAnsiTheme="minorHAnsi" w:cstheme="minorHAnsi"/>
          <w:sz w:val="22"/>
          <w:szCs w:val="22"/>
          <w:lang w:val="lt-LT"/>
        </w:rPr>
        <w:t xml:space="preserve">, šviesti darbuotojus energijos </w:t>
      </w:r>
      <w:r w:rsidR="00625ADC">
        <w:rPr>
          <w:rFonts w:asciiTheme="minorHAnsi" w:hAnsiTheme="minorHAnsi" w:cstheme="minorHAnsi"/>
          <w:sz w:val="22"/>
          <w:szCs w:val="22"/>
          <w:lang w:val="lt-LT"/>
        </w:rPr>
        <w:t>taupymo</w:t>
      </w:r>
      <w:r w:rsidR="00625ADC" w:rsidRPr="00117143">
        <w:rPr>
          <w:rFonts w:asciiTheme="minorHAnsi" w:hAnsiTheme="minorHAnsi" w:cstheme="minorHAnsi"/>
          <w:sz w:val="22"/>
          <w:szCs w:val="22"/>
          <w:lang w:val="lt-LT"/>
        </w:rPr>
        <w:t xml:space="preserve"> </w:t>
      </w:r>
      <w:r w:rsidRPr="00117143">
        <w:rPr>
          <w:rFonts w:asciiTheme="minorHAnsi" w:hAnsiTheme="minorHAnsi" w:cstheme="minorHAnsi"/>
          <w:sz w:val="22"/>
          <w:szCs w:val="22"/>
          <w:lang w:val="lt-LT"/>
        </w:rPr>
        <w:t xml:space="preserve">klausimais, rengti ir įgyvendinti projektus įrangos veikimo optimizavimui arba pakeitimui. Tai plati ir sudėtinga sistema, bet ji leidžia taupyti energiją itin efektyviais būdais“, – </w:t>
      </w:r>
      <w:r w:rsidRPr="00360B45">
        <w:rPr>
          <w:rFonts w:asciiTheme="minorHAnsi" w:hAnsiTheme="minorHAnsi" w:cstheme="minorHAnsi"/>
          <w:sz w:val="22"/>
          <w:szCs w:val="22"/>
          <w:lang w:val="lt-LT"/>
        </w:rPr>
        <w:t>pasakoja G. Liaudanskienė.</w:t>
      </w:r>
    </w:p>
    <w:p w14:paraId="64F6E4A4" w14:textId="22C45B51" w:rsidR="00BF4157" w:rsidRPr="006214A1" w:rsidRDefault="00C500E3" w:rsidP="004B2E84">
      <w:pPr>
        <w:keepNext/>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Elektros </w:t>
      </w:r>
      <w:r w:rsidR="00DC0B1C">
        <w:rPr>
          <w:rFonts w:asciiTheme="minorHAnsi" w:hAnsiTheme="minorHAnsi" w:cstheme="minorHAnsi"/>
          <w:b/>
          <w:bCs/>
          <w:sz w:val="22"/>
          <w:szCs w:val="22"/>
          <w:lang w:val="lt-LT"/>
        </w:rPr>
        <w:t xml:space="preserve">naudojimo </w:t>
      </w:r>
      <w:r>
        <w:rPr>
          <w:rFonts w:asciiTheme="minorHAnsi" w:hAnsiTheme="minorHAnsi" w:cstheme="minorHAnsi"/>
          <w:b/>
          <w:bCs/>
          <w:sz w:val="22"/>
          <w:szCs w:val="22"/>
          <w:lang w:val="lt-LT"/>
        </w:rPr>
        <w:t>informacija – čia ir dabar</w:t>
      </w:r>
    </w:p>
    <w:p w14:paraId="61C97E01" w14:textId="4BBDFBCE" w:rsidR="00360B45" w:rsidRPr="00801080" w:rsidRDefault="00360B45" w:rsidP="00520551">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Kalbėdama apie energijos naudojimo </w:t>
      </w:r>
      <w:r w:rsidRPr="00360B45">
        <w:rPr>
          <w:rFonts w:asciiTheme="minorHAnsi" w:hAnsiTheme="minorHAnsi" w:cstheme="minorHAnsi"/>
          <w:sz w:val="22"/>
          <w:szCs w:val="22"/>
          <w:lang w:val="lt-LT"/>
        </w:rPr>
        <w:t xml:space="preserve">optimizavimą, </w:t>
      </w:r>
      <w:r w:rsidR="00D74956">
        <w:rPr>
          <w:rFonts w:asciiTheme="minorHAnsi" w:hAnsiTheme="minorHAnsi" w:cstheme="minorHAnsi"/>
          <w:sz w:val="22"/>
          <w:szCs w:val="22"/>
          <w:lang w:val="lt-LT"/>
        </w:rPr>
        <w:t>specialistė</w:t>
      </w:r>
      <w:r w:rsidRPr="00360B45">
        <w:rPr>
          <w:rFonts w:asciiTheme="minorHAnsi" w:hAnsiTheme="minorHAnsi" w:cstheme="minorHAnsi"/>
          <w:sz w:val="22"/>
          <w:szCs w:val="22"/>
          <w:lang w:val="lt-LT"/>
        </w:rPr>
        <w:t xml:space="preserve"> pabrėžia integruotos</w:t>
      </w:r>
      <w:r w:rsidRPr="00117143">
        <w:rPr>
          <w:rFonts w:asciiTheme="minorHAnsi" w:hAnsiTheme="minorHAnsi" w:cstheme="minorHAnsi"/>
          <w:sz w:val="22"/>
          <w:szCs w:val="22"/>
          <w:lang w:val="lt-LT"/>
        </w:rPr>
        <w:t xml:space="preserve"> pastatų valdymo sistemos svarbą. </w:t>
      </w:r>
      <w:r w:rsidRPr="00801080">
        <w:rPr>
          <w:rFonts w:asciiTheme="minorHAnsi" w:hAnsiTheme="minorHAnsi" w:cstheme="minorHAnsi"/>
          <w:sz w:val="22"/>
          <w:szCs w:val="22"/>
          <w:lang w:val="lt-LT"/>
        </w:rPr>
        <w:t xml:space="preserve">Ji </w:t>
      </w:r>
      <w:r w:rsidR="00361C47">
        <w:rPr>
          <w:rFonts w:asciiTheme="minorHAnsi" w:hAnsiTheme="minorHAnsi" w:cstheme="minorHAnsi"/>
          <w:sz w:val="22"/>
          <w:szCs w:val="22"/>
          <w:lang w:val="lt-LT"/>
        </w:rPr>
        <w:t xml:space="preserve">suteikia informacijos apie įrangos veikimą ir </w:t>
      </w:r>
      <w:r w:rsidRPr="00801080">
        <w:rPr>
          <w:rFonts w:asciiTheme="minorHAnsi" w:hAnsiTheme="minorHAnsi" w:cstheme="minorHAnsi"/>
          <w:sz w:val="22"/>
          <w:szCs w:val="22"/>
          <w:lang w:val="lt-LT"/>
        </w:rPr>
        <w:t>padeda priimti optimizavimo sprendimus.</w:t>
      </w:r>
    </w:p>
    <w:p w14:paraId="1DF64CE1" w14:textId="5271E833" w:rsidR="00100302" w:rsidRPr="00801080" w:rsidRDefault="00360B45" w:rsidP="00100302">
      <w:pPr>
        <w:spacing w:after="240"/>
        <w:jc w:val="both"/>
        <w:rPr>
          <w:rFonts w:asciiTheme="minorHAnsi" w:hAnsiTheme="minorHAnsi" w:cstheme="minorHAnsi"/>
          <w:sz w:val="22"/>
          <w:szCs w:val="22"/>
          <w:lang w:val="lt-LT"/>
        </w:rPr>
      </w:pPr>
      <w:r w:rsidRPr="00801080">
        <w:rPr>
          <w:rFonts w:asciiTheme="minorHAnsi" w:hAnsiTheme="minorHAnsi" w:cstheme="minorHAnsi"/>
          <w:sz w:val="22"/>
          <w:szCs w:val="22"/>
          <w:lang w:val="lt-LT"/>
        </w:rPr>
        <w:t>„Pastatų valdymo sistema leidžia nuotoliniu būdu</w:t>
      </w:r>
      <w:r w:rsidR="00D74956" w:rsidRPr="00801080">
        <w:rPr>
          <w:rFonts w:asciiTheme="minorHAnsi" w:hAnsiTheme="minorHAnsi" w:cstheme="minorHAnsi"/>
          <w:sz w:val="22"/>
          <w:szCs w:val="22"/>
          <w:lang w:val="lt-LT"/>
        </w:rPr>
        <w:t xml:space="preserve"> </w:t>
      </w:r>
      <w:r w:rsidRPr="00801080">
        <w:rPr>
          <w:rFonts w:asciiTheme="minorHAnsi" w:hAnsiTheme="minorHAnsi" w:cstheme="minorHAnsi"/>
          <w:sz w:val="22"/>
          <w:szCs w:val="22"/>
          <w:lang w:val="lt-LT"/>
        </w:rPr>
        <w:t>stebėti</w:t>
      </w:r>
      <w:r w:rsidR="00801080" w:rsidRPr="00801080">
        <w:rPr>
          <w:rFonts w:asciiTheme="minorHAnsi" w:hAnsiTheme="minorHAnsi" w:cstheme="minorHAnsi"/>
          <w:sz w:val="22"/>
          <w:szCs w:val="22"/>
          <w:lang w:val="lt-LT"/>
        </w:rPr>
        <w:t xml:space="preserve"> </w:t>
      </w:r>
      <w:r w:rsidR="00D74956" w:rsidRPr="00801080">
        <w:rPr>
          <w:rFonts w:asciiTheme="minorHAnsi" w:hAnsiTheme="minorHAnsi" w:cstheme="minorHAnsi"/>
          <w:sz w:val="22"/>
          <w:szCs w:val="22"/>
          <w:lang w:val="lt-LT"/>
        </w:rPr>
        <w:t>parduotuv</w:t>
      </w:r>
      <w:r w:rsidR="00801080" w:rsidRPr="00801080">
        <w:rPr>
          <w:rFonts w:asciiTheme="minorHAnsi" w:hAnsiTheme="minorHAnsi" w:cstheme="minorHAnsi"/>
          <w:sz w:val="22"/>
          <w:szCs w:val="22"/>
          <w:lang w:val="lt-LT"/>
        </w:rPr>
        <w:t xml:space="preserve">ėse esančios įrangos veikimo laikus, keisti nustatymus. </w:t>
      </w:r>
      <w:r w:rsidR="001E679A">
        <w:rPr>
          <w:rFonts w:asciiTheme="minorHAnsi" w:hAnsiTheme="minorHAnsi" w:cstheme="minorHAnsi"/>
          <w:sz w:val="22"/>
          <w:szCs w:val="22"/>
          <w:lang w:val="lt-LT"/>
        </w:rPr>
        <w:t>Pagal turimą informaciją galima priimti sprendimus dėl efektyvesnio energijos naudojimo, todėl tokią sistemą esame įdiegę daugelyje parduotuvių</w:t>
      </w:r>
      <w:r w:rsidR="00100302" w:rsidRPr="00801080">
        <w:rPr>
          <w:rFonts w:asciiTheme="minorHAnsi" w:hAnsiTheme="minorHAnsi" w:cstheme="minorHAnsi"/>
          <w:sz w:val="22"/>
          <w:szCs w:val="22"/>
          <w:lang w:val="lt-LT"/>
        </w:rPr>
        <w:t>“, – sako įmonės atstovė.</w:t>
      </w:r>
    </w:p>
    <w:p w14:paraId="74C77B3C" w14:textId="55644F7D" w:rsidR="00801080" w:rsidRDefault="00100302" w:rsidP="00520551">
      <w:pPr>
        <w:spacing w:after="240"/>
        <w:jc w:val="both"/>
        <w:rPr>
          <w:rFonts w:asciiTheme="minorHAnsi" w:hAnsiTheme="minorHAnsi" w:cstheme="minorHAnsi"/>
          <w:sz w:val="22"/>
          <w:szCs w:val="22"/>
          <w:lang w:val="lt-LT"/>
        </w:rPr>
      </w:pPr>
      <w:r w:rsidRPr="00801080">
        <w:rPr>
          <w:rFonts w:asciiTheme="minorHAnsi" w:hAnsiTheme="minorHAnsi" w:cstheme="minorHAnsi"/>
          <w:sz w:val="22"/>
          <w:szCs w:val="22"/>
          <w:lang w:val="lt-LT"/>
        </w:rPr>
        <w:t>G. Liaudanskienė pratęsia, kad papildomai kai kuriose parduotuvėse yra įrengti skaitikliai, matuojantys konkrečios įrangos elektros sąnaudas realiu laiku. Jie leidžia akimirksniu pastebėti atsiradusius nuokrypius, palyginti juos su įprasta energijos naudojimo statistika ir padeda priimti į konkrečias įrangos grupes orientuotus energijos taupymo sprendimus.</w:t>
      </w:r>
      <w:r w:rsidR="00361C47">
        <w:rPr>
          <w:rFonts w:asciiTheme="minorHAnsi" w:hAnsiTheme="minorHAnsi" w:cstheme="minorHAnsi"/>
          <w:sz w:val="22"/>
          <w:szCs w:val="22"/>
          <w:lang w:val="lt-LT"/>
        </w:rPr>
        <w:t xml:space="preserve"> </w:t>
      </w:r>
      <w:r w:rsidR="00A4005A">
        <w:rPr>
          <w:rFonts w:asciiTheme="minorHAnsi" w:hAnsiTheme="minorHAnsi" w:cstheme="minorHAnsi"/>
          <w:sz w:val="22"/>
          <w:szCs w:val="22"/>
          <w:lang w:val="lt-LT"/>
        </w:rPr>
        <w:t>Š</w:t>
      </w:r>
      <w:r w:rsidR="00361C47">
        <w:rPr>
          <w:rFonts w:asciiTheme="minorHAnsi" w:hAnsiTheme="minorHAnsi" w:cstheme="minorHAnsi"/>
          <w:sz w:val="22"/>
          <w:szCs w:val="22"/>
          <w:lang w:val="lt-LT"/>
        </w:rPr>
        <w:t>ių skaitiklių duomen</w:t>
      </w:r>
      <w:r w:rsidR="00A4005A">
        <w:rPr>
          <w:rFonts w:asciiTheme="minorHAnsi" w:hAnsiTheme="minorHAnsi" w:cstheme="minorHAnsi"/>
          <w:sz w:val="22"/>
          <w:szCs w:val="22"/>
          <w:lang w:val="lt-LT"/>
        </w:rPr>
        <w:t xml:space="preserve">ys rodo, kad </w:t>
      </w:r>
      <w:r w:rsidR="00361C47" w:rsidRPr="00801080">
        <w:rPr>
          <w:rFonts w:asciiTheme="minorHAnsi" w:hAnsiTheme="minorHAnsi" w:cstheme="minorHAnsi"/>
          <w:sz w:val="22"/>
          <w:szCs w:val="22"/>
          <w:lang w:val="lt-LT"/>
        </w:rPr>
        <w:t>pusę parduotuvei reikalingos elektros energijos sunaudoja produktų šaldymo įrenginiai, dar trečdalį sunaudoja apšvietimas, o likusią dalį – visa kita įranga</w:t>
      </w:r>
      <w:r w:rsidR="001E679A">
        <w:rPr>
          <w:rFonts w:asciiTheme="minorHAnsi" w:hAnsiTheme="minorHAnsi" w:cstheme="minorHAnsi"/>
          <w:sz w:val="22"/>
          <w:szCs w:val="22"/>
          <w:lang w:val="lt-LT"/>
        </w:rPr>
        <w:t>.</w:t>
      </w:r>
    </w:p>
    <w:p w14:paraId="675DEEB0" w14:textId="54062BC9" w:rsidR="00174E01" w:rsidRPr="006214A1" w:rsidRDefault="00C500E3" w:rsidP="00520551">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 xml:space="preserve">Priimto sprendimo nauda – tęstinė </w:t>
      </w:r>
    </w:p>
    <w:p w14:paraId="67972732" w14:textId="41F96B07" w:rsidR="00743FC3" w:rsidRDefault="00743FC3" w:rsidP="00743FC3">
      <w:pPr>
        <w:spacing w:after="240"/>
        <w:jc w:val="both"/>
        <w:rPr>
          <w:rFonts w:asciiTheme="minorHAnsi" w:hAnsiTheme="minorHAnsi" w:cstheme="minorHAnsi"/>
          <w:sz w:val="22"/>
          <w:szCs w:val="22"/>
          <w:lang w:val="lt-LT"/>
        </w:rPr>
      </w:pPr>
      <w:r w:rsidRPr="000D2EB3">
        <w:rPr>
          <w:rFonts w:asciiTheme="minorHAnsi" w:hAnsiTheme="minorHAnsi" w:cstheme="minorHAnsi"/>
          <w:sz w:val="22"/>
          <w:szCs w:val="22"/>
          <w:lang w:val="lt-LT"/>
        </w:rPr>
        <w:t xml:space="preserve">„Lidl“ prekybos tinklo parduotuvėse gausu energijos </w:t>
      </w:r>
      <w:r>
        <w:rPr>
          <w:rFonts w:asciiTheme="minorHAnsi" w:hAnsiTheme="minorHAnsi" w:cstheme="minorHAnsi"/>
          <w:sz w:val="22"/>
          <w:szCs w:val="22"/>
          <w:lang w:val="lt-LT"/>
        </w:rPr>
        <w:t>naudojimo</w:t>
      </w:r>
      <w:r w:rsidRPr="000D2EB3">
        <w:rPr>
          <w:rFonts w:asciiTheme="minorHAnsi" w:hAnsiTheme="minorHAnsi" w:cstheme="minorHAnsi"/>
          <w:sz w:val="22"/>
          <w:szCs w:val="22"/>
          <w:lang w:val="lt-LT"/>
        </w:rPr>
        <w:t xml:space="preserve"> efektyvumą didinančių priemonių.</w:t>
      </w:r>
      <w:r>
        <w:rPr>
          <w:rFonts w:asciiTheme="minorHAnsi" w:hAnsiTheme="minorHAnsi" w:cstheme="minorHAnsi"/>
          <w:sz w:val="22"/>
          <w:szCs w:val="22"/>
          <w:lang w:val="lt-LT"/>
        </w:rPr>
        <w:t xml:space="preserve"> A</w:t>
      </w:r>
      <w:r w:rsidRPr="000D2EB3">
        <w:rPr>
          <w:rFonts w:asciiTheme="minorHAnsi" w:hAnsiTheme="minorHAnsi" w:cstheme="minorHAnsi"/>
          <w:sz w:val="22"/>
          <w:szCs w:val="22"/>
          <w:lang w:val="lt-LT"/>
        </w:rPr>
        <w:t xml:space="preserve">taskaitiniu laikotarpiu </w:t>
      </w:r>
      <w:r>
        <w:rPr>
          <w:rFonts w:asciiTheme="minorHAnsi" w:hAnsiTheme="minorHAnsi" w:cstheme="minorHAnsi"/>
          <w:sz w:val="22"/>
          <w:szCs w:val="22"/>
          <w:lang w:val="lt-LT"/>
        </w:rPr>
        <w:t>buvo įgyvendintos įvairios taupymo iniciatyvos – nuo apšvietimo iki šaldymo įrangos ir kavos aparatų optimizavimo.</w:t>
      </w:r>
    </w:p>
    <w:p w14:paraId="678315FE" w14:textId="684E11F0" w:rsidR="00801080" w:rsidRDefault="00743FC3" w:rsidP="00743FC3">
      <w:pPr>
        <w:spacing w:after="240"/>
        <w:jc w:val="both"/>
        <w:rPr>
          <w:rFonts w:asciiTheme="minorHAnsi" w:hAnsiTheme="minorHAnsi" w:cstheme="minorHAnsi"/>
          <w:sz w:val="22"/>
          <w:szCs w:val="22"/>
          <w:lang w:val="lt-LT"/>
        </w:rPr>
      </w:pPr>
      <w:r w:rsidRPr="00801080">
        <w:rPr>
          <w:rFonts w:asciiTheme="minorHAnsi" w:hAnsiTheme="minorHAnsi" w:cstheme="minorHAnsi"/>
          <w:sz w:val="22"/>
          <w:szCs w:val="22"/>
          <w:lang w:val="lt-LT"/>
        </w:rPr>
        <w:t>„Nepaisant to, kad savo padaliniuose naudojame ir taip taup</w:t>
      </w:r>
      <w:r w:rsidR="00440633" w:rsidRPr="00801080">
        <w:rPr>
          <w:rFonts w:asciiTheme="minorHAnsi" w:hAnsiTheme="minorHAnsi" w:cstheme="minorHAnsi"/>
          <w:sz w:val="22"/>
          <w:szCs w:val="22"/>
          <w:lang w:val="lt-LT"/>
        </w:rPr>
        <w:t>ią</w:t>
      </w:r>
      <w:r w:rsidRPr="00801080">
        <w:rPr>
          <w:rFonts w:asciiTheme="minorHAnsi" w:hAnsiTheme="minorHAnsi" w:cstheme="minorHAnsi"/>
          <w:sz w:val="22"/>
          <w:szCs w:val="22"/>
          <w:lang w:val="lt-LT"/>
        </w:rPr>
        <w:t xml:space="preserve"> LED apšvietim</w:t>
      </w:r>
      <w:r w:rsidR="00440633" w:rsidRPr="00801080">
        <w:rPr>
          <w:rFonts w:asciiTheme="minorHAnsi" w:hAnsiTheme="minorHAnsi" w:cstheme="minorHAnsi"/>
          <w:sz w:val="22"/>
          <w:szCs w:val="22"/>
          <w:lang w:val="lt-LT"/>
        </w:rPr>
        <w:t>o sistemą</w:t>
      </w:r>
      <w:r w:rsidRPr="00801080">
        <w:rPr>
          <w:rFonts w:asciiTheme="minorHAnsi" w:hAnsiTheme="minorHAnsi" w:cstheme="minorHAnsi"/>
          <w:sz w:val="22"/>
          <w:szCs w:val="22"/>
          <w:lang w:val="lt-LT"/>
        </w:rPr>
        <w:t xml:space="preserve">, </w:t>
      </w:r>
      <w:r w:rsidR="00440633" w:rsidRPr="00801080">
        <w:rPr>
          <w:rFonts w:asciiTheme="minorHAnsi" w:hAnsiTheme="minorHAnsi" w:cstheme="minorHAnsi"/>
          <w:sz w:val="22"/>
          <w:szCs w:val="22"/>
          <w:lang w:val="lt-LT"/>
        </w:rPr>
        <w:t>apšvietimui</w:t>
      </w:r>
      <w:r w:rsidRPr="00801080">
        <w:rPr>
          <w:rFonts w:asciiTheme="minorHAnsi" w:hAnsiTheme="minorHAnsi" w:cstheme="minorHAnsi"/>
          <w:sz w:val="22"/>
          <w:szCs w:val="22"/>
          <w:lang w:val="lt-LT"/>
        </w:rPr>
        <w:t xml:space="preserve"> reikalingos elektros poreikį mažiname ir toliau. Pavyzdžiui, </w:t>
      </w:r>
      <w:r w:rsidR="00440633" w:rsidRPr="00801080">
        <w:rPr>
          <w:rFonts w:asciiTheme="minorHAnsi" w:hAnsiTheme="minorHAnsi" w:cstheme="minorHAnsi"/>
          <w:sz w:val="22"/>
          <w:szCs w:val="22"/>
          <w:lang w:val="lt-LT"/>
        </w:rPr>
        <w:t>tuo metu</w:t>
      </w:r>
      <w:r w:rsidR="00CE7A68" w:rsidRPr="00801080">
        <w:rPr>
          <w:rFonts w:asciiTheme="minorHAnsi" w:hAnsiTheme="minorHAnsi" w:cstheme="minorHAnsi"/>
          <w:sz w:val="22"/>
          <w:szCs w:val="22"/>
          <w:lang w:val="lt-LT"/>
        </w:rPr>
        <w:t>,</w:t>
      </w:r>
      <w:r w:rsidR="00440633" w:rsidRPr="00801080">
        <w:rPr>
          <w:rFonts w:asciiTheme="minorHAnsi" w:hAnsiTheme="minorHAnsi" w:cstheme="minorHAnsi"/>
          <w:sz w:val="22"/>
          <w:szCs w:val="22"/>
          <w:lang w:val="lt-LT"/>
        </w:rPr>
        <w:t xml:space="preserve"> kai </w:t>
      </w:r>
      <w:r w:rsidR="00CE7A68" w:rsidRPr="00801080">
        <w:rPr>
          <w:rFonts w:asciiTheme="minorHAnsi" w:hAnsiTheme="minorHAnsi" w:cstheme="minorHAnsi"/>
          <w:sz w:val="22"/>
          <w:szCs w:val="22"/>
          <w:lang w:val="lt-LT"/>
        </w:rPr>
        <w:t xml:space="preserve">parduotuvė ruošiama </w:t>
      </w:r>
      <w:r w:rsidR="00517356">
        <w:rPr>
          <w:rFonts w:asciiTheme="minorHAnsi" w:hAnsiTheme="minorHAnsi" w:cstheme="minorHAnsi"/>
          <w:sz w:val="22"/>
          <w:szCs w:val="22"/>
          <w:lang w:val="lt-LT"/>
        </w:rPr>
        <w:t>atidarymui</w:t>
      </w:r>
      <w:r w:rsidR="00CE7A68" w:rsidRPr="00801080">
        <w:rPr>
          <w:rFonts w:asciiTheme="minorHAnsi" w:hAnsiTheme="minorHAnsi" w:cstheme="minorHAnsi"/>
          <w:sz w:val="22"/>
          <w:szCs w:val="22"/>
          <w:lang w:val="lt-LT"/>
        </w:rPr>
        <w:t xml:space="preserve">, veikia tik dalis apšvietimo, o </w:t>
      </w:r>
      <w:r w:rsidR="00517356">
        <w:rPr>
          <w:rFonts w:asciiTheme="minorHAnsi" w:hAnsiTheme="minorHAnsi" w:cstheme="minorHAnsi"/>
          <w:sz w:val="22"/>
          <w:szCs w:val="22"/>
          <w:lang w:val="lt-LT"/>
        </w:rPr>
        <w:t>uždarius parduotuvę ir pabaigus darbus</w:t>
      </w:r>
      <w:r w:rsidR="00CE7A68" w:rsidRPr="00801080">
        <w:rPr>
          <w:rFonts w:asciiTheme="minorHAnsi" w:hAnsiTheme="minorHAnsi" w:cstheme="minorHAnsi"/>
          <w:sz w:val="22"/>
          <w:szCs w:val="22"/>
          <w:lang w:val="lt-LT"/>
        </w:rPr>
        <w:t xml:space="preserve">, apšvietimas automatiškai išsijungia. </w:t>
      </w:r>
      <w:r w:rsidR="00BA2399">
        <w:rPr>
          <w:rFonts w:asciiTheme="minorHAnsi" w:hAnsiTheme="minorHAnsi" w:cstheme="minorHAnsi"/>
          <w:sz w:val="22"/>
          <w:szCs w:val="22"/>
          <w:lang w:val="lt-LT"/>
        </w:rPr>
        <w:t>Taip visiškai eliminuojame žmogiškąjį faktorių – kad darbuotojai netyčia pamirš išjungti šviesą. Taip pat efektyviai išnaudojame dienos šviesą ir išvengiame nereikalingų automobilių aikštelės apšvietimo sąnaudų</w:t>
      </w:r>
      <w:r w:rsidR="00CE7A68" w:rsidRPr="00801080">
        <w:rPr>
          <w:rFonts w:asciiTheme="minorHAnsi" w:hAnsiTheme="minorHAnsi" w:cstheme="minorHAnsi"/>
          <w:sz w:val="22"/>
          <w:szCs w:val="22"/>
          <w:lang w:val="lt-LT"/>
        </w:rPr>
        <w:t xml:space="preserve">“, </w:t>
      </w:r>
      <w:r w:rsidRPr="00801080">
        <w:rPr>
          <w:rFonts w:asciiTheme="minorHAnsi" w:hAnsiTheme="minorHAnsi" w:cstheme="minorHAnsi"/>
          <w:sz w:val="22"/>
          <w:szCs w:val="22"/>
          <w:lang w:val="lt-LT"/>
        </w:rPr>
        <w:t xml:space="preserve">– </w:t>
      </w:r>
      <w:r w:rsidR="00BA2399">
        <w:rPr>
          <w:rFonts w:asciiTheme="minorHAnsi" w:hAnsiTheme="minorHAnsi" w:cstheme="minorHAnsi"/>
          <w:sz w:val="22"/>
          <w:szCs w:val="22"/>
          <w:lang w:val="lt-LT"/>
        </w:rPr>
        <w:t>paaiškina</w:t>
      </w:r>
      <w:r w:rsidRPr="00801080">
        <w:rPr>
          <w:rFonts w:asciiTheme="minorHAnsi" w:hAnsiTheme="minorHAnsi" w:cstheme="minorHAnsi"/>
          <w:sz w:val="22"/>
          <w:szCs w:val="22"/>
          <w:lang w:val="lt-LT"/>
        </w:rPr>
        <w:t xml:space="preserve"> G. Liaudanskienė.</w:t>
      </w:r>
    </w:p>
    <w:p w14:paraId="5EB7F291" w14:textId="2A4D92EB" w:rsidR="00174E01" w:rsidRDefault="00743FC3" w:rsidP="00520551">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w:t>
      </w:r>
      <w:r w:rsidR="00BA2399">
        <w:rPr>
          <w:rFonts w:asciiTheme="minorHAnsi" w:hAnsiTheme="minorHAnsi" w:cstheme="minorHAnsi"/>
          <w:sz w:val="22"/>
          <w:szCs w:val="22"/>
          <w:lang w:val="lt-LT"/>
        </w:rPr>
        <w:t>Š</w:t>
      </w:r>
      <w:r>
        <w:rPr>
          <w:rFonts w:asciiTheme="minorHAnsi" w:hAnsiTheme="minorHAnsi" w:cstheme="minorHAnsi"/>
          <w:sz w:val="22"/>
          <w:szCs w:val="22"/>
          <w:lang w:val="lt-LT"/>
        </w:rPr>
        <w:t>aldymo įrang</w:t>
      </w:r>
      <w:r w:rsidR="00BA2399">
        <w:rPr>
          <w:rFonts w:asciiTheme="minorHAnsi" w:hAnsiTheme="minorHAnsi" w:cstheme="minorHAnsi"/>
          <w:sz w:val="22"/>
          <w:szCs w:val="22"/>
          <w:lang w:val="lt-LT"/>
        </w:rPr>
        <w:t>os energiją</w:t>
      </w:r>
      <w:r>
        <w:rPr>
          <w:rFonts w:asciiTheme="minorHAnsi" w:hAnsiTheme="minorHAnsi" w:cstheme="minorHAnsi"/>
          <w:sz w:val="22"/>
          <w:szCs w:val="22"/>
          <w:lang w:val="lt-LT"/>
        </w:rPr>
        <w:t xml:space="preserve"> taupome naktį specialiais roletais uždarydami atvėsintų prekių lentynas ir optimizavę tam tikrus šaldiklius. Ataskaitiniu laikotarpiu taip pat atlikome ekspertinį oro užuolaidų naudojimo vertinimą ir jas atjungėme nustatę, kad taip bus tvariau“, – toliau pavyzdžius vardina specialistė.</w:t>
      </w:r>
    </w:p>
    <w:p w14:paraId="4CA9A8ED" w14:textId="2B93FBB6" w:rsidR="00C500E3" w:rsidRDefault="00743FC3" w:rsidP="00520551">
      <w:pPr>
        <w:spacing w:after="240"/>
        <w:jc w:val="both"/>
        <w:rPr>
          <w:rFonts w:asciiTheme="minorHAnsi" w:hAnsiTheme="minorHAnsi" w:cstheme="minorHAnsi"/>
          <w:sz w:val="22"/>
          <w:szCs w:val="22"/>
          <w:lang w:val="lt-LT"/>
        </w:rPr>
      </w:pPr>
      <w:r w:rsidRPr="00743FC3">
        <w:rPr>
          <w:rFonts w:asciiTheme="minorHAnsi" w:hAnsiTheme="minorHAnsi" w:cstheme="minorHAnsi"/>
          <w:sz w:val="22"/>
          <w:szCs w:val="22"/>
          <w:lang w:val="lt-LT"/>
        </w:rPr>
        <w:t>Pasak G. Liaudanskienės, šių priemonių</w:t>
      </w:r>
      <w:r>
        <w:rPr>
          <w:rFonts w:asciiTheme="minorHAnsi" w:hAnsiTheme="minorHAnsi" w:cstheme="minorHAnsi"/>
          <w:sz w:val="22"/>
          <w:szCs w:val="22"/>
          <w:lang w:val="lt-LT"/>
        </w:rPr>
        <w:t xml:space="preserve"> poveikis tęstinis, todėl nauda yra juntama nuolatos, kol įranga yra naudojama. Iki pat priemonės nusidėvėjimo arba jos taikymo nutraukimo reguliariai atliekami įrangos veikimo matavimai, kurie pagrindžia iniciatyvų naudingumą ir jų draugiškumą aplinkai.</w:t>
      </w:r>
    </w:p>
    <w:p w14:paraId="54ADC961" w14:textId="62157833" w:rsidR="00174E01" w:rsidRPr="006214A1" w:rsidRDefault="00C500E3" w:rsidP="00520551">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Diegiamos vis modernesnės priemonės</w:t>
      </w:r>
    </w:p>
    <w:p w14:paraId="2A137BB6" w14:textId="16131B67" w:rsidR="00174E01" w:rsidRDefault="00C500E3" w:rsidP="00520551">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Praėjusiais metais „Lidl Lietuva“ ėmėsi dar vienos elektros energijos sąnaudas mažinančios iniciatyvos – lietaus latakų šildymo kabelio optimizavimo projekto. Šis </w:t>
      </w:r>
      <w:r w:rsidR="00517356">
        <w:rPr>
          <w:rFonts w:asciiTheme="minorHAnsi" w:hAnsiTheme="minorHAnsi" w:cstheme="minorHAnsi"/>
          <w:sz w:val="22"/>
          <w:szCs w:val="22"/>
          <w:lang w:val="lt-LT"/>
        </w:rPr>
        <w:t xml:space="preserve">kabelis </w:t>
      </w:r>
      <w:r>
        <w:rPr>
          <w:rFonts w:asciiTheme="minorHAnsi" w:hAnsiTheme="minorHAnsi" w:cstheme="minorHAnsi"/>
          <w:sz w:val="22"/>
          <w:szCs w:val="22"/>
          <w:lang w:val="lt-LT"/>
        </w:rPr>
        <w:t>apsaugo latakus nuo apledėjimo, užtikrina jų pralaidumą įvairiomis oro sąlygomis, užkerta kelią pastatų fasadų ir stogų konstrukcijos žalai, neleidžia formuotis pavojingiems varvekliams.</w:t>
      </w:r>
    </w:p>
    <w:p w14:paraId="2106975A" w14:textId="2CF6B845" w:rsidR="00567DF5" w:rsidRDefault="00C93961" w:rsidP="009D1912">
      <w:pPr>
        <w:spacing w:after="240"/>
        <w:jc w:val="both"/>
        <w:rPr>
          <w:rFonts w:asciiTheme="minorHAnsi" w:hAnsiTheme="minorHAnsi" w:cstheme="minorHAnsi"/>
          <w:sz w:val="22"/>
          <w:szCs w:val="22"/>
          <w:lang w:val="lt-LT"/>
        </w:rPr>
      </w:pPr>
      <w:r w:rsidRPr="007A6303">
        <w:rPr>
          <w:rFonts w:asciiTheme="minorHAnsi" w:hAnsiTheme="minorHAnsi" w:cstheme="minorHAnsi"/>
          <w:sz w:val="22"/>
          <w:szCs w:val="22"/>
          <w:lang w:val="lt-LT"/>
        </w:rPr>
        <w:t>„Lidl“ parduotuvėse sumontuot</w:t>
      </w:r>
      <w:r w:rsidR="00517356">
        <w:rPr>
          <w:rFonts w:asciiTheme="minorHAnsi" w:hAnsiTheme="minorHAnsi" w:cstheme="minorHAnsi"/>
          <w:sz w:val="22"/>
          <w:szCs w:val="22"/>
          <w:lang w:val="lt-LT"/>
        </w:rPr>
        <w:t>ų</w:t>
      </w:r>
      <w:r w:rsidRPr="007A6303">
        <w:rPr>
          <w:rFonts w:asciiTheme="minorHAnsi" w:hAnsiTheme="minorHAnsi" w:cstheme="minorHAnsi"/>
          <w:sz w:val="22"/>
          <w:szCs w:val="22"/>
          <w:lang w:val="lt-LT"/>
        </w:rPr>
        <w:t xml:space="preserve"> savireguliuojan</w:t>
      </w:r>
      <w:r w:rsidR="00517356">
        <w:rPr>
          <w:rFonts w:asciiTheme="minorHAnsi" w:hAnsiTheme="minorHAnsi" w:cstheme="minorHAnsi"/>
          <w:sz w:val="22"/>
          <w:szCs w:val="22"/>
          <w:lang w:val="lt-LT"/>
        </w:rPr>
        <w:t>čių</w:t>
      </w:r>
      <w:r w:rsidRPr="007A6303">
        <w:rPr>
          <w:rFonts w:asciiTheme="minorHAnsi" w:hAnsiTheme="minorHAnsi" w:cstheme="minorHAnsi"/>
          <w:sz w:val="22"/>
          <w:szCs w:val="22"/>
          <w:lang w:val="lt-LT"/>
        </w:rPr>
        <w:t xml:space="preserve"> kabeli</w:t>
      </w:r>
      <w:r w:rsidR="00517356">
        <w:rPr>
          <w:rFonts w:asciiTheme="minorHAnsi" w:hAnsiTheme="minorHAnsi" w:cstheme="minorHAnsi"/>
          <w:sz w:val="22"/>
          <w:szCs w:val="22"/>
          <w:lang w:val="lt-LT"/>
        </w:rPr>
        <w:t>ų</w:t>
      </w:r>
      <w:r w:rsidRPr="007A6303">
        <w:rPr>
          <w:rFonts w:asciiTheme="minorHAnsi" w:hAnsiTheme="minorHAnsi" w:cstheme="minorHAnsi"/>
          <w:sz w:val="22"/>
          <w:szCs w:val="22"/>
          <w:lang w:val="lt-LT"/>
        </w:rPr>
        <w:t xml:space="preserve"> veikimas buvo priklausomas nuo metų laiko. Žiemą jie būdavo įjungti ir nuolat naudodavo energiją, tačiau </w:t>
      </w:r>
      <w:r w:rsidR="00E644C2" w:rsidRPr="007A6303">
        <w:rPr>
          <w:rFonts w:asciiTheme="minorHAnsi" w:hAnsiTheme="minorHAnsi" w:cstheme="minorHAnsi"/>
          <w:sz w:val="22"/>
          <w:szCs w:val="22"/>
          <w:lang w:val="lt-LT"/>
        </w:rPr>
        <w:t>esant itin žemai lauko temperatūrai</w:t>
      </w:r>
      <w:r w:rsidRPr="007A6303">
        <w:rPr>
          <w:rFonts w:asciiTheme="minorHAnsi" w:hAnsiTheme="minorHAnsi" w:cstheme="minorHAnsi"/>
          <w:sz w:val="22"/>
          <w:szCs w:val="22"/>
          <w:lang w:val="lt-LT"/>
        </w:rPr>
        <w:t xml:space="preserve"> jų naudingumas būdavo nedidelis“, – pasakoja </w:t>
      </w:r>
      <w:r w:rsidR="00B209D5" w:rsidRPr="00743FC3">
        <w:rPr>
          <w:rFonts w:asciiTheme="minorHAnsi" w:hAnsiTheme="minorHAnsi" w:cstheme="minorHAnsi"/>
          <w:sz w:val="22"/>
          <w:szCs w:val="22"/>
          <w:lang w:val="lt-LT"/>
        </w:rPr>
        <w:t>G. Liaudanskienė</w:t>
      </w:r>
      <w:r w:rsidRPr="007A6303">
        <w:rPr>
          <w:rFonts w:asciiTheme="minorHAnsi" w:hAnsiTheme="minorHAnsi" w:cstheme="minorHAnsi"/>
          <w:sz w:val="22"/>
          <w:szCs w:val="22"/>
          <w:lang w:val="lt-LT"/>
        </w:rPr>
        <w:t>. „Įrengėme nuotolinį šildymo kabelio valdymą</w:t>
      </w:r>
      <w:r w:rsidR="00B209D5">
        <w:rPr>
          <w:rFonts w:asciiTheme="minorHAnsi" w:hAnsiTheme="minorHAnsi" w:cstheme="minorHAnsi"/>
          <w:sz w:val="22"/>
          <w:szCs w:val="22"/>
          <w:lang w:val="lt-LT"/>
        </w:rPr>
        <w:t xml:space="preserve"> ir</w:t>
      </w:r>
      <w:r w:rsidR="00E644C2" w:rsidRPr="007A6303">
        <w:rPr>
          <w:rFonts w:asciiTheme="minorHAnsi" w:hAnsiTheme="minorHAnsi" w:cstheme="minorHAnsi"/>
          <w:sz w:val="22"/>
          <w:szCs w:val="22"/>
          <w:lang w:val="lt-LT"/>
        </w:rPr>
        <w:t xml:space="preserve"> nustatėme </w:t>
      </w:r>
      <w:r w:rsidR="00B209D5">
        <w:rPr>
          <w:rFonts w:asciiTheme="minorHAnsi" w:hAnsiTheme="minorHAnsi" w:cstheme="minorHAnsi"/>
          <w:sz w:val="22"/>
          <w:szCs w:val="22"/>
          <w:lang w:val="lt-LT"/>
        </w:rPr>
        <w:t xml:space="preserve">lauko </w:t>
      </w:r>
      <w:r w:rsidR="00B209D5">
        <w:rPr>
          <w:rFonts w:asciiTheme="minorHAnsi" w:hAnsiTheme="minorHAnsi" w:cstheme="minorHAnsi"/>
          <w:sz w:val="22"/>
          <w:szCs w:val="22"/>
          <w:lang w:val="lt-LT"/>
        </w:rPr>
        <w:lastRenderedPageBreak/>
        <w:t>temperatūros intervalą, kai</w:t>
      </w:r>
      <w:r w:rsidR="00567DF5">
        <w:rPr>
          <w:rFonts w:asciiTheme="minorHAnsi" w:hAnsiTheme="minorHAnsi" w:cstheme="minorHAnsi"/>
          <w:sz w:val="22"/>
          <w:szCs w:val="22"/>
          <w:lang w:val="lt-LT"/>
        </w:rPr>
        <w:t xml:space="preserve"> kabelio veikimas yra prasmingas.</w:t>
      </w:r>
      <w:r w:rsidRPr="007A6303">
        <w:rPr>
          <w:rFonts w:asciiTheme="minorHAnsi" w:hAnsiTheme="minorHAnsi" w:cstheme="minorHAnsi"/>
          <w:sz w:val="22"/>
          <w:szCs w:val="22"/>
          <w:lang w:val="lt-LT"/>
        </w:rPr>
        <w:t xml:space="preserve"> </w:t>
      </w:r>
      <w:r w:rsidR="00567DF5">
        <w:rPr>
          <w:rFonts w:asciiTheme="minorHAnsi" w:hAnsiTheme="minorHAnsi" w:cstheme="minorHAnsi"/>
          <w:sz w:val="22"/>
          <w:szCs w:val="22"/>
          <w:lang w:val="lt-LT"/>
        </w:rPr>
        <w:t xml:space="preserve">Dabar </w:t>
      </w:r>
      <w:r w:rsidRPr="007A6303">
        <w:rPr>
          <w:rFonts w:asciiTheme="minorHAnsi" w:hAnsiTheme="minorHAnsi" w:cstheme="minorHAnsi"/>
          <w:sz w:val="22"/>
          <w:szCs w:val="22"/>
          <w:lang w:val="lt-LT"/>
        </w:rPr>
        <w:t>kabeliai veikia tik tada, kada yra efektyvu. Tokiu būdu taupome elektrą visose „Lidl“ parduotuvėse Lietuvoje“.</w:t>
      </w:r>
    </w:p>
    <w:p w14:paraId="6F451371" w14:textId="0D248C63" w:rsidR="007A6303" w:rsidRDefault="00A4005A" w:rsidP="009D1912">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Savo gerąja praktiką Lietuvos prekybos tinklas pasidalina su tarptautiniu „Lidl“ padaliniu. Taupymo iniciatyvas įgyvendinant ir kitose šalyse teigiamas poveikis – dar didesnis. </w:t>
      </w:r>
    </w:p>
    <w:p w14:paraId="4AF5980F" w14:textId="77777777" w:rsidR="00D1619F" w:rsidRPr="00237093" w:rsidRDefault="00D1619F" w:rsidP="00D1619F">
      <w:pPr>
        <w:spacing w:after="240"/>
        <w:rPr>
          <w:rFonts w:asciiTheme="minorHAnsi" w:hAnsiTheme="minorHAnsi" w:cstheme="minorHAnsi"/>
          <w:b/>
          <w:bCs/>
          <w:sz w:val="22"/>
          <w:szCs w:val="22"/>
          <w:lang w:val="lt-LT"/>
        </w:rPr>
      </w:pPr>
      <w:r w:rsidRPr="00237093">
        <w:rPr>
          <w:rFonts w:asciiTheme="minorHAnsi" w:hAnsiTheme="minorHAnsi" w:cstheme="minorHAnsi"/>
          <w:b/>
          <w:bCs/>
          <w:sz w:val="22"/>
          <w:szCs w:val="22"/>
          <w:lang w:val="lt-LT"/>
        </w:rPr>
        <w:t>Daugiau informacijos:</w:t>
      </w:r>
    </w:p>
    <w:p w14:paraId="4AD75AF4" w14:textId="77777777" w:rsidR="00D1619F" w:rsidRPr="00237093" w:rsidRDefault="00D1619F" w:rsidP="00D1619F">
      <w:pPr>
        <w:rPr>
          <w:rFonts w:asciiTheme="minorHAnsi" w:hAnsiTheme="minorHAnsi" w:cstheme="minorHAnsi"/>
          <w:sz w:val="22"/>
          <w:szCs w:val="22"/>
          <w:lang w:val="lt-LT"/>
        </w:rPr>
      </w:pPr>
      <w:r w:rsidRPr="00237093">
        <w:rPr>
          <w:rFonts w:asciiTheme="minorHAnsi" w:hAnsiTheme="minorHAnsi" w:cstheme="minorHAnsi"/>
          <w:sz w:val="22"/>
          <w:szCs w:val="22"/>
          <w:lang w:val="lt-LT"/>
        </w:rPr>
        <w:t>Rasa Didjurgytė</w:t>
      </w:r>
    </w:p>
    <w:p w14:paraId="42C924DF" w14:textId="77777777" w:rsidR="00D1619F" w:rsidRPr="00237093" w:rsidRDefault="00D1619F" w:rsidP="00D1619F">
      <w:pPr>
        <w:rPr>
          <w:rFonts w:asciiTheme="minorHAnsi" w:hAnsiTheme="minorHAnsi" w:cstheme="minorHAnsi"/>
          <w:sz w:val="22"/>
          <w:szCs w:val="22"/>
          <w:lang w:val="lt-LT"/>
        </w:rPr>
      </w:pPr>
      <w:r w:rsidRPr="00237093">
        <w:rPr>
          <w:rFonts w:asciiTheme="minorHAnsi" w:hAnsiTheme="minorHAnsi" w:cstheme="minorHAnsi"/>
          <w:sz w:val="22"/>
          <w:szCs w:val="22"/>
          <w:lang w:val="lt-LT"/>
        </w:rPr>
        <w:t>Korporatyvinių reikalų ir komunikacijos departamentas</w:t>
      </w:r>
    </w:p>
    <w:p w14:paraId="39985DDF" w14:textId="77777777" w:rsidR="00D1619F" w:rsidRPr="00237093" w:rsidRDefault="00D1619F" w:rsidP="00D1619F">
      <w:pPr>
        <w:rPr>
          <w:rFonts w:asciiTheme="minorHAnsi" w:hAnsiTheme="minorHAnsi" w:cstheme="minorHAnsi"/>
          <w:sz w:val="22"/>
          <w:szCs w:val="22"/>
          <w:lang w:val="lt-LT"/>
        </w:rPr>
      </w:pPr>
      <w:r w:rsidRPr="00237093">
        <w:rPr>
          <w:rFonts w:asciiTheme="minorHAnsi" w:hAnsiTheme="minorHAnsi" w:cstheme="minorHAnsi"/>
          <w:sz w:val="22"/>
          <w:szCs w:val="22"/>
          <w:lang w:val="lt-LT"/>
        </w:rPr>
        <w:t>UAB „Lidl Lietuva“</w:t>
      </w:r>
    </w:p>
    <w:p w14:paraId="25560C34" w14:textId="77777777" w:rsidR="00D1619F" w:rsidRPr="00237093" w:rsidRDefault="00D1619F" w:rsidP="00D1619F">
      <w:pPr>
        <w:rPr>
          <w:rFonts w:asciiTheme="minorHAnsi" w:hAnsiTheme="minorHAnsi" w:cstheme="minorHAnsi"/>
          <w:sz w:val="22"/>
          <w:szCs w:val="22"/>
        </w:rPr>
      </w:pPr>
      <w:r w:rsidRPr="00237093">
        <w:rPr>
          <w:rFonts w:asciiTheme="minorHAnsi" w:hAnsiTheme="minorHAnsi" w:cstheme="minorHAnsi"/>
          <w:sz w:val="22"/>
          <w:szCs w:val="22"/>
        </w:rPr>
        <w:t>Mob. tel. +370 670 13305</w:t>
      </w:r>
    </w:p>
    <w:p w14:paraId="711EF8B6" w14:textId="77777777" w:rsidR="00D1619F" w:rsidRPr="007053F8" w:rsidRDefault="00D1619F" w:rsidP="00D1619F">
      <w:pPr>
        <w:rPr>
          <w:rFonts w:asciiTheme="minorHAnsi" w:hAnsiTheme="minorHAnsi" w:cstheme="minorHAnsi"/>
          <w:sz w:val="22"/>
          <w:szCs w:val="22"/>
        </w:rPr>
      </w:pPr>
      <w:hyperlink r:id="rId8" w:history="1">
        <w:r w:rsidRPr="00237093">
          <w:rPr>
            <w:rStyle w:val="Hyperlink"/>
            <w:rFonts w:asciiTheme="minorHAnsi" w:hAnsiTheme="minorHAnsi" w:cstheme="minorHAnsi"/>
            <w:sz w:val="22"/>
            <w:szCs w:val="22"/>
          </w:rPr>
          <w:t>rasa.didjurgyte@lidl.lt</w:t>
        </w:r>
      </w:hyperlink>
    </w:p>
    <w:p w14:paraId="4E2A61C5" w14:textId="77777777" w:rsidR="00D1619F" w:rsidRPr="009D1912" w:rsidRDefault="00D1619F" w:rsidP="009D1912">
      <w:pPr>
        <w:spacing w:after="240"/>
        <w:jc w:val="both"/>
        <w:rPr>
          <w:rFonts w:asciiTheme="minorHAnsi" w:hAnsiTheme="minorHAnsi" w:cstheme="minorHAnsi"/>
          <w:sz w:val="22"/>
          <w:szCs w:val="22"/>
          <w:lang w:val="lt-LT"/>
        </w:rPr>
      </w:pPr>
    </w:p>
    <w:sectPr w:rsidR="00D1619F" w:rsidRPr="009D1912"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1BBD5" w14:textId="77777777" w:rsidR="0043480A" w:rsidRDefault="0043480A">
      <w:r>
        <w:separator/>
      </w:r>
    </w:p>
  </w:endnote>
  <w:endnote w:type="continuationSeparator" w:id="0">
    <w:p w14:paraId="742A96CC" w14:textId="77777777" w:rsidR="0043480A" w:rsidRDefault="00434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54DA38" w14:textId="77777777" w:rsidR="0043480A" w:rsidRDefault="0043480A">
      <w:r>
        <w:separator/>
      </w:r>
    </w:p>
  </w:footnote>
  <w:footnote w:type="continuationSeparator" w:id="0">
    <w:p w14:paraId="05146FDB" w14:textId="77777777" w:rsidR="0043480A" w:rsidRDefault="00434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B4E5BB5"/>
    <w:multiLevelType w:val="hybridMultilevel"/>
    <w:tmpl w:val="569C15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5"/>
  </w:num>
  <w:num w:numId="5">
    <w:abstractNumId w:val="0"/>
  </w:num>
  <w:num w:numId="6">
    <w:abstractNumId w:val="7"/>
  </w:num>
  <w:num w:numId="7">
    <w:abstractNumId w:val="6"/>
  </w:num>
  <w:num w:numId="8">
    <w:abstractNumId w:val="4"/>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371B"/>
    <w:rsid w:val="00004052"/>
    <w:rsid w:val="00007E3B"/>
    <w:rsid w:val="000105E9"/>
    <w:rsid w:val="00011807"/>
    <w:rsid w:val="0001400B"/>
    <w:rsid w:val="00014972"/>
    <w:rsid w:val="00015A51"/>
    <w:rsid w:val="00015C06"/>
    <w:rsid w:val="00016D41"/>
    <w:rsid w:val="00016E3D"/>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C7B07"/>
    <w:rsid w:val="000D0DFE"/>
    <w:rsid w:val="000D2DA6"/>
    <w:rsid w:val="000D2FEA"/>
    <w:rsid w:val="000D4D08"/>
    <w:rsid w:val="000D7B12"/>
    <w:rsid w:val="000E2F83"/>
    <w:rsid w:val="000E3A0B"/>
    <w:rsid w:val="000E45B5"/>
    <w:rsid w:val="000E6584"/>
    <w:rsid w:val="000E682E"/>
    <w:rsid w:val="000E7798"/>
    <w:rsid w:val="000E7E6C"/>
    <w:rsid w:val="000F0691"/>
    <w:rsid w:val="000F1A50"/>
    <w:rsid w:val="000F4AA7"/>
    <w:rsid w:val="000F6BAB"/>
    <w:rsid w:val="00100302"/>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389A"/>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79A"/>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4569"/>
    <w:rsid w:val="002A4D06"/>
    <w:rsid w:val="002A5542"/>
    <w:rsid w:val="002A7736"/>
    <w:rsid w:val="002B1DE2"/>
    <w:rsid w:val="002B5ADD"/>
    <w:rsid w:val="002B6802"/>
    <w:rsid w:val="002C2E67"/>
    <w:rsid w:val="002C3B7A"/>
    <w:rsid w:val="002C4B3F"/>
    <w:rsid w:val="002D18A6"/>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413EF"/>
    <w:rsid w:val="00341980"/>
    <w:rsid w:val="00345BA2"/>
    <w:rsid w:val="00354404"/>
    <w:rsid w:val="003568AA"/>
    <w:rsid w:val="003575E8"/>
    <w:rsid w:val="00360B45"/>
    <w:rsid w:val="00360CB6"/>
    <w:rsid w:val="00361C47"/>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B4EBC"/>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3480A"/>
    <w:rsid w:val="00434859"/>
    <w:rsid w:val="00436893"/>
    <w:rsid w:val="0044063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850C5"/>
    <w:rsid w:val="004903DB"/>
    <w:rsid w:val="00490AAC"/>
    <w:rsid w:val="004924F1"/>
    <w:rsid w:val="00492AB5"/>
    <w:rsid w:val="00492C07"/>
    <w:rsid w:val="004A1069"/>
    <w:rsid w:val="004A121F"/>
    <w:rsid w:val="004A1C3A"/>
    <w:rsid w:val="004A3135"/>
    <w:rsid w:val="004A507A"/>
    <w:rsid w:val="004A587B"/>
    <w:rsid w:val="004A7C33"/>
    <w:rsid w:val="004B2905"/>
    <w:rsid w:val="004B2E84"/>
    <w:rsid w:val="004B3B89"/>
    <w:rsid w:val="004B631A"/>
    <w:rsid w:val="004B75FA"/>
    <w:rsid w:val="004C230C"/>
    <w:rsid w:val="004C23EE"/>
    <w:rsid w:val="004C2756"/>
    <w:rsid w:val="004C2D71"/>
    <w:rsid w:val="004C63F3"/>
    <w:rsid w:val="004C7E80"/>
    <w:rsid w:val="004D070E"/>
    <w:rsid w:val="004D3107"/>
    <w:rsid w:val="004D3A1F"/>
    <w:rsid w:val="004D5BFF"/>
    <w:rsid w:val="004E1621"/>
    <w:rsid w:val="004E17B5"/>
    <w:rsid w:val="004E248C"/>
    <w:rsid w:val="004E2FAA"/>
    <w:rsid w:val="004E7C6D"/>
    <w:rsid w:val="004F03E4"/>
    <w:rsid w:val="004F388B"/>
    <w:rsid w:val="004F5047"/>
    <w:rsid w:val="004F53E1"/>
    <w:rsid w:val="0050201A"/>
    <w:rsid w:val="00504241"/>
    <w:rsid w:val="00504572"/>
    <w:rsid w:val="00506530"/>
    <w:rsid w:val="005070FC"/>
    <w:rsid w:val="005076CE"/>
    <w:rsid w:val="00507790"/>
    <w:rsid w:val="0051000D"/>
    <w:rsid w:val="005120AC"/>
    <w:rsid w:val="005128A8"/>
    <w:rsid w:val="005137E6"/>
    <w:rsid w:val="00513D0F"/>
    <w:rsid w:val="00517356"/>
    <w:rsid w:val="00520551"/>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67DF5"/>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716F"/>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25ADC"/>
    <w:rsid w:val="0063005F"/>
    <w:rsid w:val="00631226"/>
    <w:rsid w:val="00635416"/>
    <w:rsid w:val="00641B77"/>
    <w:rsid w:val="006443A2"/>
    <w:rsid w:val="006516C8"/>
    <w:rsid w:val="00656470"/>
    <w:rsid w:val="00661040"/>
    <w:rsid w:val="006617A2"/>
    <w:rsid w:val="00666033"/>
    <w:rsid w:val="0066716C"/>
    <w:rsid w:val="00677862"/>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3A51"/>
    <w:rsid w:val="00704F63"/>
    <w:rsid w:val="00706430"/>
    <w:rsid w:val="0071160E"/>
    <w:rsid w:val="00711AAC"/>
    <w:rsid w:val="0071275C"/>
    <w:rsid w:val="00713B6D"/>
    <w:rsid w:val="0071416D"/>
    <w:rsid w:val="00714C10"/>
    <w:rsid w:val="007151C0"/>
    <w:rsid w:val="007167A2"/>
    <w:rsid w:val="00717649"/>
    <w:rsid w:val="00717BA9"/>
    <w:rsid w:val="00721B30"/>
    <w:rsid w:val="00723571"/>
    <w:rsid w:val="00726582"/>
    <w:rsid w:val="00732EEE"/>
    <w:rsid w:val="007331F7"/>
    <w:rsid w:val="00733B71"/>
    <w:rsid w:val="00733BBB"/>
    <w:rsid w:val="00736C61"/>
    <w:rsid w:val="00737D85"/>
    <w:rsid w:val="00741929"/>
    <w:rsid w:val="00743FC3"/>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A6303"/>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7133"/>
    <w:rsid w:val="0080093C"/>
    <w:rsid w:val="00801080"/>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6E6"/>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1912"/>
    <w:rsid w:val="009D3737"/>
    <w:rsid w:val="009D3D01"/>
    <w:rsid w:val="009D3F44"/>
    <w:rsid w:val="009D5852"/>
    <w:rsid w:val="009D5B0A"/>
    <w:rsid w:val="009D5C25"/>
    <w:rsid w:val="009E0268"/>
    <w:rsid w:val="009E1ED7"/>
    <w:rsid w:val="009E28BB"/>
    <w:rsid w:val="009E61FF"/>
    <w:rsid w:val="009F0FB7"/>
    <w:rsid w:val="009F1BC0"/>
    <w:rsid w:val="009F2520"/>
    <w:rsid w:val="009F2BA8"/>
    <w:rsid w:val="009F4FB1"/>
    <w:rsid w:val="009F5DF8"/>
    <w:rsid w:val="00A018A0"/>
    <w:rsid w:val="00A029AD"/>
    <w:rsid w:val="00A029EA"/>
    <w:rsid w:val="00A044B8"/>
    <w:rsid w:val="00A10BC3"/>
    <w:rsid w:val="00A11B63"/>
    <w:rsid w:val="00A200D9"/>
    <w:rsid w:val="00A2397F"/>
    <w:rsid w:val="00A32AD3"/>
    <w:rsid w:val="00A34C22"/>
    <w:rsid w:val="00A4005A"/>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2FEC"/>
    <w:rsid w:val="00B06737"/>
    <w:rsid w:val="00B07179"/>
    <w:rsid w:val="00B11521"/>
    <w:rsid w:val="00B115ED"/>
    <w:rsid w:val="00B1445D"/>
    <w:rsid w:val="00B15707"/>
    <w:rsid w:val="00B209D5"/>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F7A"/>
    <w:rsid w:val="00B854D6"/>
    <w:rsid w:val="00B9237E"/>
    <w:rsid w:val="00B92BA8"/>
    <w:rsid w:val="00B94264"/>
    <w:rsid w:val="00B95058"/>
    <w:rsid w:val="00B96DA2"/>
    <w:rsid w:val="00BA07DB"/>
    <w:rsid w:val="00BA2399"/>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0E3"/>
    <w:rsid w:val="00C506D0"/>
    <w:rsid w:val="00C526FC"/>
    <w:rsid w:val="00C540C2"/>
    <w:rsid w:val="00C54CE1"/>
    <w:rsid w:val="00C646B3"/>
    <w:rsid w:val="00C72339"/>
    <w:rsid w:val="00C80172"/>
    <w:rsid w:val="00C93961"/>
    <w:rsid w:val="00C94926"/>
    <w:rsid w:val="00C953B8"/>
    <w:rsid w:val="00C96057"/>
    <w:rsid w:val="00CA20BC"/>
    <w:rsid w:val="00CA21B8"/>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E7A68"/>
    <w:rsid w:val="00CF55E8"/>
    <w:rsid w:val="00CF5E19"/>
    <w:rsid w:val="00CF6198"/>
    <w:rsid w:val="00D025A8"/>
    <w:rsid w:val="00D065F9"/>
    <w:rsid w:val="00D06D77"/>
    <w:rsid w:val="00D070C5"/>
    <w:rsid w:val="00D073EC"/>
    <w:rsid w:val="00D07A5D"/>
    <w:rsid w:val="00D10CF4"/>
    <w:rsid w:val="00D13F97"/>
    <w:rsid w:val="00D15C6C"/>
    <w:rsid w:val="00D1619F"/>
    <w:rsid w:val="00D20696"/>
    <w:rsid w:val="00D22734"/>
    <w:rsid w:val="00D25F21"/>
    <w:rsid w:val="00D312A9"/>
    <w:rsid w:val="00D355FF"/>
    <w:rsid w:val="00D52744"/>
    <w:rsid w:val="00D52B80"/>
    <w:rsid w:val="00D5351C"/>
    <w:rsid w:val="00D5353A"/>
    <w:rsid w:val="00D53AD5"/>
    <w:rsid w:val="00D53D8F"/>
    <w:rsid w:val="00D53E74"/>
    <w:rsid w:val="00D54173"/>
    <w:rsid w:val="00D62537"/>
    <w:rsid w:val="00D637C2"/>
    <w:rsid w:val="00D647A1"/>
    <w:rsid w:val="00D666AA"/>
    <w:rsid w:val="00D74956"/>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11F9"/>
    <w:rsid w:val="00DB1B93"/>
    <w:rsid w:val="00DB1F58"/>
    <w:rsid w:val="00DB4EC6"/>
    <w:rsid w:val="00DB6BB0"/>
    <w:rsid w:val="00DC0B1C"/>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5341E"/>
    <w:rsid w:val="00E57192"/>
    <w:rsid w:val="00E62A23"/>
    <w:rsid w:val="00E6375E"/>
    <w:rsid w:val="00E63F9F"/>
    <w:rsid w:val="00E643DB"/>
    <w:rsid w:val="00E644C2"/>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4039"/>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a.didjurg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958</Words>
  <Characters>5462</Characters>
  <Application>Microsoft Office Word</Application>
  <DocSecurity>0</DocSecurity>
  <Lines>45</Lines>
  <Paragraphs>12</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6408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Didjurgytė</cp:lastModifiedBy>
  <cp:revision>7</cp:revision>
  <cp:lastPrinted>2017-05-17T10:42:00Z</cp:lastPrinted>
  <dcterms:created xsi:type="dcterms:W3CDTF">2021-12-29T07:10:00Z</dcterms:created>
  <dcterms:modified xsi:type="dcterms:W3CDTF">2021-12-30T07:58:00Z</dcterms:modified>
</cp:coreProperties>
</file>