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9A30A7F"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F13082">
        <w:rPr>
          <w:rFonts w:asciiTheme="minorHAnsi" w:hAnsiTheme="minorHAnsi" w:cstheme="minorHAnsi"/>
          <w:sz w:val="22"/>
          <w:szCs w:val="22"/>
          <w:lang w:val="lt-LT"/>
        </w:rPr>
        <w:t>Vilnius, 2021</w:t>
      </w:r>
      <w:r w:rsidR="00015C06" w:rsidRPr="00F13082">
        <w:rPr>
          <w:rFonts w:asciiTheme="minorHAnsi" w:hAnsiTheme="minorHAnsi" w:cstheme="minorHAnsi"/>
          <w:sz w:val="22"/>
          <w:szCs w:val="22"/>
          <w:lang w:val="lt-LT"/>
        </w:rPr>
        <w:t xml:space="preserve"> m. </w:t>
      </w:r>
      <w:r w:rsidR="00F13082" w:rsidRPr="00F13082">
        <w:rPr>
          <w:rFonts w:asciiTheme="minorHAnsi" w:hAnsiTheme="minorHAnsi" w:cstheme="minorHAnsi"/>
          <w:sz w:val="22"/>
          <w:szCs w:val="22"/>
          <w:lang w:val="lt-LT"/>
        </w:rPr>
        <w:t>gruodžio 15</w:t>
      </w:r>
      <w:r w:rsidR="00015C06" w:rsidRPr="00F13082">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48BF0211" w14:textId="35BF8CD5" w:rsidR="00657793" w:rsidRDefault="00657793"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888C7DC" w14:textId="0AB3796A" w:rsidR="00657793" w:rsidRDefault="00657793"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Išmesti neverta: kaip panaudoti nuluptas mandarino žievelės? </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432EEFB" w14:textId="2C213582" w:rsidR="00FE5A3B" w:rsidRPr="007648CE" w:rsidRDefault="00B11D52" w:rsidP="006214A1">
      <w:pPr>
        <w:jc w:val="both"/>
        <w:rPr>
          <w:rFonts w:asciiTheme="minorHAnsi" w:hAnsiTheme="minorHAnsi" w:cstheme="minorHAnsi"/>
          <w:b/>
          <w:bCs/>
          <w:sz w:val="22"/>
          <w:szCs w:val="22"/>
          <w:lang w:val="lt-LT"/>
        </w:rPr>
      </w:pPr>
      <w:r w:rsidRPr="007648CE">
        <w:rPr>
          <w:rFonts w:asciiTheme="minorHAnsi" w:hAnsiTheme="minorHAnsi" w:cstheme="minorHAnsi"/>
          <w:b/>
          <w:bCs/>
          <w:sz w:val="22"/>
          <w:szCs w:val="22"/>
          <w:lang w:val="lt-LT"/>
        </w:rPr>
        <w:t>Žiema ir Kalėdos yra toks metas, kurį pirmiau nei pamatyti ar pajausti, galima užuosti. Mišku kvepiančios natūralios eglutės, išraiškingasis cinamonas, dangiška vanilė ir parduotuvių lentynas užpildę mandarinai</w:t>
      </w:r>
      <w:r w:rsidR="00657793">
        <w:rPr>
          <w:rFonts w:asciiTheme="minorHAnsi" w:hAnsiTheme="minorHAnsi" w:cstheme="minorHAnsi"/>
          <w:b/>
          <w:bCs/>
          <w:sz w:val="22"/>
          <w:szCs w:val="22"/>
          <w:lang w:val="lt-LT"/>
        </w:rPr>
        <w:t>.</w:t>
      </w:r>
      <w:r w:rsidR="00657793" w:rsidRPr="007648CE">
        <w:rPr>
          <w:rFonts w:asciiTheme="minorHAnsi" w:hAnsiTheme="minorHAnsi" w:cstheme="minorHAnsi"/>
          <w:b/>
          <w:bCs/>
          <w:sz w:val="22"/>
          <w:szCs w:val="22"/>
          <w:lang w:val="lt-LT"/>
        </w:rPr>
        <w:t xml:space="preserve"> </w:t>
      </w:r>
      <w:r w:rsidR="00657793">
        <w:rPr>
          <w:rFonts w:asciiTheme="minorHAnsi" w:hAnsiTheme="minorHAnsi" w:cstheme="minorHAnsi"/>
          <w:b/>
          <w:bCs/>
          <w:sz w:val="22"/>
          <w:szCs w:val="22"/>
          <w:lang w:val="lt-LT"/>
        </w:rPr>
        <w:t>Nenuostabu, kad š</w:t>
      </w:r>
      <w:r w:rsidRPr="007648CE">
        <w:rPr>
          <w:rFonts w:asciiTheme="minorHAnsi" w:hAnsiTheme="minorHAnsi" w:cstheme="minorHAnsi"/>
          <w:b/>
          <w:bCs/>
          <w:sz w:val="22"/>
          <w:szCs w:val="22"/>
          <w:lang w:val="lt-LT"/>
        </w:rPr>
        <w:t>iuo laikotarpiu mandarinų galėtume rasti bene kiekvienuose namuose</w:t>
      </w:r>
      <w:r w:rsidR="00261B5A" w:rsidRPr="007648CE">
        <w:rPr>
          <w:rFonts w:asciiTheme="minorHAnsi" w:hAnsiTheme="minorHAnsi" w:cstheme="minorHAnsi"/>
          <w:b/>
          <w:bCs/>
          <w:sz w:val="22"/>
          <w:szCs w:val="22"/>
          <w:lang w:val="lt-LT"/>
        </w:rPr>
        <w:t>, todėl prekybos tinklas „Lidl“ dalijasi patarimais, kaip</w:t>
      </w:r>
      <w:r w:rsidR="00657793">
        <w:rPr>
          <w:rFonts w:asciiTheme="minorHAnsi" w:hAnsiTheme="minorHAnsi" w:cstheme="minorHAnsi"/>
          <w:b/>
          <w:bCs/>
          <w:sz w:val="22"/>
          <w:szCs w:val="22"/>
          <w:lang w:val="lt-LT"/>
        </w:rPr>
        <w:t xml:space="preserve"> protingai ir tvariai</w:t>
      </w:r>
      <w:r w:rsidR="00261B5A" w:rsidRPr="007648CE">
        <w:rPr>
          <w:rFonts w:asciiTheme="minorHAnsi" w:hAnsiTheme="minorHAnsi" w:cstheme="minorHAnsi"/>
          <w:b/>
          <w:bCs/>
          <w:sz w:val="22"/>
          <w:szCs w:val="22"/>
          <w:lang w:val="lt-LT"/>
        </w:rPr>
        <w:t xml:space="preserve"> panaudoti </w:t>
      </w:r>
      <w:r w:rsidR="00590A89" w:rsidRPr="007648CE">
        <w:rPr>
          <w:rFonts w:asciiTheme="minorHAnsi" w:hAnsiTheme="minorHAnsi" w:cstheme="minorHAnsi"/>
          <w:b/>
          <w:bCs/>
          <w:sz w:val="22"/>
          <w:szCs w:val="22"/>
          <w:lang w:val="lt-LT"/>
        </w:rPr>
        <w:t xml:space="preserve">nuluptas mandarino žieveles. </w:t>
      </w:r>
    </w:p>
    <w:p w14:paraId="0D9FC874" w14:textId="77777777" w:rsidR="006214A1" w:rsidRPr="007648CE" w:rsidRDefault="006214A1" w:rsidP="006214A1">
      <w:pPr>
        <w:jc w:val="both"/>
        <w:rPr>
          <w:rFonts w:asciiTheme="minorHAnsi" w:hAnsiTheme="minorHAnsi" w:cstheme="minorHAnsi"/>
          <w:b/>
          <w:bCs/>
          <w:sz w:val="22"/>
          <w:szCs w:val="22"/>
          <w:lang w:val="lt-LT"/>
        </w:rPr>
      </w:pPr>
    </w:p>
    <w:p w14:paraId="28EB61E7" w14:textId="6917A0AD" w:rsidR="001219CF" w:rsidRPr="007648CE" w:rsidRDefault="001219CF" w:rsidP="006214A1">
      <w:pPr>
        <w:jc w:val="both"/>
        <w:rPr>
          <w:rFonts w:asciiTheme="minorHAnsi" w:hAnsiTheme="minorHAnsi" w:cstheme="minorHAnsi"/>
          <w:sz w:val="22"/>
          <w:szCs w:val="22"/>
          <w:lang w:val="lt-LT"/>
        </w:rPr>
      </w:pPr>
    </w:p>
    <w:p w14:paraId="3DAF6799" w14:textId="77777777" w:rsidR="006214A1" w:rsidRPr="007648CE" w:rsidRDefault="006214A1" w:rsidP="006214A1">
      <w:pPr>
        <w:jc w:val="both"/>
        <w:rPr>
          <w:rFonts w:asciiTheme="minorHAnsi" w:hAnsiTheme="minorHAnsi" w:cstheme="minorHAnsi"/>
          <w:b/>
          <w:bCs/>
          <w:sz w:val="22"/>
          <w:szCs w:val="22"/>
          <w:lang w:val="lt-LT"/>
        </w:rPr>
      </w:pPr>
    </w:p>
    <w:p w14:paraId="39C8EA1C" w14:textId="6FD69456" w:rsidR="00C253C6" w:rsidRPr="007648CE" w:rsidRDefault="008B608D" w:rsidP="006214A1">
      <w:pPr>
        <w:jc w:val="both"/>
        <w:rPr>
          <w:rFonts w:asciiTheme="minorHAnsi" w:hAnsiTheme="minorHAnsi" w:cstheme="minorHAnsi"/>
          <w:b/>
          <w:bCs/>
          <w:sz w:val="22"/>
          <w:szCs w:val="22"/>
          <w:lang w:val="lt-LT"/>
        </w:rPr>
      </w:pPr>
      <w:r w:rsidRPr="007648CE">
        <w:rPr>
          <w:rFonts w:asciiTheme="minorHAnsi" w:hAnsiTheme="minorHAnsi" w:cstheme="minorHAnsi"/>
          <w:b/>
          <w:bCs/>
          <w:sz w:val="22"/>
          <w:szCs w:val="22"/>
          <w:lang w:val="lt-LT"/>
        </w:rPr>
        <w:t>Mandarinai –  natūraliai namų puošybai</w:t>
      </w:r>
    </w:p>
    <w:p w14:paraId="718813CD" w14:textId="77777777" w:rsidR="006214A1" w:rsidRPr="007648CE" w:rsidRDefault="006214A1" w:rsidP="006214A1">
      <w:pPr>
        <w:jc w:val="both"/>
        <w:rPr>
          <w:rFonts w:asciiTheme="minorHAnsi" w:hAnsiTheme="minorHAnsi" w:cstheme="minorHAnsi"/>
          <w:b/>
          <w:bCs/>
          <w:sz w:val="22"/>
          <w:szCs w:val="22"/>
          <w:lang w:val="lt-LT"/>
        </w:rPr>
      </w:pPr>
    </w:p>
    <w:p w14:paraId="7E4F5390" w14:textId="331DA5CB" w:rsidR="00E07045" w:rsidRPr="007648CE" w:rsidRDefault="008B608D" w:rsidP="006214A1">
      <w:pPr>
        <w:jc w:val="both"/>
        <w:rPr>
          <w:rFonts w:asciiTheme="minorHAnsi" w:hAnsiTheme="minorHAnsi" w:cstheme="minorHAnsi"/>
          <w:sz w:val="22"/>
          <w:szCs w:val="22"/>
          <w:lang w:val="lt-LT"/>
        </w:rPr>
      </w:pPr>
      <w:r w:rsidRPr="007648CE">
        <w:rPr>
          <w:rFonts w:asciiTheme="minorHAnsi" w:hAnsiTheme="minorHAnsi" w:cstheme="minorHAnsi"/>
          <w:sz w:val="22"/>
          <w:szCs w:val="22"/>
          <w:lang w:val="lt-LT"/>
        </w:rPr>
        <w:t>Kasmet vis sparčiau populiarėjant šventinio namų puošimo naudojant natūrali</w:t>
      </w:r>
      <w:r w:rsidR="008646F6" w:rsidRPr="007648CE">
        <w:rPr>
          <w:rFonts w:asciiTheme="minorHAnsi" w:hAnsiTheme="minorHAnsi" w:cstheme="minorHAnsi"/>
          <w:sz w:val="22"/>
          <w:szCs w:val="22"/>
          <w:lang w:val="lt-LT"/>
        </w:rPr>
        <w:t>as puošmenas</w:t>
      </w:r>
      <w:r w:rsidRPr="007648CE">
        <w:rPr>
          <w:rFonts w:asciiTheme="minorHAnsi" w:hAnsiTheme="minorHAnsi" w:cstheme="minorHAnsi"/>
          <w:sz w:val="22"/>
          <w:szCs w:val="22"/>
          <w:lang w:val="lt-LT"/>
        </w:rPr>
        <w:t xml:space="preserve"> bangai, ant eglučių galime matyti tiek </w:t>
      </w:r>
      <w:r w:rsidR="008646F6" w:rsidRPr="007648CE">
        <w:rPr>
          <w:rFonts w:asciiTheme="minorHAnsi" w:hAnsiTheme="minorHAnsi" w:cstheme="minorHAnsi"/>
          <w:sz w:val="22"/>
          <w:szCs w:val="22"/>
          <w:lang w:val="lt-LT"/>
        </w:rPr>
        <w:t xml:space="preserve">ką tik iš miško atkeliavusius kankorėžius, rankų darbo imbierinius sausainius, tiek </w:t>
      </w:r>
      <w:r w:rsidR="009C7982" w:rsidRPr="007648CE">
        <w:rPr>
          <w:rFonts w:asciiTheme="minorHAnsi" w:hAnsiTheme="minorHAnsi" w:cstheme="minorHAnsi"/>
          <w:sz w:val="22"/>
          <w:szCs w:val="22"/>
          <w:lang w:val="lt-LT"/>
        </w:rPr>
        <w:t>cinamono ar vanilės lazdeles ir apelsinus.</w:t>
      </w:r>
    </w:p>
    <w:p w14:paraId="136E1C97" w14:textId="024B770B" w:rsidR="009C7982" w:rsidRPr="007648CE" w:rsidRDefault="009C7982" w:rsidP="006214A1">
      <w:pPr>
        <w:jc w:val="both"/>
        <w:rPr>
          <w:rFonts w:asciiTheme="minorHAnsi" w:hAnsiTheme="minorHAnsi" w:cstheme="minorHAnsi"/>
          <w:sz w:val="22"/>
          <w:szCs w:val="22"/>
          <w:lang w:val="lt-LT"/>
        </w:rPr>
      </w:pPr>
    </w:p>
    <w:p w14:paraId="24229E97" w14:textId="50C6EE08" w:rsidR="009C7982" w:rsidRPr="007648CE" w:rsidRDefault="009C7982" w:rsidP="006214A1">
      <w:pPr>
        <w:jc w:val="both"/>
        <w:rPr>
          <w:rFonts w:asciiTheme="minorHAnsi" w:hAnsiTheme="minorHAnsi" w:cstheme="minorHAnsi"/>
          <w:sz w:val="22"/>
          <w:szCs w:val="22"/>
          <w:lang w:val="lt-LT"/>
        </w:rPr>
      </w:pPr>
      <w:r w:rsidRPr="007648CE">
        <w:rPr>
          <w:rFonts w:asciiTheme="minorHAnsi" w:hAnsiTheme="minorHAnsi" w:cstheme="minorHAnsi"/>
          <w:sz w:val="22"/>
          <w:szCs w:val="22"/>
          <w:lang w:val="lt-LT"/>
        </w:rPr>
        <w:t>Mandarinai bei nuluptos jų žievelės taip pat gali tapti puikiu namų dekoro elementu šį sezoną. Jie, nors ir yra mažesni už kitus citrusinius vaisius, yra ne ką mažiau kvapnūs, todėl džiugins ir akį, ir uoslę.</w:t>
      </w:r>
    </w:p>
    <w:p w14:paraId="7AA686CA" w14:textId="618DE413" w:rsidR="009C7982" w:rsidRPr="007648CE" w:rsidRDefault="009C7982" w:rsidP="006214A1">
      <w:pPr>
        <w:jc w:val="both"/>
        <w:rPr>
          <w:rFonts w:asciiTheme="minorHAnsi" w:hAnsiTheme="minorHAnsi" w:cstheme="minorHAnsi"/>
          <w:sz w:val="22"/>
          <w:szCs w:val="22"/>
          <w:lang w:val="lt-LT"/>
        </w:rPr>
      </w:pPr>
    </w:p>
    <w:p w14:paraId="7D8AA475" w14:textId="7C92408E" w:rsidR="008B608D" w:rsidRPr="007648CE" w:rsidRDefault="009C7982" w:rsidP="006214A1">
      <w:pPr>
        <w:jc w:val="both"/>
        <w:rPr>
          <w:rFonts w:asciiTheme="minorHAnsi" w:hAnsiTheme="minorHAnsi" w:cstheme="minorHAnsi"/>
          <w:sz w:val="22"/>
          <w:szCs w:val="22"/>
          <w:lang w:val="lt-LT"/>
        </w:rPr>
      </w:pPr>
      <w:r w:rsidRPr="007648CE">
        <w:rPr>
          <w:rFonts w:asciiTheme="minorHAnsi" w:hAnsiTheme="minorHAnsi" w:cstheme="minorHAnsi"/>
          <w:sz w:val="22"/>
          <w:szCs w:val="22"/>
          <w:lang w:val="lt-LT"/>
        </w:rPr>
        <w:t xml:space="preserve">Norėdami pripildyti savo namus džiaugsmu ir mandarinais, nuluptas žieveles galite suverti ant virvelės ir pakabinti ant įėjimo durų, vietoje paveikslo ar naudoti kaip girliandą. </w:t>
      </w:r>
      <w:r w:rsidR="001F3E81" w:rsidRPr="007648CE">
        <w:rPr>
          <w:rFonts w:asciiTheme="minorHAnsi" w:hAnsiTheme="minorHAnsi" w:cstheme="minorHAnsi"/>
          <w:sz w:val="22"/>
          <w:szCs w:val="22"/>
          <w:lang w:val="lt-LT"/>
        </w:rPr>
        <w:t>Prekybos tinklas „Lidl“ primena, kad džiovintomis žievelėmis</w:t>
      </w:r>
      <w:r w:rsidR="00D1364E" w:rsidRPr="007648CE">
        <w:rPr>
          <w:rFonts w:asciiTheme="minorHAnsi" w:hAnsiTheme="minorHAnsi" w:cstheme="minorHAnsi"/>
          <w:sz w:val="22"/>
          <w:szCs w:val="22"/>
          <w:lang w:val="lt-LT"/>
        </w:rPr>
        <w:t xml:space="preserve"> </w:t>
      </w:r>
      <w:r w:rsidR="001F3E81" w:rsidRPr="007648CE">
        <w:rPr>
          <w:rFonts w:asciiTheme="minorHAnsi" w:hAnsiTheme="minorHAnsi" w:cstheme="minorHAnsi"/>
          <w:sz w:val="22"/>
          <w:szCs w:val="22"/>
          <w:lang w:val="lt-LT"/>
        </w:rPr>
        <w:t xml:space="preserve">galite </w:t>
      </w:r>
      <w:r w:rsidR="00D1364E" w:rsidRPr="007648CE">
        <w:rPr>
          <w:rFonts w:asciiTheme="minorHAnsi" w:hAnsiTheme="minorHAnsi" w:cstheme="minorHAnsi"/>
          <w:sz w:val="22"/>
          <w:szCs w:val="22"/>
          <w:lang w:val="lt-LT"/>
        </w:rPr>
        <w:t>p</w:t>
      </w:r>
      <w:r w:rsidR="00F13082">
        <w:rPr>
          <w:rFonts w:asciiTheme="minorHAnsi" w:hAnsiTheme="minorHAnsi" w:cstheme="minorHAnsi"/>
          <w:sz w:val="22"/>
          <w:szCs w:val="22"/>
          <w:lang w:val="lt-LT"/>
        </w:rPr>
        <w:t>r</w:t>
      </w:r>
      <w:r w:rsidR="00D1364E" w:rsidRPr="007648CE">
        <w:rPr>
          <w:rFonts w:asciiTheme="minorHAnsi" w:hAnsiTheme="minorHAnsi" w:cstheme="minorHAnsi"/>
          <w:sz w:val="22"/>
          <w:szCs w:val="22"/>
          <w:lang w:val="lt-LT"/>
        </w:rPr>
        <w:t>aturtin</w:t>
      </w:r>
      <w:r w:rsidR="001F3E81" w:rsidRPr="007648CE">
        <w:rPr>
          <w:rFonts w:asciiTheme="minorHAnsi" w:hAnsiTheme="minorHAnsi" w:cstheme="minorHAnsi"/>
          <w:sz w:val="22"/>
          <w:szCs w:val="22"/>
          <w:lang w:val="lt-LT"/>
        </w:rPr>
        <w:t>ti</w:t>
      </w:r>
      <w:r w:rsidR="00D1364E" w:rsidRPr="007648CE">
        <w:rPr>
          <w:rFonts w:asciiTheme="minorHAnsi" w:hAnsiTheme="minorHAnsi" w:cstheme="minorHAnsi"/>
          <w:sz w:val="22"/>
          <w:szCs w:val="22"/>
          <w:lang w:val="lt-LT"/>
        </w:rPr>
        <w:t xml:space="preserve"> </w:t>
      </w:r>
      <w:r w:rsidR="001F3E81" w:rsidRPr="007648CE">
        <w:rPr>
          <w:rFonts w:asciiTheme="minorHAnsi" w:hAnsiTheme="minorHAnsi" w:cstheme="minorHAnsi"/>
          <w:sz w:val="22"/>
          <w:szCs w:val="22"/>
          <w:lang w:val="lt-LT"/>
        </w:rPr>
        <w:t>sojų vaško žvakes</w:t>
      </w:r>
      <w:r w:rsidR="00D1364E" w:rsidRPr="007648CE">
        <w:rPr>
          <w:rFonts w:asciiTheme="minorHAnsi" w:hAnsiTheme="minorHAnsi" w:cstheme="minorHAnsi"/>
          <w:sz w:val="22"/>
          <w:szCs w:val="22"/>
          <w:lang w:val="lt-LT"/>
        </w:rPr>
        <w:t xml:space="preserve"> ar naudo</w:t>
      </w:r>
      <w:r w:rsidR="001F3E81" w:rsidRPr="007648CE">
        <w:rPr>
          <w:rFonts w:asciiTheme="minorHAnsi" w:hAnsiTheme="minorHAnsi" w:cstheme="minorHAnsi"/>
          <w:sz w:val="22"/>
          <w:szCs w:val="22"/>
          <w:lang w:val="lt-LT"/>
        </w:rPr>
        <w:t>ti</w:t>
      </w:r>
      <w:r w:rsidR="00D1364E" w:rsidRPr="007648CE">
        <w:rPr>
          <w:rFonts w:asciiTheme="minorHAnsi" w:hAnsiTheme="minorHAnsi" w:cstheme="minorHAnsi"/>
          <w:sz w:val="22"/>
          <w:szCs w:val="22"/>
          <w:lang w:val="lt-LT"/>
        </w:rPr>
        <w:t xml:space="preserve"> </w:t>
      </w:r>
      <w:r w:rsidR="001F3E81" w:rsidRPr="007648CE">
        <w:rPr>
          <w:rFonts w:asciiTheme="minorHAnsi" w:hAnsiTheme="minorHAnsi" w:cstheme="minorHAnsi"/>
          <w:sz w:val="22"/>
          <w:szCs w:val="22"/>
          <w:lang w:val="lt-LT"/>
        </w:rPr>
        <w:t xml:space="preserve">žieveles </w:t>
      </w:r>
      <w:r w:rsidR="00D1364E" w:rsidRPr="007648CE">
        <w:rPr>
          <w:rFonts w:asciiTheme="minorHAnsi" w:hAnsiTheme="minorHAnsi" w:cstheme="minorHAnsi"/>
          <w:sz w:val="22"/>
          <w:szCs w:val="22"/>
          <w:lang w:val="lt-LT"/>
        </w:rPr>
        <w:t>kartu su natūraliais kūno šveitikliais.</w:t>
      </w:r>
    </w:p>
    <w:p w14:paraId="78E0C0E9" w14:textId="615595CA" w:rsidR="00BF4157" w:rsidRPr="007648CE" w:rsidRDefault="00BF4157" w:rsidP="006214A1">
      <w:pPr>
        <w:jc w:val="both"/>
        <w:rPr>
          <w:rFonts w:asciiTheme="minorHAnsi" w:hAnsiTheme="minorHAnsi" w:cstheme="minorHAnsi"/>
          <w:sz w:val="22"/>
          <w:szCs w:val="22"/>
          <w:lang w:val="lt-LT"/>
        </w:rPr>
      </w:pPr>
    </w:p>
    <w:p w14:paraId="2ADC6AB8" w14:textId="58EC90A8" w:rsidR="00BF4157" w:rsidRPr="007648CE" w:rsidRDefault="001A396D" w:rsidP="00BF4157">
      <w:pPr>
        <w:jc w:val="both"/>
        <w:rPr>
          <w:rFonts w:asciiTheme="minorHAnsi" w:hAnsiTheme="minorHAnsi" w:cstheme="minorHAnsi"/>
          <w:b/>
          <w:bCs/>
          <w:sz w:val="22"/>
          <w:szCs w:val="22"/>
          <w:lang w:val="lt-LT"/>
        </w:rPr>
      </w:pPr>
      <w:r w:rsidRPr="007648CE">
        <w:rPr>
          <w:rFonts w:asciiTheme="minorHAnsi" w:hAnsiTheme="minorHAnsi" w:cstheme="minorHAnsi"/>
          <w:b/>
          <w:bCs/>
          <w:sz w:val="22"/>
          <w:szCs w:val="22"/>
          <w:lang w:val="lt-LT"/>
        </w:rPr>
        <w:t>Žievelė</w:t>
      </w:r>
      <w:r w:rsidR="00A35A55" w:rsidRPr="007648CE">
        <w:rPr>
          <w:rFonts w:asciiTheme="minorHAnsi" w:hAnsiTheme="minorHAnsi" w:cstheme="minorHAnsi"/>
          <w:b/>
          <w:bCs/>
          <w:sz w:val="22"/>
          <w:szCs w:val="22"/>
          <w:lang w:val="lt-LT"/>
        </w:rPr>
        <w:t>s – kulinarinėms kelionėms iš namų</w:t>
      </w:r>
    </w:p>
    <w:p w14:paraId="64F6E4A4" w14:textId="77777777" w:rsidR="00BF4157" w:rsidRPr="007648CE" w:rsidRDefault="00BF4157" w:rsidP="00BF4157">
      <w:pPr>
        <w:jc w:val="both"/>
        <w:rPr>
          <w:rFonts w:asciiTheme="minorHAnsi" w:hAnsiTheme="minorHAnsi" w:cstheme="minorHAnsi"/>
          <w:b/>
          <w:bCs/>
          <w:sz w:val="22"/>
          <w:szCs w:val="22"/>
          <w:lang w:val="lt-LT"/>
        </w:rPr>
      </w:pPr>
    </w:p>
    <w:p w14:paraId="5132A8F8" w14:textId="33EBFCAA" w:rsidR="009551C0" w:rsidRPr="007648CE" w:rsidRDefault="00A35A55" w:rsidP="00BF4157">
      <w:pPr>
        <w:jc w:val="both"/>
        <w:rPr>
          <w:rFonts w:asciiTheme="minorHAnsi" w:hAnsiTheme="minorHAnsi" w:cstheme="minorHAnsi"/>
          <w:sz w:val="22"/>
          <w:szCs w:val="22"/>
          <w:lang w:val="lt-LT"/>
        </w:rPr>
      </w:pPr>
      <w:r w:rsidRPr="007648CE">
        <w:rPr>
          <w:rFonts w:asciiTheme="minorHAnsi" w:hAnsiTheme="minorHAnsi" w:cstheme="minorHAnsi"/>
          <w:sz w:val="22"/>
          <w:szCs w:val="22"/>
          <w:lang w:val="lt-LT"/>
        </w:rPr>
        <w:t xml:space="preserve">Ryškiai oranžinės spalvos </w:t>
      </w:r>
      <w:r w:rsidR="009B7C01" w:rsidRPr="007648CE">
        <w:rPr>
          <w:rFonts w:asciiTheme="minorHAnsi" w:hAnsiTheme="minorHAnsi" w:cstheme="minorHAnsi"/>
          <w:sz w:val="22"/>
          <w:szCs w:val="22"/>
          <w:lang w:val="lt-LT"/>
        </w:rPr>
        <w:t>vaisius pastebi kiekvienas, o pastebėję – negali pamesti iš galvos. Nevalia išmesti ir nuluptų mandarinų žievelių, kurios Azijos šalių virtuvėje yra vienas dažniausiai naudojamų maisto pagardų.</w:t>
      </w:r>
    </w:p>
    <w:p w14:paraId="7F48D361" w14:textId="27E23756" w:rsidR="009B7C01" w:rsidRPr="007648CE" w:rsidRDefault="009B7C01" w:rsidP="00BF4157">
      <w:pPr>
        <w:jc w:val="both"/>
        <w:rPr>
          <w:rFonts w:asciiTheme="minorHAnsi" w:hAnsiTheme="minorHAnsi" w:cstheme="minorHAnsi"/>
          <w:sz w:val="22"/>
          <w:szCs w:val="22"/>
          <w:lang w:val="lt-LT"/>
        </w:rPr>
      </w:pPr>
    </w:p>
    <w:p w14:paraId="2C71A4E7" w14:textId="7DA28DD1" w:rsidR="009B7C01" w:rsidRPr="007648CE" w:rsidRDefault="009B7C01" w:rsidP="00BF4157">
      <w:pPr>
        <w:jc w:val="both"/>
        <w:rPr>
          <w:rFonts w:asciiTheme="minorHAnsi" w:hAnsiTheme="minorHAnsi" w:cstheme="minorHAnsi"/>
          <w:sz w:val="22"/>
          <w:szCs w:val="22"/>
          <w:lang w:val="lt-LT"/>
        </w:rPr>
      </w:pPr>
      <w:r w:rsidRPr="007648CE">
        <w:rPr>
          <w:rFonts w:asciiTheme="minorHAnsi" w:hAnsiTheme="minorHAnsi" w:cstheme="minorHAnsi"/>
          <w:sz w:val="22"/>
          <w:szCs w:val="22"/>
          <w:lang w:val="lt-LT"/>
        </w:rPr>
        <w:t>Džiovintos mandarinų žievelės</w:t>
      </w:r>
      <w:r w:rsidR="008545D1" w:rsidRPr="007648CE">
        <w:rPr>
          <w:rFonts w:asciiTheme="minorHAnsi" w:hAnsiTheme="minorHAnsi" w:cstheme="minorHAnsi"/>
          <w:sz w:val="22"/>
          <w:szCs w:val="22"/>
          <w:lang w:val="lt-LT"/>
        </w:rPr>
        <w:t xml:space="preserve"> patiekalams suteikia išskirtinį skonį, todėl viename šaukšte bus jaučiamas tiek kartumo, tiek saldumo prieskonis. Jos taip pat dažnai naudojamos žolelių arbatoms gaminti, mat pasižymi puikiomis antioksidantinėmis savybėmis bei nemažu kiekiu vitamino C.</w:t>
      </w:r>
    </w:p>
    <w:p w14:paraId="602776F9" w14:textId="650C0599" w:rsidR="008545D1" w:rsidRPr="007648CE" w:rsidRDefault="008545D1" w:rsidP="00BF4157">
      <w:pPr>
        <w:jc w:val="both"/>
        <w:rPr>
          <w:rFonts w:asciiTheme="minorHAnsi" w:hAnsiTheme="minorHAnsi" w:cstheme="minorHAnsi"/>
          <w:sz w:val="22"/>
          <w:szCs w:val="22"/>
          <w:lang w:val="lt-LT"/>
        </w:rPr>
      </w:pPr>
    </w:p>
    <w:p w14:paraId="35667154" w14:textId="3FE1CC7C" w:rsidR="00A35A55" w:rsidRPr="007648CE" w:rsidRDefault="008545D1" w:rsidP="00BF4157">
      <w:pPr>
        <w:jc w:val="both"/>
        <w:rPr>
          <w:rFonts w:asciiTheme="minorHAnsi" w:hAnsiTheme="minorHAnsi" w:cstheme="minorHAnsi"/>
          <w:sz w:val="22"/>
          <w:szCs w:val="22"/>
          <w:lang w:val="lt-LT"/>
        </w:rPr>
      </w:pPr>
      <w:r w:rsidRPr="007648CE">
        <w:rPr>
          <w:rFonts w:asciiTheme="minorHAnsi" w:hAnsiTheme="minorHAnsi" w:cstheme="minorHAnsi"/>
          <w:sz w:val="22"/>
          <w:szCs w:val="22"/>
          <w:lang w:val="lt-LT"/>
        </w:rPr>
        <w:t xml:space="preserve">Nors </w:t>
      </w:r>
      <w:r w:rsidR="001F3E81" w:rsidRPr="007648CE">
        <w:rPr>
          <w:rFonts w:asciiTheme="minorHAnsi" w:hAnsiTheme="minorHAnsi" w:cstheme="minorHAnsi"/>
          <w:sz w:val="22"/>
          <w:szCs w:val="22"/>
          <w:lang w:val="lt-LT"/>
        </w:rPr>
        <w:t xml:space="preserve">mandarinų žievelės mūsų šalies kulinarijoje nėra itin dažnas svečias, jas paprasta pasiruošti ir naudoti visus metus. „Lidl“ prekybos tinklas </w:t>
      </w:r>
      <w:r w:rsidR="00DE6027" w:rsidRPr="007648CE">
        <w:rPr>
          <w:rFonts w:asciiTheme="minorHAnsi" w:hAnsiTheme="minorHAnsi" w:cstheme="minorHAnsi"/>
          <w:sz w:val="22"/>
          <w:szCs w:val="22"/>
          <w:lang w:val="lt-LT"/>
        </w:rPr>
        <w:t>perspėja</w:t>
      </w:r>
      <w:r w:rsidR="001F3E81" w:rsidRPr="007648CE">
        <w:rPr>
          <w:rFonts w:asciiTheme="minorHAnsi" w:hAnsiTheme="minorHAnsi" w:cstheme="minorHAnsi"/>
          <w:sz w:val="22"/>
          <w:szCs w:val="22"/>
          <w:lang w:val="lt-LT"/>
        </w:rPr>
        <w:t>, jog nereikėtų išsigąsti pastebėjus, kaip tamsėja džiovinama mandarino žievelė – tai visiškai natūralu!</w:t>
      </w:r>
    </w:p>
    <w:p w14:paraId="4BAB88A0" w14:textId="77777777" w:rsidR="00510EEB" w:rsidRPr="007648CE" w:rsidRDefault="00510EEB" w:rsidP="00BF4157">
      <w:pPr>
        <w:jc w:val="both"/>
        <w:rPr>
          <w:rFonts w:asciiTheme="minorHAnsi" w:hAnsiTheme="minorHAnsi" w:cstheme="minorHAnsi"/>
          <w:sz w:val="22"/>
          <w:szCs w:val="22"/>
          <w:lang w:val="lt-LT"/>
        </w:rPr>
      </w:pPr>
    </w:p>
    <w:p w14:paraId="5ABEDE2B" w14:textId="3A53B515" w:rsidR="00174E01" w:rsidRPr="007648CE" w:rsidRDefault="00DB5AA8" w:rsidP="00174E01">
      <w:pPr>
        <w:jc w:val="both"/>
        <w:rPr>
          <w:rFonts w:asciiTheme="minorHAnsi" w:hAnsiTheme="minorHAnsi" w:cstheme="minorHAnsi"/>
          <w:b/>
          <w:bCs/>
          <w:sz w:val="22"/>
          <w:szCs w:val="22"/>
          <w:lang w:val="lt-LT"/>
        </w:rPr>
      </w:pPr>
      <w:r w:rsidRPr="007648CE">
        <w:rPr>
          <w:rFonts w:asciiTheme="minorHAnsi" w:hAnsiTheme="minorHAnsi" w:cstheme="minorHAnsi"/>
          <w:b/>
          <w:bCs/>
          <w:sz w:val="22"/>
          <w:szCs w:val="22"/>
          <w:lang w:val="lt-LT"/>
        </w:rPr>
        <w:t>Šaukštelis saldumo</w:t>
      </w:r>
    </w:p>
    <w:p w14:paraId="675DEEB0" w14:textId="77777777" w:rsidR="00174E01" w:rsidRPr="007648CE" w:rsidRDefault="00174E01" w:rsidP="00174E01">
      <w:pPr>
        <w:jc w:val="both"/>
        <w:rPr>
          <w:rFonts w:asciiTheme="minorHAnsi" w:hAnsiTheme="minorHAnsi" w:cstheme="minorHAnsi"/>
          <w:b/>
          <w:bCs/>
          <w:sz w:val="22"/>
          <w:szCs w:val="22"/>
          <w:lang w:val="lt-LT"/>
        </w:rPr>
      </w:pPr>
    </w:p>
    <w:p w14:paraId="56538449" w14:textId="17C45CA1" w:rsidR="00510EEB" w:rsidRPr="007648CE" w:rsidRDefault="00DB5AA8" w:rsidP="00174E01">
      <w:pPr>
        <w:jc w:val="both"/>
        <w:rPr>
          <w:rFonts w:asciiTheme="minorHAnsi" w:hAnsiTheme="minorHAnsi" w:cstheme="minorHAnsi"/>
          <w:sz w:val="22"/>
          <w:szCs w:val="22"/>
          <w:lang w:val="lt-LT"/>
        </w:rPr>
      </w:pPr>
      <w:r w:rsidRPr="007648CE">
        <w:rPr>
          <w:rFonts w:asciiTheme="minorHAnsi" w:hAnsiTheme="minorHAnsi" w:cstheme="minorHAnsi"/>
          <w:sz w:val="22"/>
          <w:szCs w:val="22"/>
          <w:lang w:val="lt-LT"/>
        </w:rPr>
        <w:t>Kalėdiniu laikotarpiu mėgstame pasilepinti saldžiais kepiniais ir saldumynais, todėl skonio eksperimentai vyksta nuo ryto iki vakaro. Neretai vienu pagrindinių ingredientų šventinėje virtuvėje tampa cukrus, kuriam dar neragautų pojūčių suteikia ir mandarinų žievelės.</w:t>
      </w:r>
    </w:p>
    <w:p w14:paraId="63224ECC" w14:textId="3635DECC" w:rsidR="00DB5AA8" w:rsidRPr="007648CE" w:rsidRDefault="00DB5AA8" w:rsidP="00174E01">
      <w:pPr>
        <w:jc w:val="both"/>
        <w:rPr>
          <w:rFonts w:asciiTheme="minorHAnsi" w:hAnsiTheme="minorHAnsi" w:cstheme="minorHAnsi"/>
          <w:sz w:val="22"/>
          <w:szCs w:val="22"/>
          <w:lang w:val="lt-LT"/>
        </w:rPr>
      </w:pPr>
    </w:p>
    <w:p w14:paraId="4BB10729" w14:textId="7E098E1B" w:rsidR="00DB5AA8" w:rsidRPr="007648CE" w:rsidRDefault="00027748" w:rsidP="00174E01">
      <w:pPr>
        <w:jc w:val="both"/>
        <w:rPr>
          <w:rFonts w:asciiTheme="minorHAnsi" w:hAnsiTheme="minorHAnsi" w:cstheme="minorHAnsi"/>
          <w:sz w:val="22"/>
          <w:szCs w:val="22"/>
          <w:lang w:val="lt-LT"/>
        </w:rPr>
      </w:pPr>
      <w:r w:rsidRPr="007648CE">
        <w:rPr>
          <w:rFonts w:asciiTheme="minorHAnsi" w:hAnsiTheme="minorHAnsi" w:cstheme="minorHAnsi"/>
          <w:sz w:val="22"/>
          <w:szCs w:val="22"/>
          <w:lang w:val="lt-LT"/>
        </w:rPr>
        <w:t>Mandarinų cukrų pasigaminti gana paprasta</w:t>
      </w:r>
      <w:r w:rsidR="008A3EDC" w:rsidRPr="007648CE">
        <w:rPr>
          <w:rFonts w:asciiTheme="minorHAnsi" w:hAnsiTheme="minorHAnsi" w:cstheme="minorHAnsi"/>
          <w:sz w:val="22"/>
          <w:szCs w:val="22"/>
          <w:lang w:val="lt-LT"/>
        </w:rPr>
        <w:t>, greita ir nesudėtinga, o juos mėgautis galima ištisus metus</w:t>
      </w:r>
      <w:r w:rsidRPr="007648CE">
        <w:rPr>
          <w:rFonts w:asciiTheme="minorHAnsi" w:hAnsiTheme="minorHAnsi" w:cstheme="minorHAnsi"/>
          <w:sz w:val="22"/>
          <w:szCs w:val="22"/>
          <w:lang w:val="lt-LT"/>
        </w:rPr>
        <w:t>. Atsargiai sutarkuokite oranžinę žievelės dalį bei venkite karčios baltos vaisiaus dalies</w:t>
      </w:r>
      <w:r w:rsidR="008A3EDC" w:rsidRPr="007648CE">
        <w:rPr>
          <w:rFonts w:asciiTheme="minorHAnsi" w:hAnsiTheme="minorHAnsi" w:cstheme="minorHAnsi"/>
          <w:sz w:val="22"/>
          <w:szCs w:val="22"/>
          <w:lang w:val="lt-LT"/>
        </w:rPr>
        <w:t xml:space="preserve">, </w:t>
      </w:r>
      <w:r w:rsidRPr="007648CE">
        <w:rPr>
          <w:rFonts w:asciiTheme="minorHAnsi" w:hAnsiTheme="minorHAnsi" w:cstheme="minorHAnsi"/>
          <w:sz w:val="22"/>
          <w:szCs w:val="22"/>
          <w:lang w:val="lt-LT"/>
        </w:rPr>
        <w:t>gerai sumaišykite sutarkuotas žieveles su granuliuotu cukrumi</w:t>
      </w:r>
      <w:r w:rsidR="008A3EDC" w:rsidRPr="007648CE">
        <w:rPr>
          <w:rFonts w:asciiTheme="minorHAnsi" w:hAnsiTheme="minorHAnsi" w:cstheme="minorHAnsi"/>
          <w:sz w:val="22"/>
          <w:szCs w:val="22"/>
          <w:lang w:val="lt-LT"/>
        </w:rPr>
        <w:t xml:space="preserve"> ir </w:t>
      </w:r>
      <w:r w:rsidR="008A3EDC" w:rsidRPr="007648CE">
        <w:rPr>
          <w:rFonts w:asciiTheme="minorHAnsi" w:hAnsiTheme="minorHAnsi" w:cstheme="minorHAnsi"/>
          <w:i/>
          <w:iCs/>
          <w:sz w:val="22"/>
          <w:szCs w:val="22"/>
          <w:lang w:val="lt-LT"/>
        </w:rPr>
        <w:t>voilà</w:t>
      </w:r>
      <w:r w:rsidR="008A3EDC" w:rsidRPr="007648CE">
        <w:rPr>
          <w:rFonts w:asciiTheme="minorHAnsi" w:hAnsiTheme="minorHAnsi" w:cstheme="minorHAnsi"/>
          <w:sz w:val="22"/>
          <w:szCs w:val="22"/>
          <w:lang w:val="lt-LT"/>
        </w:rPr>
        <w:t>!</w:t>
      </w:r>
    </w:p>
    <w:p w14:paraId="5DD29460" w14:textId="729319BD" w:rsidR="00027748" w:rsidRPr="007648CE" w:rsidRDefault="00027748" w:rsidP="00174E01">
      <w:pPr>
        <w:jc w:val="both"/>
        <w:rPr>
          <w:rFonts w:asciiTheme="minorHAnsi" w:hAnsiTheme="minorHAnsi" w:cstheme="minorHAnsi"/>
          <w:sz w:val="22"/>
          <w:szCs w:val="22"/>
          <w:lang w:val="lt-LT"/>
        </w:rPr>
      </w:pPr>
    </w:p>
    <w:p w14:paraId="69C3FE6F" w14:textId="6FC201C1" w:rsidR="00510EEB" w:rsidRPr="007648CE" w:rsidRDefault="008A3EDC" w:rsidP="00174E01">
      <w:pPr>
        <w:jc w:val="both"/>
        <w:rPr>
          <w:rFonts w:asciiTheme="minorHAnsi" w:hAnsiTheme="minorHAnsi" w:cstheme="minorHAnsi"/>
          <w:sz w:val="22"/>
          <w:szCs w:val="22"/>
          <w:lang w:val="lt-LT"/>
        </w:rPr>
      </w:pPr>
      <w:r w:rsidRPr="007648CE">
        <w:rPr>
          <w:rFonts w:asciiTheme="minorHAnsi" w:hAnsiTheme="minorHAnsi" w:cstheme="minorHAnsi"/>
          <w:sz w:val="22"/>
          <w:szCs w:val="22"/>
          <w:lang w:val="lt-LT"/>
        </w:rPr>
        <w:lastRenderedPageBreak/>
        <w:t>Skanaukite mandarinų cukrų gerdami arbatą, kepdami keksiukus ar gražiai supakuotą dovanokite artimiesiems. Prekybos tinklas „Lidl“ ragina jus nepamiršti ir šį cukrinį stebuklą laikyti sandariame inde ilgesniam šviežumui užtikrinti.</w:t>
      </w:r>
    </w:p>
    <w:p w14:paraId="5EB7F291" w14:textId="77777777" w:rsidR="00174E01" w:rsidRPr="007648CE" w:rsidRDefault="00174E01" w:rsidP="00174E01">
      <w:pPr>
        <w:jc w:val="both"/>
        <w:rPr>
          <w:rFonts w:asciiTheme="minorHAnsi" w:hAnsiTheme="minorHAnsi" w:cstheme="minorHAnsi"/>
          <w:sz w:val="22"/>
          <w:szCs w:val="22"/>
          <w:lang w:val="lt-LT"/>
        </w:rPr>
      </w:pPr>
    </w:p>
    <w:p w14:paraId="51E18B67" w14:textId="2396063D" w:rsidR="00174E01" w:rsidRPr="007648CE" w:rsidRDefault="00510EEB" w:rsidP="00174E01">
      <w:pPr>
        <w:jc w:val="both"/>
        <w:rPr>
          <w:rFonts w:asciiTheme="minorHAnsi" w:hAnsiTheme="minorHAnsi" w:cstheme="minorHAnsi"/>
          <w:b/>
          <w:bCs/>
          <w:sz w:val="22"/>
          <w:szCs w:val="22"/>
          <w:lang w:val="lt-LT"/>
        </w:rPr>
      </w:pPr>
      <w:r w:rsidRPr="007648CE">
        <w:rPr>
          <w:rFonts w:asciiTheme="minorHAnsi" w:hAnsiTheme="minorHAnsi" w:cstheme="minorHAnsi"/>
          <w:b/>
          <w:bCs/>
          <w:sz w:val="22"/>
          <w:szCs w:val="22"/>
          <w:lang w:val="lt-LT"/>
        </w:rPr>
        <w:t>Cukruotas mandarinų malonumas</w:t>
      </w:r>
    </w:p>
    <w:p w14:paraId="54ADC961" w14:textId="77777777" w:rsidR="00174E01" w:rsidRPr="007648CE" w:rsidRDefault="00174E01" w:rsidP="00174E01">
      <w:pPr>
        <w:jc w:val="both"/>
        <w:rPr>
          <w:rFonts w:asciiTheme="minorHAnsi" w:hAnsiTheme="minorHAnsi" w:cstheme="minorHAnsi"/>
          <w:b/>
          <w:bCs/>
          <w:sz w:val="22"/>
          <w:szCs w:val="22"/>
          <w:lang w:val="lt-LT"/>
        </w:rPr>
      </w:pPr>
    </w:p>
    <w:p w14:paraId="0E534CC5" w14:textId="41A11799" w:rsidR="00510EEB" w:rsidRPr="007648CE" w:rsidRDefault="00510EEB" w:rsidP="00510EEB">
      <w:pPr>
        <w:jc w:val="both"/>
        <w:rPr>
          <w:rFonts w:asciiTheme="minorHAnsi" w:hAnsiTheme="minorHAnsi" w:cstheme="minorHAnsi"/>
          <w:sz w:val="22"/>
          <w:szCs w:val="22"/>
          <w:lang w:val="lt-LT"/>
        </w:rPr>
      </w:pPr>
      <w:r w:rsidRPr="007648CE">
        <w:rPr>
          <w:rFonts w:asciiTheme="minorHAnsi" w:hAnsiTheme="minorHAnsi" w:cstheme="minorHAnsi"/>
          <w:sz w:val="22"/>
          <w:szCs w:val="22"/>
          <w:lang w:val="lt-LT"/>
        </w:rPr>
        <w:t>Vieni smaližiai renkasi skanauti šokoladą, kiti – mandarinus</w:t>
      </w:r>
      <w:r w:rsidR="00EE00C5" w:rsidRPr="007648CE">
        <w:rPr>
          <w:rFonts w:asciiTheme="minorHAnsi" w:hAnsiTheme="minorHAnsi" w:cstheme="minorHAnsi"/>
          <w:sz w:val="22"/>
          <w:szCs w:val="22"/>
          <w:lang w:val="lt-LT"/>
        </w:rPr>
        <w:t>.</w:t>
      </w:r>
      <w:r w:rsidRPr="007648CE">
        <w:rPr>
          <w:rFonts w:asciiTheme="minorHAnsi" w:hAnsiTheme="minorHAnsi" w:cstheme="minorHAnsi"/>
          <w:sz w:val="22"/>
          <w:szCs w:val="22"/>
          <w:lang w:val="lt-LT"/>
        </w:rPr>
        <w:t xml:space="preserve"> </w:t>
      </w:r>
      <w:r w:rsidR="00EE00C5" w:rsidRPr="007648CE">
        <w:rPr>
          <w:rFonts w:asciiTheme="minorHAnsi" w:hAnsiTheme="minorHAnsi" w:cstheme="minorHAnsi"/>
          <w:sz w:val="22"/>
          <w:szCs w:val="22"/>
          <w:lang w:val="lt-LT"/>
        </w:rPr>
        <w:t>Tai ne tik natūralus vitaminų šaltinis, bet ir garantuota saldi akimirka, tad kodėl ja nesimėgauti bent šiek tiek ilgiau?</w:t>
      </w:r>
    </w:p>
    <w:p w14:paraId="2A8DF43F" w14:textId="22DFD819" w:rsidR="00510EEB" w:rsidRPr="007648CE" w:rsidRDefault="00510EEB" w:rsidP="00510EEB">
      <w:pPr>
        <w:jc w:val="both"/>
        <w:rPr>
          <w:rFonts w:asciiTheme="minorHAnsi" w:hAnsiTheme="minorHAnsi" w:cstheme="minorHAnsi"/>
          <w:sz w:val="22"/>
          <w:szCs w:val="22"/>
          <w:lang w:val="lt-LT"/>
        </w:rPr>
      </w:pPr>
    </w:p>
    <w:p w14:paraId="62B03C6B" w14:textId="77777777" w:rsidR="007648CE" w:rsidRPr="007648CE" w:rsidRDefault="00EE00C5" w:rsidP="00510EEB">
      <w:pPr>
        <w:jc w:val="both"/>
        <w:rPr>
          <w:rFonts w:asciiTheme="minorHAnsi" w:hAnsiTheme="minorHAnsi" w:cstheme="minorHAnsi"/>
          <w:sz w:val="22"/>
          <w:szCs w:val="22"/>
          <w:lang w:val="lt-LT"/>
        </w:rPr>
      </w:pPr>
      <w:r w:rsidRPr="007648CE">
        <w:rPr>
          <w:rFonts w:asciiTheme="minorHAnsi" w:hAnsiTheme="minorHAnsi" w:cstheme="minorHAnsi"/>
          <w:sz w:val="22"/>
          <w:szCs w:val="22"/>
          <w:lang w:val="lt-LT"/>
        </w:rPr>
        <w:t>Per šias Kalėdas savo bei artimųjų skonio receptorius pradžiuginkite mandarinų cukatais</w:t>
      </w:r>
      <w:r w:rsidR="00582A8E" w:rsidRPr="007648CE">
        <w:rPr>
          <w:rFonts w:asciiTheme="minorHAnsi" w:hAnsiTheme="minorHAnsi" w:cstheme="minorHAnsi"/>
          <w:sz w:val="22"/>
          <w:szCs w:val="22"/>
          <w:lang w:val="lt-LT"/>
        </w:rPr>
        <w:t>.</w:t>
      </w:r>
      <w:r w:rsidRPr="007648CE">
        <w:rPr>
          <w:rFonts w:asciiTheme="minorHAnsi" w:hAnsiTheme="minorHAnsi" w:cstheme="minorHAnsi"/>
          <w:sz w:val="22"/>
          <w:szCs w:val="22"/>
          <w:lang w:val="lt-LT"/>
        </w:rPr>
        <w:t xml:space="preserve"> Mandarinus kruopščiai nuplaukite, žieveles nulupkite ir supjaustykite plonomis juostelėmis. Į puodą įpilkite vandens, įberkite cukraus ir sirupui užvirus sudėkite mandarinų žieveles. </w:t>
      </w:r>
    </w:p>
    <w:p w14:paraId="1FDC743E" w14:textId="77777777" w:rsidR="007648CE" w:rsidRPr="007648CE" w:rsidRDefault="007648CE" w:rsidP="00510EEB">
      <w:pPr>
        <w:jc w:val="both"/>
        <w:rPr>
          <w:rFonts w:asciiTheme="minorHAnsi" w:hAnsiTheme="minorHAnsi" w:cstheme="minorHAnsi"/>
          <w:sz w:val="22"/>
          <w:szCs w:val="22"/>
          <w:lang w:val="lt-LT"/>
        </w:rPr>
      </w:pPr>
    </w:p>
    <w:p w14:paraId="35D1E38B" w14:textId="35DCA4B6" w:rsidR="00582A8E" w:rsidRPr="007648CE" w:rsidRDefault="00582A8E" w:rsidP="00510EEB">
      <w:pPr>
        <w:jc w:val="both"/>
        <w:rPr>
          <w:rFonts w:asciiTheme="minorHAnsi" w:hAnsiTheme="minorHAnsi" w:cstheme="minorHAnsi"/>
          <w:sz w:val="22"/>
          <w:szCs w:val="22"/>
          <w:lang w:val="lt-LT"/>
        </w:rPr>
      </w:pPr>
      <w:r w:rsidRPr="007648CE">
        <w:rPr>
          <w:rFonts w:asciiTheme="minorHAnsi" w:hAnsiTheme="minorHAnsi" w:cstheme="minorHAnsi"/>
          <w:sz w:val="22"/>
          <w:szCs w:val="22"/>
          <w:lang w:val="lt-LT"/>
        </w:rPr>
        <w:t>Šiek tiek palaukus, skonis bus nepakartojamas</w:t>
      </w:r>
      <w:r w:rsidR="007648CE" w:rsidRPr="007648CE">
        <w:rPr>
          <w:rFonts w:asciiTheme="minorHAnsi" w:hAnsiTheme="minorHAnsi" w:cstheme="minorHAnsi"/>
          <w:sz w:val="22"/>
          <w:szCs w:val="22"/>
          <w:lang w:val="lt-LT"/>
        </w:rPr>
        <w:t>, o šaldiklyje laikomi cukatai nesudžius bei bus visada po ranka. B</w:t>
      </w:r>
      <w:r w:rsidRPr="007648CE">
        <w:rPr>
          <w:rFonts w:asciiTheme="minorHAnsi" w:hAnsiTheme="minorHAnsi" w:cstheme="minorHAnsi"/>
          <w:sz w:val="22"/>
          <w:szCs w:val="22"/>
          <w:lang w:val="lt-LT"/>
        </w:rPr>
        <w:t xml:space="preserve">et jei ir šis receptas jums pasirodė nepakankamai saldus, </w:t>
      </w:r>
      <w:r w:rsidR="007648CE" w:rsidRPr="007648CE">
        <w:rPr>
          <w:rFonts w:asciiTheme="minorHAnsi" w:hAnsiTheme="minorHAnsi" w:cstheme="minorHAnsi"/>
          <w:sz w:val="22"/>
          <w:szCs w:val="22"/>
          <w:lang w:val="lt-LT"/>
        </w:rPr>
        <w:t>daugiau saldžių idėjų</w:t>
      </w:r>
      <w:r w:rsidR="007648CE">
        <w:rPr>
          <w:rFonts w:asciiTheme="minorHAnsi" w:hAnsiTheme="minorHAnsi" w:cstheme="minorHAnsi"/>
          <w:sz w:val="22"/>
          <w:szCs w:val="22"/>
          <w:lang w:val="lt-LT"/>
        </w:rPr>
        <w:t xml:space="preserve"> jūsų šventiniam stalui</w:t>
      </w:r>
      <w:r w:rsidR="007648CE" w:rsidRPr="007648CE">
        <w:rPr>
          <w:rFonts w:asciiTheme="minorHAnsi" w:hAnsiTheme="minorHAnsi" w:cstheme="minorHAnsi"/>
          <w:sz w:val="22"/>
          <w:szCs w:val="22"/>
          <w:lang w:val="lt-LT"/>
        </w:rPr>
        <w:t xml:space="preserve"> rasite prekybos tinklo „Lidl“ parduotuvėse.</w:t>
      </w:r>
    </w:p>
    <w:p w14:paraId="01A16A61" w14:textId="77777777" w:rsidR="00B11D52" w:rsidRPr="00B11D52" w:rsidRDefault="00B11D52" w:rsidP="00174E01">
      <w:pPr>
        <w:jc w:val="both"/>
        <w:rPr>
          <w:rFonts w:asciiTheme="minorHAnsi" w:hAnsiTheme="minorHAnsi" w:cstheme="minorHAnsi"/>
          <w:sz w:val="22"/>
          <w:szCs w:val="22"/>
          <w:lang w:val="lt-LT"/>
        </w:rPr>
      </w:pPr>
    </w:p>
    <w:p w14:paraId="6DBE6BCC" w14:textId="77777777" w:rsidR="006214A1" w:rsidRPr="004C230C" w:rsidRDefault="006214A1" w:rsidP="006214A1">
      <w:pPr>
        <w:jc w:val="both"/>
        <w:rPr>
          <w:rFonts w:asciiTheme="minorHAnsi" w:hAnsiTheme="minorHAnsi" w:cstheme="minorHAnsi"/>
          <w:bCs/>
          <w:sz w:val="22"/>
          <w:szCs w:val="22"/>
          <w:lang w:val="lt-LT"/>
        </w:rPr>
      </w:pPr>
    </w:p>
    <w:p w14:paraId="5B539EC8" w14:textId="77777777" w:rsidR="0056450A" w:rsidRPr="00523FC5" w:rsidRDefault="0001400B" w:rsidP="0056450A">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56450A" w:rsidRPr="00523FC5">
        <w:rPr>
          <w:rFonts w:ascii="Calibri" w:hAnsi="Calibri"/>
          <w:bCs/>
          <w:sz w:val="20"/>
          <w:szCs w:val="20"/>
          <w:lang w:val="lt-LT"/>
        </w:rPr>
        <w:t>Dovilė Ibianskaitė</w:t>
      </w:r>
    </w:p>
    <w:p w14:paraId="31FF4BC1" w14:textId="77777777" w:rsidR="0056450A" w:rsidRPr="00523FC5" w:rsidRDefault="0056450A" w:rsidP="0056450A">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2A09F093" w14:textId="77777777" w:rsidR="0056450A" w:rsidRPr="00523FC5" w:rsidRDefault="0056450A" w:rsidP="0056450A">
      <w:pPr>
        <w:rPr>
          <w:rFonts w:ascii="Calibri" w:hAnsi="Calibri"/>
          <w:bCs/>
          <w:sz w:val="20"/>
          <w:szCs w:val="20"/>
          <w:lang w:val="lt-LT"/>
        </w:rPr>
      </w:pPr>
      <w:r w:rsidRPr="00523FC5">
        <w:rPr>
          <w:rFonts w:ascii="Calibri" w:hAnsi="Calibri"/>
          <w:bCs/>
          <w:sz w:val="20"/>
          <w:szCs w:val="20"/>
          <w:lang w:val="lt-LT"/>
        </w:rPr>
        <w:t>UAB „Lidl Lietuva“</w:t>
      </w:r>
    </w:p>
    <w:p w14:paraId="5A5EF97D" w14:textId="77777777" w:rsidR="0056450A" w:rsidRPr="00523FC5" w:rsidRDefault="0056450A" w:rsidP="0056450A">
      <w:pPr>
        <w:rPr>
          <w:rFonts w:ascii="Calibri" w:hAnsi="Calibri"/>
          <w:bCs/>
          <w:sz w:val="20"/>
          <w:szCs w:val="20"/>
          <w:lang w:val="lt-LT"/>
        </w:rPr>
      </w:pPr>
      <w:r w:rsidRPr="00523FC5">
        <w:rPr>
          <w:rFonts w:ascii="Calibri" w:hAnsi="Calibri"/>
          <w:bCs/>
          <w:sz w:val="20"/>
          <w:szCs w:val="20"/>
          <w:lang w:val="lt-LT"/>
        </w:rPr>
        <w:t>Tel. +370 66 560 568</w:t>
      </w:r>
    </w:p>
    <w:p w14:paraId="08961232" w14:textId="77777777" w:rsidR="0056450A" w:rsidRPr="00523FC5" w:rsidRDefault="00DF2A81" w:rsidP="0056450A">
      <w:pPr>
        <w:rPr>
          <w:rFonts w:ascii="Calibri" w:hAnsi="Calibri"/>
          <w:bCs/>
          <w:sz w:val="20"/>
          <w:szCs w:val="20"/>
          <w:lang w:val="lt-LT"/>
        </w:rPr>
      </w:pPr>
      <w:hyperlink r:id="rId8" w:history="1">
        <w:r w:rsidR="0056450A" w:rsidRPr="00523FC5">
          <w:rPr>
            <w:rStyle w:val="Hyperlink"/>
            <w:rFonts w:ascii="Calibri" w:hAnsi="Calibri"/>
            <w:bCs/>
            <w:sz w:val="20"/>
            <w:szCs w:val="20"/>
            <w:lang w:val="lt-LT"/>
          </w:rPr>
          <w:t>dovile.ibianskaite@lidl.lt</w:t>
        </w:r>
      </w:hyperlink>
    </w:p>
    <w:p w14:paraId="798281C2" w14:textId="0044BD38" w:rsidR="00BF1690" w:rsidRPr="004C230C" w:rsidRDefault="00BF1690"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AFAD" w14:textId="77777777" w:rsidR="00DF2A81" w:rsidRDefault="00DF2A81">
      <w:r>
        <w:separator/>
      </w:r>
    </w:p>
  </w:endnote>
  <w:endnote w:type="continuationSeparator" w:id="0">
    <w:p w14:paraId="4A474AAD" w14:textId="77777777" w:rsidR="00DF2A81" w:rsidRDefault="00DF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DC9B" w14:textId="77777777" w:rsidR="00DF2A81" w:rsidRDefault="00DF2A81">
      <w:r>
        <w:separator/>
      </w:r>
    </w:p>
  </w:footnote>
  <w:footnote w:type="continuationSeparator" w:id="0">
    <w:p w14:paraId="718AEE52" w14:textId="77777777" w:rsidR="00DF2A81" w:rsidRDefault="00DF2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27748"/>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19CE"/>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6D5"/>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19CF"/>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0F06"/>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2BF0"/>
    <w:rsid w:val="00193868"/>
    <w:rsid w:val="001972BE"/>
    <w:rsid w:val="001A0C24"/>
    <w:rsid w:val="001A1543"/>
    <w:rsid w:val="001A396D"/>
    <w:rsid w:val="001A5B12"/>
    <w:rsid w:val="001A7B5D"/>
    <w:rsid w:val="001A7B6F"/>
    <w:rsid w:val="001B5FA6"/>
    <w:rsid w:val="001C0049"/>
    <w:rsid w:val="001C0848"/>
    <w:rsid w:val="001C3DA6"/>
    <w:rsid w:val="001C4A99"/>
    <w:rsid w:val="001C5BCD"/>
    <w:rsid w:val="001C5F13"/>
    <w:rsid w:val="001D1260"/>
    <w:rsid w:val="001D12F4"/>
    <w:rsid w:val="001D4539"/>
    <w:rsid w:val="001D6AA7"/>
    <w:rsid w:val="001D7706"/>
    <w:rsid w:val="001E0AD9"/>
    <w:rsid w:val="001E3650"/>
    <w:rsid w:val="001E5071"/>
    <w:rsid w:val="001E641F"/>
    <w:rsid w:val="001E6FF5"/>
    <w:rsid w:val="001E7F34"/>
    <w:rsid w:val="001F2063"/>
    <w:rsid w:val="001F2C54"/>
    <w:rsid w:val="001F3E81"/>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A0D"/>
    <w:rsid w:val="00230F26"/>
    <w:rsid w:val="00237FEB"/>
    <w:rsid w:val="00240219"/>
    <w:rsid w:val="0024375F"/>
    <w:rsid w:val="002439E1"/>
    <w:rsid w:val="00245B5D"/>
    <w:rsid w:val="00245D42"/>
    <w:rsid w:val="0024702B"/>
    <w:rsid w:val="002474C6"/>
    <w:rsid w:val="00250433"/>
    <w:rsid w:val="002579F7"/>
    <w:rsid w:val="00261B5A"/>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17E6"/>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3889"/>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9682E"/>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0EEB"/>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50A"/>
    <w:rsid w:val="00564B7D"/>
    <w:rsid w:val="00566588"/>
    <w:rsid w:val="00567942"/>
    <w:rsid w:val="00572358"/>
    <w:rsid w:val="00572D06"/>
    <w:rsid w:val="005773C6"/>
    <w:rsid w:val="0057774B"/>
    <w:rsid w:val="005802C5"/>
    <w:rsid w:val="005814FC"/>
    <w:rsid w:val="00582A8E"/>
    <w:rsid w:val="00582B4A"/>
    <w:rsid w:val="0058439C"/>
    <w:rsid w:val="00587B97"/>
    <w:rsid w:val="00590A89"/>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1D6F"/>
    <w:rsid w:val="00656470"/>
    <w:rsid w:val="00657793"/>
    <w:rsid w:val="00657BEB"/>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3C51"/>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48CE"/>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35F"/>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5D1"/>
    <w:rsid w:val="00854864"/>
    <w:rsid w:val="008560B0"/>
    <w:rsid w:val="00856C1A"/>
    <w:rsid w:val="008646F6"/>
    <w:rsid w:val="00870371"/>
    <w:rsid w:val="008814D2"/>
    <w:rsid w:val="00883B0B"/>
    <w:rsid w:val="00884FAB"/>
    <w:rsid w:val="0088502D"/>
    <w:rsid w:val="008863E8"/>
    <w:rsid w:val="00890FAB"/>
    <w:rsid w:val="008916A1"/>
    <w:rsid w:val="008918AE"/>
    <w:rsid w:val="008925E0"/>
    <w:rsid w:val="008928E7"/>
    <w:rsid w:val="008957CF"/>
    <w:rsid w:val="008A0BD3"/>
    <w:rsid w:val="008A3EDC"/>
    <w:rsid w:val="008A44A4"/>
    <w:rsid w:val="008A52F6"/>
    <w:rsid w:val="008B02F1"/>
    <w:rsid w:val="008B1B8D"/>
    <w:rsid w:val="008B4331"/>
    <w:rsid w:val="008B608D"/>
    <w:rsid w:val="008B7297"/>
    <w:rsid w:val="008B78FB"/>
    <w:rsid w:val="008C2A2A"/>
    <w:rsid w:val="008C2B5D"/>
    <w:rsid w:val="008C2EB5"/>
    <w:rsid w:val="008C549F"/>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05E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5D3B"/>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B7C01"/>
    <w:rsid w:val="009C28EB"/>
    <w:rsid w:val="009C3AF3"/>
    <w:rsid w:val="009C503F"/>
    <w:rsid w:val="009C5AB8"/>
    <w:rsid w:val="009C7982"/>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35A55"/>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0899"/>
    <w:rsid w:val="00B01F76"/>
    <w:rsid w:val="00B06737"/>
    <w:rsid w:val="00B07179"/>
    <w:rsid w:val="00B11521"/>
    <w:rsid w:val="00B115ED"/>
    <w:rsid w:val="00B11D52"/>
    <w:rsid w:val="00B1445D"/>
    <w:rsid w:val="00B15707"/>
    <w:rsid w:val="00B15B89"/>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1AB8"/>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64E"/>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2F"/>
    <w:rsid w:val="00DA0095"/>
    <w:rsid w:val="00DA4EE9"/>
    <w:rsid w:val="00DA5232"/>
    <w:rsid w:val="00DB11F9"/>
    <w:rsid w:val="00DB1B93"/>
    <w:rsid w:val="00DB1F58"/>
    <w:rsid w:val="00DB4EC6"/>
    <w:rsid w:val="00DB5AA8"/>
    <w:rsid w:val="00DB6BB0"/>
    <w:rsid w:val="00DC755E"/>
    <w:rsid w:val="00DD1AC5"/>
    <w:rsid w:val="00DD2FA4"/>
    <w:rsid w:val="00DD77CA"/>
    <w:rsid w:val="00DE2993"/>
    <w:rsid w:val="00DE6027"/>
    <w:rsid w:val="00DE6BA9"/>
    <w:rsid w:val="00DE7FEA"/>
    <w:rsid w:val="00DF05E7"/>
    <w:rsid w:val="00DF2A81"/>
    <w:rsid w:val="00DF36B5"/>
    <w:rsid w:val="00DF4E40"/>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7730B"/>
    <w:rsid w:val="00E818B8"/>
    <w:rsid w:val="00E83976"/>
    <w:rsid w:val="00E84A8C"/>
    <w:rsid w:val="00E85E6D"/>
    <w:rsid w:val="00E869DC"/>
    <w:rsid w:val="00E86D37"/>
    <w:rsid w:val="00E902EE"/>
    <w:rsid w:val="00E93FCD"/>
    <w:rsid w:val="00E94280"/>
    <w:rsid w:val="00E94429"/>
    <w:rsid w:val="00E95C04"/>
    <w:rsid w:val="00E96BC7"/>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00C5"/>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082"/>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E3E"/>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41532022">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2496</Words>
  <Characters>1424</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2021-12-13T08:56:00Z</dcterms:created>
  <dcterms:modified xsi:type="dcterms:W3CDTF">2021-12-13T08:56:00Z</dcterms:modified>
</cp:coreProperties>
</file>