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C8FB7A6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E1006A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E1006A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47125D" w:rsidRPr="00E1006A">
        <w:rPr>
          <w:rFonts w:asciiTheme="minorHAnsi" w:hAnsiTheme="minorHAnsi" w:cstheme="minorHAnsi"/>
          <w:sz w:val="22"/>
          <w:szCs w:val="22"/>
          <w:lang w:val="lt-LT"/>
        </w:rPr>
        <w:t>gruodžio 14</w:t>
      </w:r>
      <w:r w:rsidR="00015C06" w:rsidRPr="00E1006A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B9851D" w14:textId="58F726B6" w:rsidR="009F686E" w:rsidRDefault="009F686E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Maisto švaistymas: problema, kurią spręsti turi kiekvienas</w:t>
      </w:r>
    </w:p>
    <w:p w14:paraId="5B895F39" w14:textId="77777777" w:rsidR="0002079D" w:rsidRPr="0002079D" w:rsidRDefault="0002079D" w:rsidP="003007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A01BD1D" w14:textId="2A20405B" w:rsidR="007A37B3" w:rsidRPr="00533EC2" w:rsidRDefault="00095EA3" w:rsidP="00B543B4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Europos Sąjungoje kasmet yra išmetama net 88 milijonai tonų maisto, tačiau į </w:t>
      </w:r>
      <w:r w:rsidR="007A37B3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>šiukšlių dėžes</w:t>
      </w:r>
      <w:r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keliauja ne tik sugedę, bet ir </w:t>
      </w:r>
      <w:r w:rsidR="00B543B4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vartojimui </w:t>
      </w:r>
      <w:r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tinkami produktai. </w:t>
      </w:r>
      <w:r w:rsidR="00B543B4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Lietuva“ aktyviai kovoja su</w:t>
      </w:r>
      <w:r w:rsidR="007A37B3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B543B4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>aplinkai</w:t>
      </w:r>
      <w:r w:rsidR="00A8040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B543B4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>žmogui žalingu maisto švaistymu</w:t>
      </w:r>
      <w:r w:rsidR="007A37B3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A80401">
        <w:rPr>
          <w:rFonts w:asciiTheme="minorHAnsi" w:hAnsiTheme="minorHAnsi" w:cstheme="minorHAnsi"/>
          <w:b/>
          <w:bCs/>
          <w:sz w:val="22"/>
          <w:szCs w:val="22"/>
          <w:lang w:val="lt-LT"/>
        </w:rPr>
        <w:t>bei</w:t>
      </w:r>
      <w:r w:rsidR="007A37B3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suteikia produkcijai</w:t>
      </w:r>
      <w:r w:rsidR="00F679C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F679CC" w:rsidRPr="00533EC2">
        <w:rPr>
          <w:rFonts w:asciiTheme="minorHAnsi" w:hAnsiTheme="minorHAnsi" w:cstheme="minorHAnsi"/>
          <w:b/>
          <w:bCs/>
          <w:sz w:val="22"/>
          <w:szCs w:val="22"/>
          <w:lang w:val="lt-LT"/>
        </w:rPr>
        <w:t>antrą šansą</w:t>
      </w:r>
      <w:r w:rsidR="00802FE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</w:p>
    <w:p w14:paraId="18B71620" w14:textId="350EB391" w:rsidR="00087FFC" w:rsidRDefault="00087FFC" w:rsidP="007A41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9C217E7" w14:textId="628D7EFA" w:rsidR="00087FFC" w:rsidRPr="00087FFC" w:rsidRDefault="00D879F5" w:rsidP="007A41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 xml:space="preserve">er metus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 xml:space="preserve">išmetama apie </w:t>
      </w:r>
      <w:r w:rsidR="00087FFC" w:rsidRPr="0047125D">
        <w:rPr>
          <w:rFonts w:asciiTheme="minorHAnsi" w:hAnsiTheme="minorHAnsi" w:cstheme="minorHAnsi"/>
          <w:sz w:val="22"/>
          <w:szCs w:val="22"/>
          <w:lang w:val="lt-LT"/>
        </w:rPr>
        <w:t xml:space="preserve">20 proc. 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 xml:space="preserve">viso pagaminamo maisto, kuris </w:t>
      </w:r>
      <w:r w:rsidR="00F679CC">
        <w:rPr>
          <w:rFonts w:asciiTheme="minorHAnsi" w:hAnsiTheme="minorHAnsi" w:cstheme="minorHAnsi"/>
          <w:sz w:val="22"/>
          <w:szCs w:val="22"/>
          <w:lang w:val="lt-LT"/>
        </w:rPr>
        <w:t>irdamas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 xml:space="preserve"> išskiria </w:t>
      </w:r>
      <w:r w:rsidR="003054A7">
        <w:rPr>
          <w:rFonts w:asciiTheme="minorHAnsi" w:hAnsiTheme="minorHAnsi" w:cstheme="minorHAnsi"/>
          <w:sz w:val="22"/>
          <w:szCs w:val="22"/>
          <w:lang w:val="lt-LT"/>
        </w:rPr>
        <w:t>šiltnamio efektą sukeliančias dujas</w:t>
      </w:r>
      <w:r>
        <w:rPr>
          <w:rFonts w:asciiTheme="minorHAnsi" w:hAnsiTheme="minorHAnsi" w:cstheme="minorHAnsi"/>
          <w:sz w:val="22"/>
          <w:szCs w:val="22"/>
          <w:lang w:val="lt-LT"/>
        </w:rPr>
        <w:t>, rodo Europos Komisijos duomenys</w:t>
      </w:r>
      <w:r w:rsidR="00087FFC" w:rsidRPr="009F686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9F686E">
        <w:rPr>
          <w:rFonts w:asciiTheme="minorHAnsi" w:hAnsiTheme="minorHAnsi" w:cstheme="minorHAnsi"/>
          <w:sz w:val="22"/>
          <w:szCs w:val="22"/>
          <w:lang w:val="lt-LT"/>
        </w:rPr>
        <w:t>Tačiau į</w:t>
      </w:r>
      <w:r w:rsidR="00087FFC" w:rsidRPr="009F686E">
        <w:rPr>
          <w:rFonts w:asciiTheme="minorHAnsi" w:hAnsiTheme="minorHAnsi" w:cstheme="minorHAnsi"/>
          <w:sz w:val="22"/>
          <w:szCs w:val="22"/>
          <w:lang w:val="lt-LT"/>
        </w:rPr>
        <w:t>sigyti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 xml:space="preserve">, bet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 xml:space="preserve">iki galiojimo pabaigos 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>nesuvartoti maisto produktai</w:t>
      </w:r>
      <w:r w:rsidR="00802FE7">
        <w:rPr>
          <w:rFonts w:asciiTheme="minorHAnsi" w:hAnsiTheme="minorHAnsi" w:cstheme="minorHAnsi"/>
          <w:sz w:val="22"/>
          <w:szCs w:val="22"/>
          <w:lang w:val="lt-LT"/>
        </w:rPr>
        <w:t xml:space="preserve"> vis tiek gali būti panaudoti. </w:t>
      </w:r>
    </w:p>
    <w:p w14:paraId="627E65ED" w14:textId="261923EB" w:rsidR="00533EC2" w:rsidRPr="00533EC2" w:rsidRDefault="00533EC2" w:rsidP="007A41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BC50924" w14:textId="0E65B8DB" w:rsidR="00087FFC" w:rsidRDefault="00D879F5" w:rsidP="007A412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„P</w:t>
      </w:r>
      <w:r w:rsidR="00533EC2">
        <w:rPr>
          <w:rFonts w:asciiTheme="minorHAnsi" w:hAnsiTheme="minorHAnsi" w:cstheme="minorHAnsi"/>
          <w:sz w:val="22"/>
          <w:szCs w:val="22"/>
          <w:lang w:val="lt-LT"/>
        </w:rPr>
        <w:t xml:space="preserve">roduktai, kurių geriausio galiojimo data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533EC2">
        <w:rPr>
          <w:rFonts w:asciiTheme="minorHAnsi" w:hAnsiTheme="minorHAnsi" w:cstheme="minorHAnsi"/>
          <w:sz w:val="22"/>
          <w:szCs w:val="22"/>
          <w:lang w:val="lt-LT"/>
        </w:rPr>
        <w:t xml:space="preserve">pasibaigusi,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 xml:space="preserve">dažniausiai dar yra </w:t>
      </w:r>
      <w:r w:rsidR="00533EC2">
        <w:rPr>
          <w:rFonts w:asciiTheme="minorHAnsi" w:hAnsiTheme="minorHAnsi" w:cstheme="minorHAnsi"/>
          <w:sz w:val="22"/>
          <w:szCs w:val="22"/>
          <w:lang w:val="lt-LT"/>
        </w:rPr>
        <w:t>kurį laiką tinkami vartot</w:t>
      </w:r>
      <w:r w:rsidR="00087FFC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374A2A">
        <w:rPr>
          <w:rFonts w:asciiTheme="minorHAnsi" w:hAnsiTheme="minorHAnsi" w:cstheme="minorHAnsi"/>
          <w:sz w:val="22"/>
          <w:szCs w:val="22"/>
          <w:lang w:val="lt-LT"/>
        </w:rPr>
        <w:t>, tad nereikėtų skubėti jų išmesti</w:t>
      </w:r>
      <w:r w:rsidR="00802FE7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374A2A">
        <w:rPr>
          <w:rFonts w:asciiTheme="minorHAnsi" w:hAnsiTheme="minorHAnsi" w:cstheme="minorHAnsi"/>
          <w:sz w:val="22"/>
          <w:szCs w:val="22"/>
          <w:lang w:val="lt-LT"/>
        </w:rPr>
        <w:t>O parduotuvėse nebetinkami prekybai produktai taip pat gali būti tikslingai panaudoti įvairiais būdais</w:t>
      </w:r>
      <w:r w:rsidR="00257A3C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257A3C" w:rsidRPr="00257A3C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257A3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="00802FE7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</w:t>
      </w:r>
      <w:r w:rsidR="00802FE7" w:rsidRPr="00374A2A">
        <w:rPr>
          <w:rFonts w:asciiTheme="minorHAnsi" w:hAnsiTheme="minorHAnsi" w:cstheme="minorHAnsi"/>
          <w:sz w:val="22"/>
          <w:szCs w:val="22"/>
          <w:lang w:val="lt-LT"/>
        </w:rPr>
        <w:t>logistikos vadovas</w:t>
      </w:r>
      <w:r w:rsidRPr="00374A2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>Tomas Pupeikis</w:t>
      </w:r>
      <w:r w:rsidR="00257A3C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DAF6799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C8EA1C" w14:textId="13CE202A" w:rsidR="00C253C6" w:rsidRPr="0047125D" w:rsidRDefault="00E1006A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Su maisto švaistymu kovoti turi visi</w:t>
      </w:r>
    </w:p>
    <w:p w14:paraId="718813CD" w14:textId="77777777" w:rsidR="006214A1" w:rsidRPr="006214A1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1751891" w14:textId="14C33B0E" w:rsidR="00F44E91" w:rsidRDefault="00F44E9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Norint pažaboti</w:t>
      </w:r>
      <w:r w:rsidR="003054A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>maisto švaistymo</w:t>
      </w:r>
      <w:r w:rsidR="003054A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problemą,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 xml:space="preserve">priemonių reikia imtis </w:t>
      </w:r>
      <w:r w:rsidR="003054A7">
        <w:rPr>
          <w:rFonts w:asciiTheme="minorHAnsi" w:hAnsiTheme="minorHAnsi" w:cstheme="minorHAnsi"/>
          <w:sz w:val="22"/>
          <w:szCs w:val="22"/>
          <w:lang w:val="lt-LT"/>
        </w:rPr>
        <w:t>kiekviename tiekimo grandinės etape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 xml:space="preserve"> – nuo augintojų iki prekybininkų ir vartotojų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49652BEE" w14:textId="77777777" w:rsidR="002F1E5A" w:rsidRDefault="002F1E5A" w:rsidP="002F1E5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B3DE03F" w14:textId="2F1A6EAD" w:rsidR="002F1E5A" w:rsidRDefault="002F1E5A" w:rsidP="002F1E5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Vienas iš būdų, kuriais pirkėjai gali prisidėti prie kovos su maisto švaistymu – atsakingas pirkinių planavimas. Vartotojai, tiksliai žinodami, kiek ir </w:t>
      </w:r>
      <w:r w:rsidR="00576D79">
        <w:rPr>
          <w:rFonts w:asciiTheme="minorHAnsi" w:hAnsiTheme="minorHAnsi" w:cstheme="minorHAnsi"/>
          <w:sz w:val="22"/>
          <w:szCs w:val="22"/>
          <w:lang w:val="lt-LT"/>
        </w:rPr>
        <w:t>ko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jiems reikia, </w:t>
      </w:r>
      <w:r w:rsidR="00F679CC">
        <w:rPr>
          <w:rFonts w:asciiTheme="minorHAnsi" w:hAnsiTheme="minorHAnsi" w:cstheme="minorHAnsi"/>
          <w:sz w:val="22"/>
          <w:szCs w:val="22"/>
          <w:lang w:val="lt-LT"/>
        </w:rPr>
        <w:t xml:space="preserve">parduotuvėse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priima mažiau impulsyvių sprendimų ir </w:t>
      </w:r>
      <w:r w:rsidR="00F679CC">
        <w:rPr>
          <w:rFonts w:asciiTheme="minorHAnsi" w:hAnsiTheme="minorHAnsi" w:cstheme="minorHAnsi"/>
          <w:sz w:val="22"/>
          <w:szCs w:val="22"/>
          <w:lang w:val="lt-LT"/>
        </w:rPr>
        <w:t xml:space="preserve">vėliau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išmeta mažiau </w:t>
      </w:r>
      <w:r w:rsidR="00576D79">
        <w:rPr>
          <w:rFonts w:asciiTheme="minorHAnsi" w:hAnsiTheme="minorHAnsi" w:cstheme="minorHAnsi"/>
          <w:sz w:val="22"/>
          <w:szCs w:val="22"/>
          <w:lang w:val="lt-LT"/>
        </w:rPr>
        <w:t>produktų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9F686E">
        <w:rPr>
          <w:rFonts w:asciiTheme="minorHAnsi" w:hAnsiTheme="minorHAnsi" w:cstheme="minorHAnsi"/>
          <w:sz w:val="22"/>
          <w:szCs w:val="22"/>
          <w:lang w:val="lt-LT"/>
        </w:rPr>
        <w:t xml:space="preserve">Taip pat svarbu stebėti galiojimas datas, </w:t>
      </w:r>
      <w:r w:rsidR="00576D79">
        <w:rPr>
          <w:rFonts w:asciiTheme="minorHAnsi" w:hAnsiTheme="minorHAnsi" w:cstheme="minorHAnsi"/>
          <w:sz w:val="22"/>
          <w:szCs w:val="22"/>
          <w:lang w:val="lt-LT"/>
        </w:rPr>
        <w:t>kad produktai būtų suvartoti laiku</w:t>
      </w:r>
      <w:r w:rsidR="009F686E">
        <w:rPr>
          <w:rFonts w:asciiTheme="minorHAnsi" w:hAnsiTheme="minorHAnsi" w:cstheme="minorHAnsi"/>
          <w:sz w:val="22"/>
          <w:szCs w:val="22"/>
          <w:lang w:val="lt-LT"/>
        </w:rPr>
        <w:t xml:space="preserve">. Be to, maisto atliekų kiekį padeda mažinti ir universalių produktų pirkimas – kuo daugiau produkto panaudojimo būdų, tuo rečiau jis atsidurs šiukšlių dėžėje. </w:t>
      </w:r>
    </w:p>
    <w:p w14:paraId="061A0B4B" w14:textId="77777777" w:rsidR="00324D01" w:rsidRDefault="00324D0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2E72B0" w14:textId="24BA81BA" w:rsidR="00B53D28" w:rsidRDefault="002F1E5A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Viena iš prekybos tinklo „Lidl“ priemonių yra efektyvus prekių užsakymas.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06A8D">
        <w:rPr>
          <w:rFonts w:asciiTheme="minorHAnsi" w:hAnsiTheme="minorHAnsi" w:cstheme="minorHAnsi"/>
          <w:sz w:val="22"/>
          <w:szCs w:val="22"/>
          <w:lang w:val="lt-LT"/>
        </w:rPr>
        <w:t>Mes nuolat stengiamės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 xml:space="preserve"> nuspėti vartotojų elgesį ir parduotuvių lentynas užpild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>yti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 xml:space="preserve"> to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>kiu prekių kiekiu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kuris kuo labiau atitiktų 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>paklaus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0F196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806A8D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>aip</w:t>
      </w:r>
      <w:r w:rsidR="00D0126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stengiamės 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>išveng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>i prekių pertekliaus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>nuraš</w:t>
      </w:r>
      <w:r w:rsidR="00806A8D">
        <w:rPr>
          <w:rFonts w:asciiTheme="minorHAnsi" w:hAnsiTheme="minorHAnsi" w:cstheme="minorHAnsi"/>
          <w:sz w:val="22"/>
          <w:szCs w:val="22"/>
          <w:lang w:val="lt-LT"/>
        </w:rPr>
        <w:t>yti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 xml:space="preserve"> mažesnį kiekį maisto produktų“, </w:t>
      </w:r>
      <w:r w:rsidR="00B53D28" w:rsidRPr="00257A3C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 xml:space="preserve"> pabrėžia </w:t>
      </w:r>
      <w:r>
        <w:rPr>
          <w:rFonts w:asciiTheme="minorHAnsi" w:hAnsiTheme="minorHAnsi" w:cstheme="minorHAnsi"/>
          <w:sz w:val="22"/>
          <w:szCs w:val="22"/>
          <w:lang w:val="lt-LT"/>
        </w:rPr>
        <w:t>T. Pupeikis</w:t>
      </w:r>
      <w:r w:rsidR="00B53D28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305E981" w14:textId="0C8C73A0" w:rsidR="00B53D28" w:rsidRPr="0047125D" w:rsidRDefault="00B53D28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53F7FCE" w14:textId="7DE679E2" w:rsidR="00324D01" w:rsidRDefault="004317C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Pasak jo, </w:t>
      </w:r>
      <w:r w:rsidR="00324D01">
        <w:rPr>
          <w:rFonts w:asciiTheme="minorHAnsi" w:hAnsiTheme="minorHAnsi" w:cstheme="minorHAnsi"/>
          <w:sz w:val="22"/>
          <w:szCs w:val="22"/>
          <w:lang w:val="lt-LT"/>
        </w:rPr>
        <w:t xml:space="preserve">visose „Lidl“ parduotuvėse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>yra taikomos nuolaidos</w:t>
      </w:r>
      <w:r w:rsidR="00802FE7">
        <w:rPr>
          <w:rFonts w:asciiTheme="minorHAnsi" w:hAnsiTheme="minorHAnsi" w:cstheme="minorHAnsi"/>
          <w:sz w:val="22"/>
          <w:szCs w:val="22"/>
          <w:lang w:val="lt-LT"/>
        </w:rPr>
        <w:t xml:space="preserve"> besibaigiančio galiojimo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 produkt</w:t>
      </w:r>
      <w:r w:rsidR="00802FE7">
        <w:rPr>
          <w:rFonts w:asciiTheme="minorHAnsi" w:hAnsiTheme="minorHAnsi" w:cstheme="minorHAnsi"/>
          <w:sz w:val="22"/>
          <w:szCs w:val="22"/>
          <w:lang w:val="lt-LT"/>
        </w:rPr>
        <w:t xml:space="preserve">ams. 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7F4F19">
        <w:rPr>
          <w:rFonts w:asciiTheme="minorHAnsi" w:hAnsiTheme="minorHAnsi" w:cstheme="minorHAnsi"/>
          <w:sz w:val="22"/>
          <w:szCs w:val="22"/>
          <w:lang w:val="lt-LT"/>
        </w:rPr>
        <w:t xml:space="preserve">tokios </w:t>
      </w:r>
      <w:r w:rsidR="00E508B0">
        <w:rPr>
          <w:rFonts w:asciiTheme="minorHAnsi" w:hAnsiTheme="minorHAnsi" w:cstheme="minorHAnsi"/>
          <w:sz w:val="22"/>
          <w:szCs w:val="22"/>
          <w:lang w:val="lt-LT"/>
        </w:rPr>
        <w:t xml:space="preserve">besibaigiančio </w:t>
      </w:r>
      <w:r w:rsidR="00CD0AE6" w:rsidRPr="002F1E5A">
        <w:rPr>
          <w:rFonts w:asciiTheme="minorHAnsi" w:hAnsiTheme="minorHAnsi" w:cstheme="minorHAnsi"/>
          <w:sz w:val="22"/>
          <w:szCs w:val="22"/>
          <w:lang w:val="lt-LT"/>
        </w:rPr>
        <w:t xml:space="preserve">galiojimo </w:t>
      </w:r>
      <w:r w:rsidR="00E508B0" w:rsidRPr="002F1E5A">
        <w:rPr>
          <w:rFonts w:asciiTheme="minorHAnsi" w:hAnsiTheme="minorHAnsi" w:cstheme="minorHAnsi"/>
          <w:sz w:val="22"/>
          <w:szCs w:val="22"/>
          <w:lang w:val="lt-LT"/>
        </w:rPr>
        <w:t>švieži</w:t>
      </w:r>
      <w:r w:rsidR="007F4F19" w:rsidRPr="002F1E5A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="00E508B0" w:rsidRPr="002F1E5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F4F19" w:rsidRPr="002F1E5A">
        <w:rPr>
          <w:rFonts w:asciiTheme="minorHAnsi" w:hAnsiTheme="minorHAnsi" w:cstheme="minorHAnsi"/>
          <w:sz w:val="22"/>
          <w:szCs w:val="22"/>
          <w:lang w:val="lt-LT"/>
        </w:rPr>
        <w:t>prekės</w:t>
      </w:r>
      <w:r w:rsidR="007F4F19">
        <w:rPr>
          <w:rFonts w:asciiTheme="minorHAnsi" w:hAnsiTheme="minorHAnsi" w:cstheme="minorHAnsi"/>
          <w:sz w:val="22"/>
          <w:szCs w:val="22"/>
          <w:lang w:val="lt-LT"/>
        </w:rPr>
        <w:t xml:space="preserve"> kaip mėsa, žuvis ir pieno produktai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 pažymimi specialiais 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 xml:space="preserve">nuolaidų 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ženklais ir parduodami pigiau, o likus valandai iki uždarymo, sumažinama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>duonos, esančios kepyklos lentynose,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 kaina.</w:t>
      </w:r>
      <w:r w:rsidR="007F4F19">
        <w:rPr>
          <w:rFonts w:asciiTheme="minorHAnsi" w:hAnsiTheme="minorHAnsi" w:cstheme="minorHAnsi"/>
          <w:sz w:val="22"/>
          <w:szCs w:val="22"/>
          <w:lang w:val="lt-LT"/>
        </w:rPr>
        <w:t xml:space="preserve"> Artėjant galiojimo termino pabaigai nuolaidos taikomos ir fasuotai duonai. </w:t>
      </w:r>
    </w:p>
    <w:p w14:paraId="0DB59217" w14:textId="77777777" w:rsidR="00CD0AE6" w:rsidRDefault="00CD0AE6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DC6AB8" w14:textId="6AC9D90F" w:rsidR="00BF4157" w:rsidRDefault="005938B9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Atiduodama t</w:t>
      </w:r>
      <w:r w:rsidR="00717003">
        <w:rPr>
          <w:rFonts w:asciiTheme="minorHAnsi" w:hAnsiTheme="minorHAnsi" w:cstheme="minorHAnsi"/>
          <w:b/>
          <w:bCs/>
          <w:sz w:val="22"/>
          <w:szCs w:val="22"/>
          <w:lang w:val="lt-LT"/>
        </w:rPr>
        <w:t>iems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, k</w:t>
      </w:r>
      <w:r w:rsidR="00717003">
        <w:rPr>
          <w:rFonts w:asciiTheme="minorHAnsi" w:hAnsiTheme="minorHAnsi" w:cstheme="minorHAnsi"/>
          <w:b/>
          <w:bCs/>
          <w:sz w:val="22"/>
          <w:szCs w:val="22"/>
          <w:lang w:val="lt-LT"/>
        </w:rPr>
        <w:t>uriems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reikia labiau</w:t>
      </w:r>
    </w:p>
    <w:p w14:paraId="268434EB" w14:textId="5C98F1E2" w:rsidR="00717003" w:rsidRDefault="00717003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57D944" w14:textId="3CA92E10" w:rsidR="00717003" w:rsidRDefault="00494C20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Kas penktas</w:t>
      </w:r>
      <w:r w:rsidR="00CD0AE6">
        <w:rPr>
          <w:rFonts w:asciiTheme="minorHAnsi" w:hAnsiTheme="minorHAnsi" w:cstheme="minorHAnsi"/>
          <w:sz w:val="22"/>
          <w:szCs w:val="22"/>
          <w:lang w:val="lt-LT"/>
        </w:rPr>
        <w:t xml:space="preserve"> šalies gyventojas gyvena žemiau skurdo ribos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2F1E5A">
        <w:rPr>
          <w:rFonts w:asciiTheme="minorHAnsi" w:hAnsiTheme="minorHAnsi" w:cstheme="minorHAnsi"/>
          <w:sz w:val="22"/>
          <w:szCs w:val="22"/>
          <w:lang w:val="lt-LT"/>
        </w:rPr>
        <w:t>skelbia Nacionalinis skurdo mažinimo tinklas</w:t>
      </w:r>
      <w:r w:rsidR="003A045B" w:rsidRPr="002F1E5A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2F1E5A">
        <w:rPr>
          <w:rFonts w:asciiTheme="minorHAnsi" w:hAnsiTheme="minorHAnsi" w:cstheme="minorHAnsi"/>
          <w:sz w:val="22"/>
          <w:szCs w:val="22"/>
          <w:lang w:val="lt-LT"/>
        </w:rPr>
        <w:t>tad</w:t>
      </w:r>
      <w:r w:rsidR="00717003">
        <w:rPr>
          <w:rFonts w:asciiTheme="minorHAnsi" w:hAnsiTheme="minorHAnsi" w:cstheme="minorHAnsi"/>
          <w:sz w:val="22"/>
          <w:szCs w:val="22"/>
          <w:lang w:val="lt-LT"/>
        </w:rPr>
        <w:t xml:space="preserve"> kiekvienas 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 xml:space="preserve">į šiukšlių dėžę nukeliavęs kąsnis jiems </w:t>
      </w:r>
      <w:r w:rsidR="008D6EB2">
        <w:rPr>
          <w:rFonts w:asciiTheme="minorHAnsi" w:hAnsiTheme="minorHAnsi" w:cstheme="minorHAnsi"/>
          <w:sz w:val="22"/>
          <w:szCs w:val="22"/>
          <w:lang w:val="lt-LT"/>
        </w:rPr>
        <w:t>galėtų būti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>didelės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 xml:space="preserve"> vertės. Dėl to „Lidl Lietuva“ jau ne pirmus metus bendradarbiauja su „Maisto banku“</w:t>
      </w:r>
      <w:r w:rsidR="008D6EB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produktais </w:t>
      </w:r>
      <w:r w:rsidR="008D6EB2">
        <w:rPr>
          <w:rFonts w:asciiTheme="minorHAnsi" w:hAnsiTheme="minorHAnsi" w:cstheme="minorHAnsi"/>
          <w:sz w:val="22"/>
          <w:szCs w:val="22"/>
          <w:lang w:val="lt-LT"/>
        </w:rPr>
        <w:t xml:space="preserve">aprūpinančiu </w:t>
      </w:r>
      <w:r w:rsidR="008D6EB2" w:rsidRPr="002F1E5A">
        <w:rPr>
          <w:rFonts w:asciiTheme="minorHAnsi" w:hAnsiTheme="minorHAnsi" w:cstheme="minorHAnsi"/>
          <w:sz w:val="22"/>
          <w:szCs w:val="22"/>
          <w:lang w:val="lt-LT"/>
        </w:rPr>
        <w:t>stokojančius</w:t>
      </w:r>
      <w:r w:rsidR="008D6EB2">
        <w:rPr>
          <w:rFonts w:asciiTheme="minorHAnsi" w:hAnsiTheme="minorHAnsi" w:cstheme="minorHAnsi"/>
          <w:sz w:val="22"/>
          <w:szCs w:val="22"/>
          <w:lang w:val="lt-LT"/>
        </w:rPr>
        <w:t xml:space="preserve"> šalies gyventojus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A0858BF" w14:textId="77777777" w:rsidR="00D0126F" w:rsidRDefault="00D0126F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58BA102" w14:textId="3A00D634" w:rsidR="00860B90" w:rsidRPr="00D0126F" w:rsidRDefault="00860B90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iekvieną pavasarį ir rudenį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prekybos tinkle 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vyksta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šio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labdaros ir paramos fondo inicijuojamos 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>maisto rinkimo akcijos</w:t>
      </w:r>
      <w:r w:rsidR="00D0126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D0126F" w:rsidRPr="00805F02">
        <w:rPr>
          <w:rFonts w:asciiTheme="minorHAnsi" w:hAnsiTheme="minorHAnsi" w:cstheme="minorHAnsi"/>
          <w:sz w:val="22"/>
          <w:szCs w:val="22"/>
          <w:lang w:val="lt-LT"/>
        </w:rPr>
        <w:t>nuo 201</w:t>
      </w:r>
      <w:r w:rsidR="00A75CAC" w:rsidRPr="00805F02">
        <w:rPr>
          <w:rFonts w:asciiTheme="minorHAnsi" w:hAnsiTheme="minorHAnsi" w:cstheme="minorHAnsi"/>
          <w:sz w:val="22"/>
          <w:szCs w:val="22"/>
          <w:lang w:val="lt-LT"/>
        </w:rPr>
        <w:t>8</w:t>
      </w:r>
      <w:r w:rsidR="00D0126F" w:rsidRPr="00805F02">
        <w:rPr>
          <w:rFonts w:asciiTheme="minorHAnsi" w:hAnsiTheme="minorHAnsi" w:cstheme="minorHAnsi"/>
          <w:sz w:val="22"/>
          <w:szCs w:val="22"/>
          <w:lang w:val="lt-LT"/>
        </w:rPr>
        <w:t xml:space="preserve"> m</w:t>
      </w:r>
      <w:r w:rsidR="00D0126F" w:rsidRPr="0047125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0126F"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 xml:space="preserve">iš visų „Lidl“ parduotuvių </w:t>
      </w:r>
      <w:r w:rsidR="00E65375">
        <w:rPr>
          <w:rFonts w:asciiTheme="minorHAnsi" w:hAnsiTheme="minorHAnsi" w:cstheme="minorHAnsi"/>
          <w:sz w:val="22"/>
          <w:szCs w:val="22"/>
          <w:lang w:val="lt-LT"/>
        </w:rPr>
        <w:t xml:space="preserve">„Maisto bankui“ </w:t>
      </w:r>
      <w:r w:rsidR="00D0126F">
        <w:rPr>
          <w:rFonts w:asciiTheme="minorHAnsi" w:hAnsiTheme="minorHAnsi" w:cstheme="minorHAnsi"/>
          <w:sz w:val="22"/>
          <w:szCs w:val="22"/>
          <w:lang w:val="lt-LT"/>
        </w:rPr>
        <w:t xml:space="preserve">reguliariai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perduoda vartoti </w:t>
      </w:r>
      <w:r w:rsidR="00D705A1">
        <w:rPr>
          <w:rFonts w:asciiTheme="minorHAnsi" w:hAnsiTheme="minorHAnsi" w:cstheme="minorHAnsi"/>
          <w:sz w:val="22"/>
          <w:szCs w:val="22"/>
          <w:lang w:val="lt-LT"/>
        </w:rPr>
        <w:t xml:space="preserve">dar </w:t>
      </w:r>
      <w:r>
        <w:rPr>
          <w:rFonts w:asciiTheme="minorHAnsi" w:hAnsiTheme="minorHAnsi" w:cstheme="minorHAnsi"/>
          <w:sz w:val="22"/>
          <w:szCs w:val="22"/>
          <w:lang w:val="lt-LT"/>
        </w:rPr>
        <w:t>tinkamus produktus, kurie pasiekia socialiai pažeidžiamose grupėse esančius gyventojus.</w:t>
      </w:r>
    </w:p>
    <w:p w14:paraId="7138C9E4" w14:textId="2AA6368D" w:rsidR="003A045B" w:rsidRDefault="003A045B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587897A" w14:textId="4CB45BBC" w:rsidR="003A045B" w:rsidRPr="0067780D" w:rsidRDefault="003A045B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 xml:space="preserve">Labdaros ir paramos fondui 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="00805F02">
        <w:rPr>
          <w:rFonts w:asciiTheme="minorHAnsi" w:hAnsiTheme="minorHAnsi" w:cstheme="minorHAnsi"/>
          <w:sz w:val="22"/>
          <w:szCs w:val="22"/>
          <w:lang w:val="lt-LT"/>
        </w:rPr>
        <w:t>tris su puse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 met</w:t>
      </w:r>
      <w:r w:rsidR="00805F0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60B90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D0126F">
        <w:rPr>
          <w:rFonts w:asciiTheme="minorHAnsi" w:hAnsiTheme="minorHAnsi" w:cstheme="minorHAnsi"/>
          <w:sz w:val="22"/>
          <w:szCs w:val="22"/>
          <w:lang w:val="lt-LT"/>
        </w:rPr>
        <w:t>tiduodame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ne tik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duonos ir bakalėjos gaminius, 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bet ir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higienos 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>bei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buitines priemones, o nuo praėjusių metų 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>perduodame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šviežius vaisius bei daržoves.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3300C" w:rsidRPr="0047125D">
        <w:rPr>
          <w:rFonts w:asciiTheme="minorHAnsi" w:hAnsiTheme="minorHAnsi" w:cstheme="minorHAnsi"/>
          <w:sz w:val="22"/>
          <w:szCs w:val="22"/>
          <w:lang w:val="lt-LT"/>
        </w:rPr>
        <w:t>Per</w:t>
      </w:r>
      <w:r w:rsidR="00805F02">
        <w:rPr>
          <w:rFonts w:asciiTheme="minorHAnsi" w:hAnsiTheme="minorHAnsi" w:cstheme="minorHAnsi"/>
          <w:sz w:val="22"/>
          <w:szCs w:val="22"/>
          <w:lang w:val="lt-LT"/>
        </w:rPr>
        <w:t xml:space="preserve"> visą šį laikotarpį „Maisto bankui“ perdavėme daugiau kaip 760 tonų produktų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 xml:space="preserve"> už daugiau kaip 1,3 milijono eurų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“ , </w:t>
      </w:r>
      <w:r w:rsidR="0067780D" w:rsidRPr="00257A3C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 išskiria </w:t>
      </w:r>
      <w:r w:rsidR="002F1E5A">
        <w:rPr>
          <w:rFonts w:asciiTheme="minorHAnsi" w:hAnsiTheme="minorHAnsi" w:cstheme="minorHAnsi"/>
          <w:sz w:val="22"/>
          <w:szCs w:val="22"/>
          <w:lang w:val="lt-LT"/>
        </w:rPr>
        <w:t>T. Pupeikis</w:t>
      </w:r>
      <w:r w:rsidR="0067780D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D956FD3" w14:textId="77777777" w:rsidR="002A4D06" w:rsidRDefault="002A4D0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BEDE2B" w14:textId="71ED83ED" w:rsidR="00174E01" w:rsidRDefault="005938B9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Netinka žmonėms – tik</w:t>
      </w:r>
      <w:r w:rsidR="000E18C1"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ūkininkų gyvuliams</w:t>
      </w:r>
    </w:p>
    <w:p w14:paraId="675DEEB0" w14:textId="77777777" w:rsidR="00174E01" w:rsidRPr="006214A1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5C1982B" w14:textId="19992B24" w:rsidR="007539E1" w:rsidRDefault="00EA5629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Deja,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 xml:space="preserve"> n</w:t>
      </w:r>
      <w:r w:rsidR="00F140AD">
        <w:rPr>
          <w:rFonts w:asciiTheme="minorHAnsi" w:hAnsiTheme="minorHAnsi" w:cstheme="minorHAnsi"/>
          <w:sz w:val="22"/>
          <w:szCs w:val="22"/>
          <w:lang w:val="lt-LT"/>
        </w:rPr>
        <w:t xml:space="preserve">e visi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nurašyti </w:t>
      </w:r>
      <w:r w:rsidR="005F41C2">
        <w:rPr>
          <w:rFonts w:asciiTheme="minorHAnsi" w:hAnsiTheme="minorHAnsi" w:cstheme="minorHAnsi"/>
          <w:sz w:val="22"/>
          <w:szCs w:val="22"/>
          <w:lang w:val="lt-LT"/>
        </w:rPr>
        <w:t xml:space="preserve">maisto produktai, </w:t>
      </w:r>
      <w:r w:rsidRPr="00EA5629">
        <w:rPr>
          <w:rFonts w:asciiTheme="minorHAnsi" w:hAnsiTheme="minorHAnsi" w:cstheme="minorHAnsi"/>
          <w:sz w:val="22"/>
          <w:szCs w:val="22"/>
          <w:lang w:val="lt-LT"/>
        </w:rPr>
        <w:t>dar</w:t>
      </w:r>
      <w:r w:rsidR="005F41C2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 yra tinkami </w:t>
      </w:r>
      <w:r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vartoti </w:t>
      </w:r>
      <w:r w:rsidR="005F41C2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žmonėms. </w:t>
      </w:r>
      <w:r w:rsidR="007539E1" w:rsidRPr="00EA5629">
        <w:rPr>
          <w:rFonts w:asciiTheme="minorHAnsi" w:hAnsiTheme="minorHAnsi" w:cstheme="minorHAnsi"/>
          <w:sz w:val="22"/>
          <w:szCs w:val="22"/>
          <w:lang w:val="lt-LT"/>
        </w:rPr>
        <w:t>Dėl šios priežasties</w:t>
      </w:r>
      <w:r w:rsidR="005F41C2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maisto švaistym</w:t>
      </w:r>
      <w:r w:rsidR="00AB2D28" w:rsidRPr="00EA5629">
        <w:rPr>
          <w:rFonts w:asciiTheme="minorHAnsi" w:hAnsiTheme="minorHAnsi" w:cstheme="minorHAnsi"/>
          <w:sz w:val="22"/>
          <w:szCs w:val="22"/>
          <w:lang w:val="lt-LT"/>
        </w:rPr>
        <w:t>ą taip pat</w:t>
      </w:r>
      <w:r w:rsidR="005F41C2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 mažina bendradarbiaudama su ūkininkais</w:t>
      </w:r>
      <w:r w:rsidR="00AB2D28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 – gyvulių šėrimui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 xml:space="preserve"> perduoda </w:t>
      </w:r>
      <w:r w:rsidR="0053300C">
        <w:rPr>
          <w:rFonts w:asciiTheme="minorHAnsi" w:hAnsiTheme="minorHAnsi" w:cstheme="minorHAnsi"/>
          <w:sz w:val="22"/>
          <w:szCs w:val="22"/>
          <w:lang w:val="lt-LT"/>
        </w:rPr>
        <w:t>žmonėms netinkam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="0053300C">
        <w:rPr>
          <w:rFonts w:asciiTheme="minorHAnsi" w:hAnsiTheme="minorHAnsi" w:cstheme="minorHAnsi"/>
          <w:sz w:val="22"/>
          <w:szCs w:val="22"/>
          <w:lang w:val="lt-LT"/>
        </w:rPr>
        <w:t xml:space="preserve"> vartoti</w:t>
      </w:r>
      <w:r w:rsidR="005F41C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 xml:space="preserve">kepinius, taip pat dalį </w:t>
      </w:r>
      <w:r w:rsidR="005F41C2">
        <w:rPr>
          <w:rFonts w:asciiTheme="minorHAnsi" w:hAnsiTheme="minorHAnsi" w:cstheme="minorHAnsi"/>
          <w:sz w:val="22"/>
          <w:szCs w:val="22"/>
          <w:lang w:val="lt-LT"/>
        </w:rPr>
        <w:t>vaisi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>ų ir</w:t>
      </w:r>
      <w:r w:rsidR="005F41C2">
        <w:rPr>
          <w:rFonts w:asciiTheme="minorHAnsi" w:hAnsiTheme="minorHAnsi" w:cstheme="minorHAnsi"/>
          <w:sz w:val="22"/>
          <w:szCs w:val="22"/>
          <w:lang w:val="lt-LT"/>
        </w:rPr>
        <w:t xml:space="preserve"> daržov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5F41C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539E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196782C1" w14:textId="330FF59D" w:rsidR="005F41C2" w:rsidRDefault="005F41C2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90EE22" w14:textId="2E32CC4A" w:rsidR="007539E1" w:rsidRDefault="00D93B61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„Šis susitarimas 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gyvuoja jau </w:t>
      </w:r>
      <w:r w:rsidR="00AB2D28">
        <w:rPr>
          <w:rFonts w:asciiTheme="minorHAnsi" w:hAnsiTheme="minorHAnsi" w:cstheme="minorHAnsi"/>
          <w:sz w:val="22"/>
          <w:szCs w:val="22"/>
          <w:lang w:val="lt-LT"/>
        </w:rPr>
        <w:t>daugiau kaip trejus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metus</w:t>
      </w:r>
      <w:r w:rsidR="00D23661">
        <w:rPr>
          <w:rFonts w:asciiTheme="minorHAnsi" w:hAnsiTheme="minorHAnsi" w:cstheme="minorHAnsi"/>
          <w:sz w:val="22"/>
          <w:szCs w:val="22"/>
          <w:lang w:val="lt-LT"/>
        </w:rPr>
        <w:t>, 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kas mėnesį</w:t>
      </w:r>
      <w:r w:rsidRPr="00D93B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gyvuliams šerti atiduodame apie </w:t>
      </w:r>
      <w:r w:rsidR="00821229">
        <w:rPr>
          <w:rFonts w:asciiTheme="minorHAnsi" w:hAnsiTheme="minorHAnsi" w:cstheme="minorHAnsi"/>
          <w:sz w:val="22"/>
          <w:szCs w:val="22"/>
          <w:lang w:val="lt-LT"/>
        </w:rPr>
        <w:t>90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>-100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tonų produktų</w:t>
      </w:r>
      <w:r w:rsidR="007539E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44E91">
        <w:rPr>
          <w:rFonts w:asciiTheme="minorHAnsi" w:hAnsiTheme="minorHAnsi" w:cstheme="minorHAnsi"/>
          <w:sz w:val="22"/>
          <w:szCs w:val="22"/>
          <w:lang w:val="lt-LT"/>
        </w:rPr>
        <w:t xml:space="preserve">Per </w:t>
      </w:r>
      <w:r w:rsidR="00821229" w:rsidRPr="001E38E8">
        <w:rPr>
          <w:rFonts w:asciiTheme="minorHAnsi" w:hAnsiTheme="minorHAnsi" w:cstheme="minorHAnsi"/>
          <w:sz w:val="22"/>
          <w:szCs w:val="22"/>
          <w:lang w:val="lt-LT"/>
        </w:rPr>
        <w:t>trejus</w:t>
      </w:r>
      <w:r w:rsidR="00F44E91" w:rsidRPr="001E38E8">
        <w:rPr>
          <w:rFonts w:asciiTheme="minorHAnsi" w:hAnsiTheme="minorHAnsi" w:cstheme="minorHAnsi"/>
          <w:sz w:val="22"/>
          <w:szCs w:val="22"/>
          <w:lang w:val="lt-LT"/>
        </w:rPr>
        <w:t xml:space="preserve"> metus</w:t>
      </w:r>
      <w:r w:rsidR="007539E1" w:rsidRPr="001E38E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3300C" w:rsidRPr="001E38E8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="007539E1" w:rsidRPr="001E38E8">
        <w:rPr>
          <w:rFonts w:asciiTheme="minorHAnsi" w:hAnsiTheme="minorHAnsi" w:cstheme="minorHAnsi"/>
          <w:sz w:val="22"/>
          <w:szCs w:val="22"/>
          <w:lang w:val="lt-LT"/>
        </w:rPr>
        <w:t>išsaugojome</w:t>
      </w:r>
      <w:r w:rsidR="00821229" w:rsidRPr="001E38E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E38E8" w:rsidRPr="001E38E8">
        <w:rPr>
          <w:rFonts w:asciiTheme="minorHAnsi" w:hAnsiTheme="minorHAnsi" w:cstheme="minorHAnsi"/>
          <w:sz w:val="22"/>
          <w:szCs w:val="22"/>
          <w:lang w:val="lt-LT"/>
        </w:rPr>
        <w:t>apie 3 300</w:t>
      </w:r>
      <w:r w:rsidR="007539E1" w:rsidRPr="001E38E8">
        <w:rPr>
          <w:rFonts w:asciiTheme="minorHAnsi" w:hAnsiTheme="minorHAnsi" w:cstheme="minorHAnsi"/>
          <w:sz w:val="22"/>
          <w:szCs w:val="22"/>
          <w:lang w:val="lt-LT"/>
        </w:rPr>
        <w:t xml:space="preserve"> tonų maisto</w:t>
      </w:r>
      <w:r w:rsidR="007539E1">
        <w:rPr>
          <w:rFonts w:asciiTheme="minorHAnsi" w:hAnsiTheme="minorHAnsi" w:cstheme="minorHAnsi"/>
          <w:sz w:val="22"/>
          <w:szCs w:val="22"/>
          <w:lang w:val="lt-LT"/>
        </w:rPr>
        <w:t xml:space="preserve"> atliekų</w:t>
      </w:r>
      <w:r w:rsidR="0053300C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3300C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Tuo pačiu </w:t>
      </w:r>
      <w:r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padedame </w:t>
      </w:r>
      <w:r w:rsidR="00EA5629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sutaupyti </w:t>
      </w:r>
      <w:r w:rsidR="0053300C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ir </w:t>
      </w:r>
      <w:r w:rsidRPr="00EA5629">
        <w:rPr>
          <w:rFonts w:asciiTheme="minorHAnsi" w:hAnsiTheme="minorHAnsi" w:cstheme="minorHAnsi"/>
          <w:sz w:val="22"/>
          <w:szCs w:val="22"/>
          <w:lang w:val="lt-LT"/>
        </w:rPr>
        <w:t>šalies ūkininkams</w:t>
      </w:r>
      <w:r w:rsidR="00680445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. Pašarams brangstant, ūkininkai noriai naudojasi šia galimybe ir </w:t>
      </w:r>
      <w:r w:rsidR="002E666D" w:rsidRPr="00EA5629">
        <w:rPr>
          <w:rFonts w:asciiTheme="minorHAnsi" w:hAnsiTheme="minorHAnsi" w:cstheme="minorHAnsi"/>
          <w:sz w:val="22"/>
          <w:szCs w:val="22"/>
          <w:lang w:val="lt-LT"/>
        </w:rPr>
        <w:t xml:space="preserve">sutaupytus </w:t>
      </w:r>
      <w:r w:rsidR="00680445" w:rsidRPr="00EA5629">
        <w:rPr>
          <w:rFonts w:asciiTheme="minorHAnsi" w:hAnsiTheme="minorHAnsi" w:cstheme="minorHAnsi"/>
          <w:sz w:val="22"/>
          <w:szCs w:val="22"/>
          <w:lang w:val="lt-LT"/>
        </w:rPr>
        <w:t>pinigus gali</w:t>
      </w:r>
      <w:r w:rsidR="00680445">
        <w:rPr>
          <w:rFonts w:asciiTheme="minorHAnsi" w:hAnsiTheme="minorHAnsi" w:cstheme="minorHAnsi"/>
          <w:sz w:val="22"/>
          <w:szCs w:val="22"/>
          <w:lang w:val="lt-LT"/>
        </w:rPr>
        <w:t xml:space="preserve"> investuoti į ūkio procesų tobulinimą</w:t>
      </w:r>
      <w:r>
        <w:rPr>
          <w:rFonts w:asciiTheme="minorHAnsi" w:hAnsiTheme="minorHAnsi" w:cstheme="minorHAnsi"/>
          <w:sz w:val="22"/>
          <w:szCs w:val="22"/>
          <w:lang w:val="lt-LT"/>
        </w:rPr>
        <w:t>“,</w:t>
      </w:r>
      <w:r w:rsidR="00D8108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81085" w:rsidRPr="00257A3C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D8108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539E1">
        <w:rPr>
          <w:rFonts w:asciiTheme="minorHAnsi" w:hAnsiTheme="minorHAnsi" w:cstheme="minorHAnsi"/>
          <w:sz w:val="22"/>
          <w:szCs w:val="22"/>
          <w:lang w:val="lt-LT"/>
        </w:rPr>
        <w:t>pažymi</w:t>
      </w:r>
      <w:r w:rsidR="00D81085">
        <w:rPr>
          <w:rFonts w:asciiTheme="minorHAnsi" w:hAnsiTheme="minorHAnsi" w:cstheme="minorHAnsi"/>
          <w:sz w:val="22"/>
          <w:szCs w:val="22"/>
          <w:lang w:val="lt-LT"/>
        </w:rPr>
        <w:t xml:space="preserve"> įmonės </w:t>
      </w:r>
      <w:r w:rsidR="00D81085" w:rsidRPr="00EA5629">
        <w:rPr>
          <w:rFonts w:asciiTheme="minorHAnsi" w:hAnsiTheme="minorHAnsi" w:cstheme="minorHAnsi"/>
          <w:sz w:val="22"/>
          <w:szCs w:val="22"/>
          <w:lang w:val="lt-LT"/>
        </w:rPr>
        <w:t>Logistikos departamento vadovas.</w:t>
      </w:r>
      <w:r w:rsidR="00D8108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EB7F291" w14:textId="77777777" w:rsidR="00174E01" w:rsidRDefault="00174E01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E18B67" w14:textId="5FC59CF7" w:rsidR="00174E01" w:rsidRDefault="000E18C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Švari energija iš </w:t>
      </w:r>
      <w:r w:rsidR="0053300C">
        <w:rPr>
          <w:rFonts w:asciiTheme="minorHAnsi" w:hAnsiTheme="minorHAnsi" w:cstheme="minorHAnsi"/>
          <w:b/>
          <w:bCs/>
          <w:sz w:val="22"/>
          <w:szCs w:val="22"/>
          <w:lang w:val="lt-LT"/>
        </w:rPr>
        <w:t>organinių atliekų</w:t>
      </w:r>
    </w:p>
    <w:p w14:paraId="54ADC961" w14:textId="77777777" w:rsidR="00174E01" w:rsidRPr="005938B9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322D0A9" w14:textId="4EB1EC80" w:rsidR="00F44E91" w:rsidRDefault="00EA5629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Neigiamą maisto atliekų poveikį aplinkai padeda sumažinti jų panaudojimas </w:t>
      </w:r>
      <w:r w:rsidR="000573FF">
        <w:rPr>
          <w:rFonts w:asciiTheme="minorHAnsi" w:hAnsiTheme="minorHAnsi" w:cstheme="minorHAnsi"/>
          <w:sz w:val="22"/>
          <w:szCs w:val="22"/>
          <w:lang w:val="lt-LT"/>
        </w:rPr>
        <w:t>biodujų gamybos įrenginiuose</w:t>
      </w:r>
      <w:r w:rsidR="00F44E91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0573FF">
        <w:rPr>
          <w:rFonts w:asciiTheme="minorHAnsi" w:hAnsiTheme="minorHAnsi" w:cstheme="minorHAnsi"/>
          <w:sz w:val="22"/>
          <w:szCs w:val="22"/>
          <w:lang w:val="lt-LT"/>
        </w:rPr>
        <w:t>Tokiu būdu ne tik išvengiama šiltnamio efektą sukeliančių dujų, susidarančių organinėms atliekoms yrant sąvartynuose, bet iš atliekų dar pagaminama ir energija.</w:t>
      </w:r>
      <w:r w:rsidR="002665C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88E085E" w14:textId="77777777" w:rsidR="000157A0" w:rsidRDefault="000157A0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137BB6" w14:textId="2EE63732" w:rsidR="00174E01" w:rsidRDefault="00A502CF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EA5629">
        <w:rPr>
          <w:rFonts w:asciiTheme="minorHAnsi" w:hAnsiTheme="minorHAnsi" w:cstheme="minorHAnsi"/>
          <w:sz w:val="22"/>
          <w:szCs w:val="22"/>
          <w:lang w:val="lt-LT"/>
        </w:rPr>
        <w:t xml:space="preserve">Nurašytus ir nebetinkamus vartoti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maisto produktus 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 xml:space="preserve">nuo pat „Lidl“ veiklos Lietuvoje pradžios </w:t>
      </w:r>
      <w:r>
        <w:rPr>
          <w:rFonts w:asciiTheme="minorHAnsi" w:hAnsiTheme="minorHAnsi" w:cstheme="minorHAnsi"/>
          <w:sz w:val="22"/>
          <w:szCs w:val="22"/>
          <w:lang w:val="lt-LT"/>
        </w:rPr>
        <w:t>perduoda</w:t>
      </w:r>
      <w:r w:rsidR="008724DC">
        <w:rPr>
          <w:rFonts w:asciiTheme="minorHAnsi" w:hAnsiTheme="minorHAnsi" w:cstheme="minorHAnsi"/>
          <w:sz w:val="22"/>
          <w:szCs w:val="22"/>
          <w:lang w:val="lt-LT"/>
        </w:rPr>
        <w:t>me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>biodujų gamybai</w:t>
      </w:r>
      <w:r w:rsidR="00576D79">
        <w:rPr>
          <w:rFonts w:asciiTheme="minorHAnsi" w:hAnsiTheme="minorHAnsi" w:cstheme="minorHAnsi"/>
          <w:sz w:val="22"/>
          <w:szCs w:val="22"/>
          <w:lang w:val="lt-LT"/>
        </w:rPr>
        <w:t>, o p</w:t>
      </w:r>
      <w:r w:rsidR="00AA3D93">
        <w:rPr>
          <w:rFonts w:asciiTheme="minorHAnsi" w:hAnsiTheme="minorHAnsi" w:cstheme="minorHAnsi"/>
          <w:sz w:val="22"/>
          <w:szCs w:val="22"/>
          <w:lang w:val="lt-LT"/>
        </w:rPr>
        <w:t xml:space="preserve">er </w:t>
      </w:r>
      <w:r w:rsidR="001E38E8">
        <w:rPr>
          <w:rFonts w:asciiTheme="minorHAnsi" w:hAnsiTheme="minorHAnsi" w:cstheme="minorHAnsi"/>
          <w:sz w:val="22"/>
          <w:szCs w:val="22"/>
          <w:lang w:val="lt-LT"/>
        </w:rPr>
        <w:t xml:space="preserve">paskutinius ketverius </w:t>
      </w:r>
      <w:r w:rsidR="001E38E8" w:rsidRPr="00576D79">
        <w:rPr>
          <w:rFonts w:asciiTheme="minorHAnsi" w:hAnsiTheme="minorHAnsi" w:cstheme="minorHAnsi"/>
          <w:sz w:val="22"/>
          <w:szCs w:val="22"/>
          <w:lang w:val="lt-LT"/>
        </w:rPr>
        <w:t>metus</w:t>
      </w:r>
      <w:r w:rsidR="00576D79" w:rsidRPr="00576D7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A3D93" w:rsidRPr="00576D79">
        <w:rPr>
          <w:rFonts w:asciiTheme="minorHAnsi" w:hAnsiTheme="minorHAnsi" w:cstheme="minorHAnsi"/>
          <w:sz w:val="22"/>
          <w:szCs w:val="22"/>
          <w:lang w:val="lt-LT"/>
        </w:rPr>
        <w:t>šiluma</w:t>
      </w:r>
      <w:r w:rsidR="002665CF" w:rsidRPr="00576D79">
        <w:rPr>
          <w:rFonts w:asciiTheme="minorHAnsi" w:hAnsiTheme="minorHAnsi" w:cstheme="minorHAnsi"/>
          <w:sz w:val="22"/>
          <w:szCs w:val="22"/>
          <w:lang w:val="lt-LT"/>
        </w:rPr>
        <w:t xml:space="preserve"> ir elektra</w:t>
      </w:r>
      <w:r w:rsidR="00AA3D93" w:rsidRPr="00576D79">
        <w:rPr>
          <w:rFonts w:asciiTheme="minorHAnsi" w:hAnsiTheme="minorHAnsi" w:cstheme="minorHAnsi"/>
          <w:sz w:val="22"/>
          <w:szCs w:val="22"/>
          <w:lang w:val="lt-LT"/>
        </w:rPr>
        <w:t xml:space="preserve"> pavirto jau daugiau nei </w:t>
      </w:r>
      <w:r w:rsidR="00576D79" w:rsidRPr="00576D79">
        <w:rPr>
          <w:rFonts w:asciiTheme="minorHAnsi" w:hAnsiTheme="minorHAnsi" w:cstheme="minorHAnsi"/>
          <w:sz w:val="22"/>
          <w:szCs w:val="22"/>
          <w:lang w:val="lt-LT"/>
        </w:rPr>
        <w:t>14</w:t>
      </w:r>
      <w:r w:rsidR="00AA3D93" w:rsidRPr="00576D79">
        <w:rPr>
          <w:rFonts w:asciiTheme="minorHAnsi" w:hAnsiTheme="minorHAnsi" w:cstheme="minorHAnsi"/>
          <w:sz w:val="22"/>
          <w:szCs w:val="22"/>
          <w:lang w:val="lt-LT"/>
        </w:rPr>
        <w:t xml:space="preserve"> tūkst. tonų vartoti netinkamų maisto produktų“, – teigia </w:t>
      </w:r>
      <w:r w:rsidR="002F1E5A" w:rsidRPr="00576D79">
        <w:rPr>
          <w:rFonts w:asciiTheme="minorHAnsi" w:hAnsiTheme="minorHAnsi" w:cstheme="minorHAnsi"/>
          <w:sz w:val="22"/>
          <w:szCs w:val="22"/>
          <w:lang w:val="lt-LT"/>
        </w:rPr>
        <w:t>T. Pupeikis</w:t>
      </w:r>
      <w:r w:rsidR="00AA3D93" w:rsidRPr="00576D79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AA3D9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78EC6B2" w14:textId="0B695410" w:rsidR="00AA3D93" w:rsidRDefault="00AA3D9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4BD564BB" w:rsidR="00365615" w:rsidRDefault="00AA3D93" w:rsidP="00576D7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Aplinkai draugiškesnė energija nėra vienintelis biodujų gamybos privalumas</w:t>
      </w:r>
      <w:r w:rsidR="00D25F33">
        <w:rPr>
          <w:rFonts w:asciiTheme="minorHAnsi" w:hAnsiTheme="minorHAnsi" w:cstheme="minorHAnsi"/>
          <w:sz w:val="22"/>
          <w:szCs w:val="22"/>
          <w:lang w:val="lt-LT"/>
        </w:rPr>
        <w:t xml:space="preserve"> – 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 biologiškai skaidžių atliekų taip pat gaminamos bekvapės trąšos </w:t>
      </w:r>
      <w:r w:rsidR="00A07E5E">
        <w:rPr>
          <w:rFonts w:asciiTheme="minorHAnsi" w:hAnsiTheme="minorHAnsi" w:cstheme="minorHAnsi"/>
          <w:sz w:val="22"/>
          <w:szCs w:val="22"/>
          <w:lang w:val="lt-LT"/>
        </w:rPr>
        <w:t>žemės ūkio sektoriui.</w:t>
      </w:r>
      <w:r w:rsidR="00D25F3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48647DA" w14:textId="3E7F61F1" w:rsidR="009F686E" w:rsidRDefault="009F686E" w:rsidP="00576D7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D54E4CF" w14:textId="77777777" w:rsidR="009F686E" w:rsidRDefault="009F686E" w:rsidP="009F686E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/>
          <w:sz w:val="20"/>
          <w:szCs w:val="20"/>
          <w:lang w:val="lt-LT"/>
        </w:rPr>
        <w:t>Daugiau informacijos:</w:t>
      </w:r>
      <w:r>
        <w:rPr>
          <w:rFonts w:ascii="Calibri" w:hAnsi="Calibri"/>
          <w:bCs/>
          <w:sz w:val="20"/>
          <w:szCs w:val="20"/>
          <w:lang w:val="lt-LT"/>
        </w:rPr>
        <w:br/>
      </w:r>
    </w:p>
    <w:p w14:paraId="7CDAB43C" w14:textId="77777777" w:rsidR="009F686E" w:rsidRDefault="009F686E" w:rsidP="009F686E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Rasa Didjurgytė</w:t>
      </w:r>
      <w:r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>
        <w:rPr>
          <w:rFonts w:ascii="Calibri" w:hAnsi="Calibri"/>
          <w:bCs/>
          <w:sz w:val="20"/>
          <w:szCs w:val="20"/>
          <w:lang w:val="lt-LT"/>
        </w:rPr>
        <w:br/>
        <w:t>Mob. tel. +370 670 13305</w:t>
      </w:r>
    </w:p>
    <w:p w14:paraId="37DD3C09" w14:textId="29C6A97F" w:rsidR="009F686E" w:rsidRPr="009F686E" w:rsidRDefault="004D39A8" w:rsidP="00576D79">
      <w:pPr>
        <w:jc w:val="both"/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9F686E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</w:p>
    <w:sectPr w:rsidR="009F686E" w:rsidRPr="009F686E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AA8A" w14:textId="77777777" w:rsidR="00AF703F" w:rsidRDefault="00AF703F">
      <w:r>
        <w:separator/>
      </w:r>
    </w:p>
  </w:endnote>
  <w:endnote w:type="continuationSeparator" w:id="0">
    <w:p w14:paraId="06AE370E" w14:textId="77777777" w:rsidR="00AF703F" w:rsidRDefault="00AF703F">
      <w:r>
        <w:continuationSeparator/>
      </w:r>
    </w:p>
  </w:endnote>
  <w:endnote w:type="continuationNotice" w:id="1">
    <w:p w14:paraId="2C6F2ECE" w14:textId="77777777" w:rsidR="00AF703F" w:rsidRDefault="00AF7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3210" w14:textId="77777777" w:rsidR="00AF703F" w:rsidRDefault="00AF703F">
      <w:r>
        <w:separator/>
      </w:r>
    </w:p>
  </w:footnote>
  <w:footnote w:type="continuationSeparator" w:id="0">
    <w:p w14:paraId="6606E482" w14:textId="77777777" w:rsidR="00AF703F" w:rsidRDefault="00AF703F">
      <w:r>
        <w:continuationSeparator/>
      </w:r>
    </w:p>
  </w:footnote>
  <w:footnote w:type="continuationNotice" w:id="1">
    <w:p w14:paraId="497ACD0C" w14:textId="77777777" w:rsidR="00AF703F" w:rsidRDefault="00AF70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activeWritingStyle w:appName="MSWord" w:lang="pt-PT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5E9"/>
    <w:rsid w:val="00011807"/>
    <w:rsid w:val="0001400B"/>
    <w:rsid w:val="00014972"/>
    <w:rsid w:val="000157A0"/>
    <w:rsid w:val="00015A51"/>
    <w:rsid w:val="00015C06"/>
    <w:rsid w:val="00016D41"/>
    <w:rsid w:val="00016E3D"/>
    <w:rsid w:val="00017C7C"/>
    <w:rsid w:val="000203A2"/>
    <w:rsid w:val="0002079D"/>
    <w:rsid w:val="00023667"/>
    <w:rsid w:val="000236F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573FF"/>
    <w:rsid w:val="000701FB"/>
    <w:rsid w:val="00073DBC"/>
    <w:rsid w:val="00073E54"/>
    <w:rsid w:val="00083904"/>
    <w:rsid w:val="00085291"/>
    <w:rsid w:val="000854A5"/>
    <w:rsid w:val="00087FB0"/>
    <w:rsid w:val="00087FFC"/>
    <w:rsid w:val="000903AE"/>
    <w:rsid w:val="000928F3"/>
    <w:rsid w:val="00094659"/>
    <w:rsid w:val="00095EA3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8C1"/>
    <w:rsid w:val="000E2F83"/>
    <w:rsid w:val="000E3A0B"/>
    <w:rsid w:val="000E45B5"/>
    <w:rsid w:val="000E6584"/>
    <w:rsid w:val="000E682E"/>
    <w:rsid w:val="000E7798"/>
    <w:rsid w:val="000E7E6C"/>
    <w:rsid w:val="000F0691"/>
    <w:rsid w:val="000F196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3EAB"/>
    <w:rsid w:val="001972BE"/>
    <w:rsid w:val="001A0C24"/>
    <w:rsid w:val="001A1543"/>
    <w:rsid w:val="001A5B12"/>
    <w:rsid w:val="001A660C"/>
    <w:rsid w:val="001A7B5D"/>
    <w:rsid w:val="001A7B6F"/>
    <w:rsid w:val="001B5FA6"/>
    <w:rsid w:val="001C0049"/>
    <w:rsid w:val="001C0848"/>
    <w:rsid w:val="001C1801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38E8"/>
    <w:rsid w:val="001E5071"/>
    <w:rsid w:val="001E641F"/>
    <w:rsid w:val="001E6FF5"/>
    <w:rsid w:val="001E7F34"/>
    <w:rsid w:val="001F2063"/>
    <w:rsid w:val="001F2C54"/>
    <w:rsid w:val="001F43C7"/>
    <w:rsid w:val="001F79B9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57A3C"/>
    <w:rsid w:val="00265DF9"/>
    <w:rsid w:val="002665CF"/>
    <w:rsid w:val="00270101"/>
    <w:rsid w:val="002757E4"/>
    <w:rsid w:val="002807F3"/>
    <w:rsid w:val="00282F4D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666D"/>
    <w:rsid w:val="002E726D"/>
    <w:rsid w:val="002F1BF6"/>
    <w:rsid w:val="002F1E5A"/>
    <w:rsid w:val="002F1EF5"/>
    <w:rsid w:val="002F2357"/>
    <w:rsid w:val="002F2DD1"/>
    <w:rsid w:val="002F2FAB"/>
    <w:rsid w:val="002F4F62"/>
    <w:rsid w:val="00300730"/>
    <w:rsid w:val="00301835"/>
    <w:rsid w:val="00303297"/>
    <w:rsid w:val="00303528"/>
    <w:rsid w:val="003054A7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4D01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7E4"/>
    <w:rsid w:val="00362B84"/>
    <w:rsid w:val="00363F8E"/>
    <w:rsid w:val="003655CB"/>
    <w:rsid w:val="00365615"/>
    <w:rsid w:val="00371DF9"/>
    <w:rsid w:val="00374A2A"/>
    <w:rsid w:val="00375B7B"/>
    <w:rsid w:val="00376112"/>
    <w:rsid w:val="00377281"/>
    <w:rsid w:val="00380A8C"/>
    <w:rsid w:val="00382C3F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45B"/>
    <w:rsid w:val="003A0E37"/>
    <w:rsid w:val="003A43AF"/>
    <w:rsid w:val="003A639A"/>
    <w:rsid w:val="003A69C7"/>
    <w:rsid w:val="003B1DF9"/>
    <w:rsid w:val="003B3F46"/>
    <w:rsid w:val="003C2757"/>
    <w:rsid w:val="003C3750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17C1"/>
    <w:rsid w:val="00434859"/>
    <w:rsid w:val="00436893"/>
    <w:rsid w:val="00437318"/>
    <w:rsid w:val="004437E6"/>
    <w:rsid w:val="0044535C"/>
    <w:rsid w:val="00456954"/>
    <w:rsid w:val="004605CB"/>
    <w:rsid w:val="00461FF5"/>
    <w:rsid w:val="0046275B"/>
    <w:rsid w:val="00464A02"/>
    <w:rsid w:val="00465023"/>
    <w:rsid w:val="0047125D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3BED"/>
    <w:rsid w:val="00494C20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9A8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00C"/>
    <w:rsid w:val="0053375F"/>
    <w:rsid w:val="005338FF"/>
    <w:rsid w:val="00533EC2"/>
    <w:rsid w:val="00541101"/>
    <w:rsid w:val="0054133F"/>
    <w:rsid w:val="00542FBD"/>
    <w:rsid w:val="005477C9"/>
    <w:rsid w:val="00556726"/>
    <w:rsid w:val="00556B53"/>
    <w:rsid w:val="00560979"/>
    <w:rsid w:val="00560B3B"/>
    <w:rsid w:val="005636D1"/>
    <w:rsid w:val="00564B7D"/>
    <w:rsid w:val="00566588"/>
    <w:rsid w:val="00567942"/>
    <w:rsid w:val="00571AB7"/>
    <w:rsid w:val="00572D06"/>
    <w:rsid w:val="0057472F"/>
    <w:rsid w:val="00576D79"/>
    <w:rsid w:val="005773C6"/>
    <w:rsid w:val="0057774B"/>
    <w:rsid w:val="005802C5"/>
    <w:rsid w:val="005814FC"/>
    <w:rsid w:val="00582B4A"/>
    <w:rsid w:val="0058439C"/>
    <w:rsid w:val="00587B97"/>
    <w:rsid w:val="005938B9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0657"/>
    <w:rsid w:val="005C21FA"/>
    <w:rsid w:val="005C3D4B"/>
    <w:rsid w:val="005D25AC"/>
    <w:rsid w:val="005D2AD8"/>
    <w:rsid w:val="005D55BC"/>
    <w:rsid w:val="005E5B00"/>
    <w:rsid w:val="005F1D0C"/>
    <w:rsid w:val="005F2242"/>
    <w:rsid w:val="005F41C2"/>
    <w:rsid w:val="005F544F"/>
    <w:rsid w:val="005F5862"/>
    <w:rsid w:val="0060044D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4512C"/>
    <w:rsid w:val="006516C8"/>
    <w:rsid w:val="00656470"/>
    <w:rsid w:val="00656871"/>
    <w:rsid w:val="00661040"/>
    <w:rsid w:val="006610D6"/>
    <w:rsid w:val="006617A2"/>
    <w:rsid w:val="00666033"/>
    <w:rsid w:val="0066716C"/>
    <w:rsid w:val="0067780D"/>
    <w:rsid w:val="00677862"/>
    <w:rsid w:val="00677D08"/>
    <w:rsid w:val="006802E1"/>
    <w:rsid w:val="00680445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618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003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39E1"/>
    <w:rsid w:val="00754E52"/>
    <w:rsid w:val="007556D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6ED5"/>
    <w:rsid w:val="00780803"/>
    <w:rsid w:val="00780885"/>
    <w:rsid w:val="00780FE5"/>
    <w:rsid w:val="0078113E"/>
    <w:rsid w:val="00781B2A"/>
    <w:rsid w:val="00781E49"/>
    <w:rsid w:val="0078315F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7B3"/>
    <w:rsid w:val="007A39ED"/>
    <w:rsid w:val="007A4062"/>
    <w:rsid w:val="007A4127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7F4F19"/>
    <w:rsid w:val="0080093C"/>
    <w:rsid w:val="00801DE3"/>
    <w:rsid w:val="00802FE7"/>
    <w:rsid w:val="00803D75"/>
    <w:rsid w:val="00805F02"/>
    <w:rsid w:val="008068DA"/>
    <w:rsid w:val="00806A8D"/>
    <w:rsid w:val="00807650"/>
    <w:rsid w:val="00811486"/>
    <w:rsid w:val="008120E6"/>
    <w:rsid w:val="00812B69"/>
    <w:rsid w:val="00814567"/>
    <w:rsid w:val="008169EE"/>
    <w:rsid w:val="008201EE"/>
    <w:rsid w:val="00821229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0B90"/>
    <w:rsid w:val="00870371"/>
    <w:rsid w:val="008724DC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D6EB2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4BE1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53FF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E7F46"/>
    <w:rsid w:val="009F0FB7"/>
    <w:rsid w:val="009F1BC0"/>
    <w:rsid w:val="009F2520"/>
    <w:rsid w:val="009F2BA8"/>
    <w:rsid w:val="009F686E"/>
    <w:rsid w:val="00A018A0"/>
    <w:rsid w:val="00A029AD"/>
    <w:rsid w:val="00A029EA"/>
    <w:rsid w:val="00A044B8"/>
    <w:rsid w:val="00A07E5E"/>
    <w:rsid w:val="00A10BC3"/>
    <w:rsid w:val="00A11B63"/>
    <w:rsid w:val="00A1693B"/>
    <w:rsid w:val="00A200D9"/>
    <w:rsid w:val="00A2397F"/>
    <w:rsid w:val="00A32AD3"/>
    <w:rsid w:val="00A34C22"/>
    <w:rsid w:val="00A40866"/>
    <w:rsid w:val="00A410EA"/>
    <w:rsid w:val="00A471E9"/>
    <w:rsid w:val="00A502CF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5CAC"/>
    <w:rsid w:val="00A76DE3"/>
    <w:rsid w:val="00A80401"/>
    <w:rsid w:val="00A80AA7"/>
    <w:rsid w:val="00A8413D"/>
    <w:rsid w:val="00A87586"/>
    <w:rsid w:val="00A8784D"/>
    <w:rsid w:val="00A925FE"/>
    <w:rsid w:val="00A93A08"/>
    <w:rsid w:val="00A94EF5"/>
    <w:rsid w:val="00AA07EF"/>
    <w:rsid w:val="00AA0A97"/>
    <w:rsid w:val="00AA3D93"/>
    <w:rsid w:val="00AA43E6"/>
    <w:rsid w:val="00AA5747"/>
    <w:rsid w:val="00AA736A"/>
    <w:rsid w:val="00AB2D28"/>
    <w:rsid w:val="00AB3384"/>
    <w:rsid w:val="00AB47B2"/>
    <w:rsid w:val="00AB5D5F"/>
    <w:rsid w:val="00AB5F35"/>
    <w:rsid w:val="00AC3021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E95"/>
    <w:rsid w:val="00AF3344"/>
    <w:rsid w:val="00AF34CE"/>
    <w:rsid w:val="00AF54EF"/>
    <w:rsid w:val="00AF703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3D28"/>
    <w:rsid w:val="00B543B4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D97"/>
    <w:rsid w:val="00BB4EEE"/>
    <w:rsid w:val="00BB78C3"/>
    <w:rsid w:val="00BC0530"/>
    <w:rsid w:val="00BC390F"/>
    <w:rsid w:val="00BC39B8"/>
    <w:rsid w:val="00BC58F4"/>
    <w:rsid w:val="00BD0336"/>
    <w:rsid w:val="00BD0708"/>
    <w:rsid w:val="00BD1CB6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4D2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0AE6"/>
    <w:rsid w:val="00CD1895"/>
    <w:rsid w:val="00CD706A"/>
    <w:rsid w:val="00CE100E"/>
    <w:rsid w:val="00CE2B74"/>
    <w:rsid w:val="00CE4B0D"/>
    <w:rsid w:val="00CE4F41"/>
    <w:rsid w:val="00CE4FA0"/>
    <w:rsid w:val="00CF55E8"/>
    <w:rsid w:val="00CF5E19"/>
    <w:rsid w:val="00CF6198"/>
    <w:rsid w:val="00D0126F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3661"/>
    <w:rsid w:val="00D25F33"/>
    <w:rsid w:val="00D312A9"/>
    <w:rsid w:val="00D355FF"/>
    <w:rsid w:val="00D45FFB"/>
    <w:rsid w:val="00D52744"/>
    <w:rsid w:val="00D52B80"/>
    <w:rsid w:val="00D5351C"/>
    <w:rsid w:val="00D5353A"/>
    <w:rsid w:val="00D53AD5"/>
    <w:rsid w:val="00D53D8F"/>
    <w:rsid w:val="00D53E74"/>
    <w:rsid w:val="00D54173"/>
    <w:rsid w:val="00D54B4B"/>
    <w:rsid w:val="00D62537"/>
    <w:rsid w:val="00D637C2"/>
    <w:rsid w:val="00D647A1"/>
    <w:rsid w:val="00D666AA"/>
    <w:rsid w:val="00D705A1"/>
    <w:rsid w:val="00D81085"/>
    <w:rsid w:val="00D82CD9"/>
    <w:rsid w:val="00D833BD"/>
    <w:rsid w:val="00D8365A"/>
    <w:rsid w:val="00D83F91"/>
    <w:rsid w:val="00D843E9"/>
    <w:rsid w:val="00D879F5"/>
    <w:rsid w:val="00D87CFA"/>
    <w:rsid w:val="00D93B61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006A"/>
    <w:rsid w:val="00E11C12"/>
    <w:rsid w:val="00E1339D"/>
    <w:rsid w:val="00E208E3"/>
    <w:rsid w:val="00E20FEA"/>
    <w:rsid w:val="00E220FA"/>
    <w:rsid w:val="00E2482B"/>
    <w:rsid w:val="00E24956"/>
    <w:rsid w:val="00E25D64"/>
    <w:rsid w:val="00E351D5"/>
    <w:rsid w:val="00E354FD"/>
    <w:rsid w:val="00E43C61"/>
    <w:rsid w:val="00E44627"/>
    <w:rsid w:val="00E508B0"/>
    <w:rsid w:val="00E5341E"/>
    <w:rsid w:val="00E57192"/>
    <w:rsid w:val="00E62A23"/>
    <w:rsid w:val="00E6375E"/>
    <w:rsid w:val="00E63F9F"/>
    <w:rsid w:val="00E643DB"/>
    <w:rsid w:val="00E65375"/>
    <w:rsid w:val="00E65D7E"/>
    <w:rsid w:val="00E668C6"/>
    <w:rsid w:val="00E66F68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5629"/>
    <w:rsid w:val="00EA7A3B"/>
    <w:rsid w:val="00EB0FF1"/>
    <w:rsid w:val="00EB109D"/>
    <w:rsid w:val="00EB3BD9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2935"/>
    <w:rsid w:val="00F038A7"/>
    <w:rsid w:val="00F075D1"/>
    <w:rsid w:val="00F1065B"/>
    <w:rsid w:val="00F10C14"/>
    <w:rsid w:val="00F11144"/>
    <w:rsid w:val="00F12035"/>
    <w:rsid w:val="00F12706"/>
    <w:rsid w:val="00F1323E"/>
    <w:rsid w:val="00F140AD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4E91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679CC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1ECF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Didjurgytė</cp:lastModifiedBy>
  <cp:revision>3</cp:revision>
  <cp:lastPrinted>2017-05-17T10:42:00Z</cp:lastPrinted>
  <dcterms:created xsi:type="dcterms:W3CDTF">2021-12-13T06:54:00Z</dcterms:created>
  <dcterms:modified xsi:type="dcterms:W3CDTF">2021-12-13T12:14:00Z</dcterms:modified>
</cp:coreProperties>
</file>