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48B0" w14:textId="77B5A28D" w:rsidR="00422639" w:rsidRPr="00952F2A" w:rsidRDefault="00B44AEE" w:rsidP="00952F2A">
      <w:pPr>
        <w:spacing w:after="160" w:line="300" w:lineRule="exact"/>
        <w:ind w:left="182" w:right="276"/>
        <w:jc w:val="right"/>
        <w:rPr>
          <w:rFonts w:asciiTheme="minorHAnsi" w:hAnsiTheme="minorHAnsi" w:cstheme="minorHAnsi"/>
          <w:sz w:val="22"/>
          <w:szCs w:val="22"/>
          <w:lang w:val="lt-LT"/>
        </w:rPr>
      </w:pPr>
      <w:r w:rsidRPr="4A7D6A51">
        <w:rPr>
          <w:rFonts w:asciiTheme="minorHAnsi" w:hAnsiTheme="minorHAnsi" w:cstheme="minorBidi"/>
          <w:sz w:val="22"/>
          <w:szCs w:val="22"/>
          <w:lang w:val="lt-LT"/>
        </w:rPr>
        <w:t>Vilnius</w:t>
      </w:r>
      <w:r w:rsidR="00AB47B2" w:rsidRPr="4A7D6A51">
        <w:rPr>
          <w:rFonts w:asciiTheme="minorHAnsi" w:hAnsiTheme="minorHAnsi" w:cstheme="minorBidi"/>
          <w:sz w:val="22"/>
          <w:szCs w:val="22"/>
          <w:lang w:val="lt-LT"/>
        </w:rPr>
        <w:t>, 2</w:t>
      </w:r>
      <w:r w:rsidR="00AB47B2" w:rsidRPr="006E2CC2">
        <w:rPr>
          <w:rFonts w:asciiTheme="minorHAnsi" w:hAnsiTheme="minorHAnsi" w:cstheme="minorBidi"/>
          <w:sz w:val="22"/>
          <w:szCs w:val="22"/>
          <w:lang w:val="en-US"/>
        </w:rPr>
        <w:t>02</w:t>
      </w:r>
      <w:r w:rsidR="00544745" w:rsidRPr="006E2CC2">
        <w:rPr>
          <w:rFonts w:asciiTheme="minorHAnsi" w:hAnsiTheme="minorHAnsi" w:cstheme="minorBidi"/>
          <w:sz w:val="22"/>
          <w:szCs w:val="22"/>
          <w:lang w:val="en-US"/>
        </w:rPr>
        <w:t>1</w:t>
      </w:r>
      <w:r w:rsidR="00F261F0" w:rsidRPr="4A7D6A51">
        <w:rPr>
          <w:rFonts w:asciiTheme="minorHAnsi" w:hAnsiTheme="minorHAnsi" w:cstheme="minorBidi"/>
          <w:sz w:val="22"/>
          <w:szCs w:val="22"/>
          <w:lang w:val="lt-LT"/>
        </w:rPr>
        <w:t xml:space="preserve"> m.</w:t>
      </w:r>
      <w:r w:rsidR="00C170C0" w:rsidRPr="4A7D6A51">
        <w:rPr>
          <w:rFonts w:asciiTheme="minorHAnsi" w:hAnsiTheme="minorHAnsi" w:cstheme="minorBidi"/>
          <w:sz w:val="22"/>
          <w:szCs w:val="22"/>
          <w:lang w:val="lt-LT"/>
        </w:rPr>
        <w:t xml:space="preserve"> </w:t>
      </w:r>
      <w:r w:rsidR="00CD04E8">
        <w:rPr>
          <w:rFonts w:asciiTheme="minorHAnsi" w:hAnsiTheme="minorHAnsi" w:cstheme="minorBidi"/>
          <w:sz w:val="22"/>
          <w:szCs w:val="22"/>
          <w:lang w:val="lt-LT"/>
        </w:rPr>
        <w:t>rug</w:t>
      </w:r>
      <w:r w:rsidR="00B41751">
        <w:rPr>
          <w:rFonts w:asciiTheme="minorHAnsi" w:hAnsiTheme="minorHAnsi" w:cstheme="minorBidi"/>
          <w:sz w:val="22"/>
          <w:szCs w:val="22"/>
          <w:lang w:val="lt-LT"/>
        </w:rPr>
        <w:t>sėjo</w:t>
      </w:r>
      <w:r w:rsidR="00B53E46" w:rsidRPr="4A7D6A51">
        <w:rPr>
          <w:rFonts w:asciiTheme="minorHAnsi" w:hAnsiTheme="minorHAnsi" w:cstheme="minorBidi"/>
          <w:sz w:val="22"/>
          <w:szCs w:val="22"/>
          <w:lang w:val="lt-LT"/>
        </w:rPr>
        <w:t xml:space="preserve"> </w:t>
      </w:r>
      <w:r w:rsidR="001C4C6A" w:rsidRPr="4A7D6A51">
        <w:rPr>
          <w:rFonts w:asciiTheme="minorHAnsi" w:hAnsiTheme="minorHAnsi" w:cstheme="minorBidi"/>
          <w:sz w:val="22"/>
          <w:szCs w:val="22"/>
          <w:lang w:val="en-US"/>
        </w:rPr>
        <w:t>2</w:t>
      </w:r>
      <w:r w:rsidR="009E3BC6" w:rsidRPr="006E2CC2">
        <w:rPr>
          <w:rFonts w:asciiTheme="minorHAnsi" w:hAnsiTheme="minorHAnsi" w:cstheme="minorBidi"/>
          <w:sz w:val="22"/>
          <w:szCs w:val="22"/>
          <w:lang w:val="en-US"/>
        </w:rPr>
        <w:t xml:space="preserve"> </w:t>
      </w:r>
      <w:r w:rsidR="00C170C0" w:rsidRPr="4A7D6A51">
        <w:rPr>
          <w:rFonts w:asciiTheme="minorHAnsi" w:hAnsiTheme="minorHAnsi" w:cstheme="minorBidi"/>
          <w:sz w:val="22"/>
          <w:szCs w:val="22"/>
          <w:lang w:val="lt-LT"/>
        </w:rPr>
        <w:t>d.</w:t>
      </w:r>
    </w:p>
    <w:p w14:paraId="32F3C58A" w14:textId="649DFFDE" w:rsidR="002162DA" w:rsidRDefault="006E2CC2" w:rsidP="122FFC8F">
      <w:pPr>
        <w:jc w:val="center"/>
        <w:rPr>
          <w:rFonts w:asciiTheme="minorHAnsi" w:hAnsiTheme="minorHAnsi" w:cstheme="minorBidi"/>
          <w:b/>
          <w:bCs/>
          <w:color w:val="1F497D" w:themeColor="text2"/>
          <w:sz w:val="36"/>
          <w:szCs w:val="36"/>
          <w:lang w:val="lt-LT"/>
        </w:rPr>
      </w:pPr>
      <w:r w:rsidRPr="122FFC8F">
        <w:rPr>
          <w:rFonts w:asciiTheme="minorHAnsi" w:hAnsiTheme="minorHAnsi" w:cstheme="minorBidi"/>
          <w:b/>
          <w:bCs/>
          <w:color w:val="1F497D" w:themeColor="text2"/>
          <w:sz w:val="36"/>
          <w:szCs w:val="36"/>
          <w:lang w:val="lt-LT"/>
        </w:rPr>
        <w:t>Druskininkuose</w:t>
      </w:r>
      <w:r w:rsidR="00657D54">
        <w:rPr>
          <w:rFonts w:asciiTheme="minorHAnsi" w:hAnsiTheme="minorHAnsi" w:cstheme="minorBidi"/>
          <w:b/>
          <w:bCs/>
          <w:color w:val="1F497D" w:themeColor="text2"/>
          <w:sz w:val="36"/>
          <w:szCs w:val="36"/>
          <w:lang w:val="lt-LT"/>
        </w:rPr>
        <w:t xml:space="preserve"> duris atvėrė pirmoji „Lidl“ parduotuvė</w:t>
      </w:r>
    </w:p>
    <w:p w14:paraId="77091190" w14:textId="31F3BD52" w:rsidR="00D92E58" w:rsidRDefault="00D92E58" w:rsidP="00D92E58">
      <w:pPr>
        <w:rPr>
          <w:lang w:val="lt-LT" w:eastAsia="lt-LT"/>
        </w:rPr>
      </w:pPr>
    </w:p>
    <w:p w14:paraId="331BCCF5" w14:textId="2164667D" w:rsidR="00D92E58" w:rsidRPr="002405F6" w:rsidRDefault="00D92E58" w:rsidP="00D92E58">
      <w:pPr>
        <w:pStyle w:val="Heading1"/>
        <w:spacing w:after="0"/>
        <w:rPr>
          <w:rFonts w:asciiTheme="minorHAnsi" w:hAnsiTheme="minorHAnsi" w:cs="Arial"/>
          <w:sz w:val="22"/>
          <w:szCs w:val="22"/>
          <w:lang w:val="lt-LT" w:eastAsia="lt-LT"/>
        </w:rPr>
      </w:pPr>
      <w:r>
        <w:rPr>
          <w:rFonts w:asciiTheme="minorHAnsi" w:hAnsiTheme="minorHAnsi" w:cs="Arial"/>
          <w:sz w:val="22"/>
          <w:szCs w:val="22"/>
          <w:lang w:val="lt-LT" w:eastAsia="lt-LT"/>
        </w:rPr>
        <w:t>Rugsėjo</w:t>
      </w:r>
      <w:r w:rsidRPr="002405F6">
        <w:rPr>
          <w:rFonts w:asciiTheme="minorHAnsi" w:hAnsiTheme="minorHAnsi" w:cs="Arial"/>
          <w:sz w:val="22"/>
          <w:szCs w:val="22"/>
          <w:lang w:val="lt-LT" w:eastAsia="lt-LT"/>
        </w:rPr>
        <w:t xml:space="preserve"> 2 dieną prekybos tinklas „Lidl“ atidarė dar vieną parduotuvę Lietuvoje. Naujoji parduotuvė duris atvėrė </w:t>
      </w:r>
      <w:r w:rsidR="00A4365F">
        <w:rPr>
          <w:rFonts w:asciiTheme="minorHAnsi" w:hAnsiTheme="minorHAnsi" w:cs="Arial"/>
          <w:sz w:val="22"/>
          <w:szCs w:val="22"/>
          <w:lang w:val="lt-LT" w:eastAsia="lt-LT"/>
        </w:rPr>
        <w:t>Druskininkuose</w:t>
      </w:r>
      <w:r w:rsidRPr="002405F6">
        <w:rPr>
          <w:rFonts w:asciiTheme="minorHAnsi" w:hAnsiTheme="minorHAnsi" w:cs="Arial"/>
          <w:sz w:val="22"/>
          <w:szCs w:val="22"/>
          <w:lang w:val="lt-LT" w:eastAsia="lt-LT"/>
        </w:rPr>
        <w:t xml:space="preserve">, adresu </w:t>
      </w:r>
      <w:r w:rsidR="00A4365F" w:rsidRPr="00A4365F">
        <w:rPr>
          <w:rFonts w:asciiTheme="minorHAnsi" w:hAnsiTheme="minorHAnsi" w:cs="Arial"/>
          <w:sz w:val="22"/>
          <w:szCs w:val="22"/>
          <w:lang w:val="lt-LT" w:eastAsia="lt-LT"/>
        </w:rPr>
        <w:t>Neravų g. 2</w:t>
      </w:r>
      <w:r w:rsidRPr="002405F6">
        <w:rPr>
          <w:rFonts w:asciiTheme="minorHAnsi" w:hAnsiTheme="minorHAnsi" w:cs="Arial"/>
          <w:sz w:val="22"/>
          <w:szCs w:val="22"/>
          <w:lang w:val="lt-LT" w:eastAsia="lt-LT"/>
        </w:rPr>
        <w:t>. Ši „Lidl“ p</w:t>
      </w:r>
      <w:r>
        <w:rPr>
          <w:rFonts w:asciiTheme="minorHAnsi" w:hAnsiTheme="minorHAnsi" w:cs="Arial"/>
          <w:sz w:val="22"/>
          <w:szCs w:val="22"/>
          <w:lang w:val="lt-LT" w:eastAsia="lt-LT"/>
        </w:rPr>
        <w:t>a</w:t>
      </w:r>
      <w:r w:rsidRPr="002405F6">
        <w:rPr>
          <w:rFonts w:asciiTheme="minorHAnsi" w:hAnsiTheme="minorHAnsi" w:cs="Arial"/>
          <w:sz w:val="22"/>
          <w:szCs w:val="22"/>
          <w:lang w:val="lt-LT" w:eastAsia="lt-LT"/>
        </w:rPr>
        <w:t xml:space="preserve">rduotuvė – </w:t>
      </w:r>
      <w:r w:rsidR="00A4365F">
        <w:rPr>
          <w:rFonts w:asciiTheme="minorHAnsi" w:hAnsiTheme="minorHAnsi" w:cs="Arial"/>
          <w:sz w:val="22"/>
          <w:szCs w:val="22"/>
          <w:lang w:val="lt-LT" w:eastAsia="lt-LT"/>
        </w:rPr>
        <w:t>pirmoji Druskininkų mieste</w:t>
      </w:r>
      <w:r w:rsidRPr="002405F6">
        <w:rPr>
          <w:rFonts w:asciiTheme="minorHAnsi" w:hAnsiTheme="minorHAnsi" w:cs="Arial"/>
          <w:sz w:val="22"/>
          <w:szCs w:val="22"/>
          <w:lang w:val="lt-LT" w:eastAsia="lt-LT"/>
        </w:rPr>
        <w:t xml:space="preserve"> ir 5</w:t>
      </w:r>
      <w:r w:rsidR="00A4365F">
        <w:rPr>
          <w:rFonts w:asciiTheme="minorHAnsi" w:hAnsiTheme="minorHAnsi" w:cs="Arial"/>
          <w:sz w:val="22"/>
          <w:szCs w:val="22"/>
          <w:lang w:val="lt-LT" w:eastAsia="lt-LT"/>
        </w:rPr>
        <w:t>7</w:t>
      </w:r>
      <w:r w:rsidRPr="002405F6">
        <w:rPr>
          <w:rFonts w:asciiTheme="minorHAnsi" w:hAnsiTheme="minorHAnsi" w:cs="Arial"/>
          <w:sz w:val="22"/>
          <w:szCs w:val="22"/>
          <w:lang w:val="lt-LT" w:eastAsia="lt-LT"/>
        </w:rPr>
        <w:t xml:space="preserve">-oji tinklo parduotuvė </w:t>
      </w:r>
      <w:r w:rsidR="00A4365F">
        <w:rPr>
          <w:rFonts w:asciiTheme="minorHAnsi" w:hAnsiTheme="minorHAnsi" w:cs="Arial"/>
          <w:sz w:val="22"/>
          <w:szCs w:val="22"/>
          <w:lang w:val="lt-LT" w:eastAsia="lt-LT"/>
        </w:rPr>
        <w:t>Lietuvoje.</w:t>
      </w:r>
    </w:p>
    <w:p w14:paraId="5F0DE832" w14:textId="75137CAD" w:rsidR="006820D0" w:rsidRDefault="006820D0" w:rsidP="00D705C9">
      <w:pPr>
        <w:pStyle w:val="Heading1"/>
        <w:spacing w:after="0"/>
        <w:rPr>
          <w:rFonts w:asciiTheme="minorHAnsi" w:hAnsiTheme="minorHAnsi" w:cstheme="minorHAnsi"/>
          <w:b w:val="0"/>
          <w:bCs/>
          <w:sz w:val="22"/>
          <w:szCs w:val="22"/>
          <w:lang w:val="lt-LT" w:eastAsia="lt-LT"/>
        </w:rPr>
      </w:pPr>
    </w:p>
    <w:p w14:paraId="03324B45" w14:textId="34C6B1BB" w:rsidR="00D705C9" w:rsidRDefault="00A4365F" w:rsidP="7DE51BE8">
      <w:pPr>
        <w:pStyle w:val="Heading1"/>
        <w:spacing w:after="0"/>
        <w:rPr>
          <w:rFonts w:asciiTheme="minorHAnsi" w:hAnsiTheme="minorHAnsi" w:cstheme="minorBidi"/>
          <w:b w:val="0"/>
          <w:sz w:val="22"/>
          <w:szCs w:val="22"/>
          <w:lang w:val="lt-LT" w:eastAsia="lt-LT"/>
        </w:rPr>
      </w:pPr>
      <w:r w:rsidRPr="00A4365F">
        <w:rPr>
          <w:rFonts w:asciiTheme="minorHAnsi" w:hAnsiTheme="minorHAnsi" w:cstheme="minorBidi"/>
          <w:b w:val="0"/>
          <w:sz w:val="22"/>
          <w:szCs w:val="22"/>
          <w:lang w:val="lt-LT" w:eastAsia="lt-LT"/>
        </w:rPr>
        <w:t>Atidarymo rytą visų susirinkusiųjų laukė prekybos tinklo vaišės – pirkėjai galėjo nemokamai pasivaišinti saldumynais ir gėrimais</w:t>
      </w:r>
      <w:r>
        <w:rPr>
          <w:rFonts w:asciiTheme="minorHAnsi" w:hAnsiTheme="minorHAnsi" w:cstheme="minorBidi"/>
          <w:b w:val="0"/>
          <w:sz w:val="22"/>
          <w:szCs w:val="22"/>
          <w:lang w:val="lt-LT" w:eastAsia="lt-LT"/>
        </w:rPr>
        <w:t xml:space="preserve">. </w:t>
      </w:r>
      <w:r w:rsidR="00D705C9" w:rsidRPr="7DE51BE8">
        <w:rPr>
          <w:rFonts w:asciiTheme="minorHAnsi" w:hAnsiTheme="minorHAnsi" w:cstheme="minorBidi"/>
          <w:b w:val="0"/>
          <w:sz w:val="22"/>
          <w:szCs w:val="22"/>
          <w:lang w:val="lt-LT" w:eastAsia="lt-LT"/>
        </w:rPr>
        <w:t>Naujoji parduotuvė dirbs įprastu darbo laiku nuo 8 iki 2</w:t>
      </w:r>
      <w:r w:rsidR="00F0389C" w:rsidRPr="00F0389C">
        <w:rPr>
          <w:rFonts w:asciiTheme="minorHAnsi" w:hAnsiTheme="minorHAnsi" w:cstheme="minorBidi"/>
          <w:b w:val="0"/>
          <w:sz w:val="22"/>
          <w:szCs w:val="22"/>
          <w:lang w:val="lt-LT" w:eastAsia="lt-LT"/>
        </w:rPr>
        <w:t>2</w:t>
      </w:r>
      <w:r w:rsidR="00D705C9" w:rsidRPr="7DE51BE8">
        <w:rPr>
          <w:rFonts w:asciiTheme="minorHAnsi" w:hAnsiTheme="minorHAnsi" w:cstheme="minorBidi"/>
          <w:b w:val="0"/>
          <w:sz w:val="22"/>
          <w:szCs w:val="22"/>
          <w:lang w:val="lt-LT" w:eastAsia="lt-LT"/>
        </w:rPr>
        <w:t xml:space="preserve"> valandos. Parduotuvės personalą sudar</w:t>
      </w:r>
      <w:r>
        <w:rPr>
          <w:rFonts w:asciiTheme="minorHAnsi" w:hAnsiTheme="minorHAnsi" w:cstheme="minorBidi"/>
          <w:b w:val="0"/>
          <w:sz w:val="22"/>
          <w:szCs w:val="22"/>
          <w:lang w:val="lt-LT" w:eastAsia="lt-LT"/>
        </w:rPr>
        <w:t>o</w:t>
      </w:r>
      <w:r w:rsidR="00D705C9" w:rsidRPr="7DE51BE8">
        <w:rPr>
          <w:rFonts w:asciiTheme="minorHAnsi" w:hAnsiTheme="minorHAnsi" w:cstheme="minorBidi"/>
          <w:b w:val="0"/>
          <w:sz w:val="22"/>
          <w:szCs w:val="22"/>
          <w:lang w:val="lt-LT" w:eastAsia="lt-LT"/>
        </w:rPr>
        <w:t xml:space="preserve"> apie 30 darbuotojų. Vienus aukščiausių vidutinių atlyginimų mažmeninės prekybos rinkoje mokančio „Lidl“ vidutinis visų darbuotojų atlyginimas, </w:t>
      </w:r>
      <w:r w:rsidR="00F85536" w:rsidRPr="7DE51BE8">
        <w:rPr>
          <w:rFonts w:asciiTheme="minorHAnsi" w:hAnsiTheme="minorHAnsi" w:cstheme="minorBidi"/>
          <w:b w:val="0"/>
          <w:sz w:val="22"/>
          <w:szCs w:val="22"/>
          <w:lang w:val="lt-LT" w:eastAsia="lt-LT"/>
        </w:rPr>
        <w:t>„Rekvizitai.lt“ 202</w:t>
      </w:r>
      <w:r w:rsidR="006F615B">
        <w:rPr>
          <w:rFonts w:asciiTheme="minorHAnsi" w:hAnsiTheme="minorHAnsi" w:cstheme="minorBidi"/>
          <w:b w:val="0"/>
          <w:sz w:val="22"/>
          <w:szCs w:val="22"/>
          <w:lang w:val="lt-LT" w:eastAsia="lt-LT"/>
        </w:rPr>
        <w:t>1</w:t>
      </w:r>
      <w:r w:rsidR="00F85536" w:rsidRPr="7DE51BE8">
        <w:rPr>
          <w:rFonts w:asciiTheme="minorHAnsi" w:hAnsiTheme="minorHAnsi" w:cstheme="minorBidi"/>
          <w:b w:val="0"/>
          <w:sz w:val="22"/>
          <w:szCs w:val="22"/>
          <w:lang w:val="lt-LT" w:eastAsia="lt-LT"/>
        </w:rPr>
        <w:t xml:space="preserve"> m. </w:t>
      </w:r>
      <w:r w:rsidR="002473FA">
        <w:rPr>
          <w:rFonts w:asciiTheme="minorHAnsi" w:hAnsiTheme="minorHAnsi" w:cstheme="minorBidi"/>
          <w:b w:val="0"/>
          <w:sz w:val="22"/>
          <w:szCs w:val="22"/>
          <w:lang w:val="lt-LT" w:eastAsia="lt-LT"/>
        </w:rPr>
        <w:t>birželio</w:t>
      </w:r>
      <w:r w:rsidR="00F85536" w:rsidRPr="7DE51BE8">
        <w:rPr>
          <w:rFonts w:asciiTheme="minorHAnsi" w:hAnsiTheme="minorHAnsi" w:cstheme="minorBidi"/>
          <w:b w:val="0"/>
          <w:sz w:val="22"/>
          <w:szCs w:val="22"/>
          <w:lang w:val="lt-LT" w:eastAsia="lt-LT"/>
        </w:rPr>
        <w:t xml:space="preserve"> </w:t>
      </w:r>
      <w:r w:rsidR="00F0389C">
        <w:rPr>
          <w:rFonts w:asciiTheme="minorHAnsi" w:hAnsiTheme="minorHAnsi" w:cstheme="minorBidi"/>
          <w:b w:val="0"/>
          <w:sz w:val="22"/>
          <w:szCs w:val="22"/>
          <w:lang w:val="lt-LT" w:eastAsia="lt-LT"/>
        </w:rPr>
        <w:t xml:space="preserve">mėnesio </w:t>
      </w:r>
      <w:r w:rsidR="00F85536" w:rsidRPr="7DE51BE8">
        <w:rPr>
          <w:rFonts w:asciiTheme="minorHAnsi" w:hAnsiTheme="minorHAnsi" w:cstheme="minorBidi"/>
          <w:b w:val="0"/>
          <w:sz w:val="22"/>
          <w:szCs w:val="22"/>
          <w:lang w:val="lt-LT" w:eastAsia="lt-LT"/>
        </w:rPr>
        <w:t xml:space="preserve">duomenimis siekė </w:t>
      </w:r>
      <w:r w:rsidR="002473FA" w:rsidRPr="002473FA">
        <w:rPr>
          <w:rFonts w:asciiTheme="minorHAnsi" w:hAnsiTheme="minorHAnsi" w:cstheme="minorBidi"/>
          <w:b w:val="0"/>
          <w:sz w:val="22"/>
          <w:szCs w:val="22"/>
          <w:lang w:val="lt-LT" w:eastAsia="lt-LT"/>
        </w:rPr>
        <w:t>1738,84</w:t>
      </w:r>
      <w:r w:rsidR="002473FA">
        <w:rPr>
          <w:rFonts w:asciiTheme="minorHAnsi" w:hAnsiTheme="minorHAnsi" w:cstheme="minorBidi"/>
          <w:b w:val="0"/>
          <w:sz w:val="22"/>
          <w:szCs w:val="22"/>
          <w:lang w:val="lt-LT" w:eastAsia="lt-LT"/>
        </w:rPr>
        <w:t xml:space="preserve"> </w:t>
      </w:r>
      <w:r w:rsidR="00F85536" w:rsidRPr="7DE51BE8">
        <w:rPr>
          <w:rFonts w:asciiTheme="minorHAnsi" w:hAnsiTheme="minorHAnsi" w:cstheme="minorBidi"/>
          <w:b w:val="0"/>
          <w:sz w:val="22"/>
          <w:szCs w:val="22"/>
          <w:lang w:val="lt-LT" w:eastAsia="lt-LT"/>
        </w:rPr>
        <w:t xml:space="preserve">eurus </w:t>
      </w:r>
      <w:r w:rsidR="00D705C9" w:rsidRPr="7DE51BE8">
        <w:rPr>
          <w:rFonts w:asciiTheme="minorHAnsi" w:hAnsiTheme="minorHAnsi" w:cstheme="minorBidi"/>
          <w:b w:val="0"/>
          <w:sz w:val="22"/>
          <w:szCs w:val="22"/>
          <w:lang w:val="lt-LT" w:eastAsia="lt-LT"/>
        </w:rPr>
        <w:t>neatskaičius mokesčių.</w:t>
      </w:r>
    </w:p>
    <w:p w14:paraId="6BA0CBDC" w14:textId="12B9AAB0" w:rsidR="00A4365F" w:rsidRDefault="00A4365F" w:rsidP="00A4365F">
      <w:pPr>
        <w:rPr>
          <w:lang w:val="lt-LT" w:eastAsia="lt-LT"/>
        </w:rPr>
      </w:pPr>
    </w:p>
    <w:p w14:paraId="65122B04" w14:textId="425504D0" w:rsidR="00A4365F" w:rsidRPr="00F85536" w:rsidRDefault="00A4365F" w:rsidP="00A4365F">
      <w:pPr>
        <w:pStyle w:val="Heading1"/>
        <w:spacing w:after="0"/>
        <w:rPr>
          <w:rFonts w:asciiTheme="minorHAnsi" w:hAnsiTheme="minorHAnsi" w:cstheme="minorBidi"/>
          <w:b w:val="0"/>
          <w:sz w:val="22"/>
          <w:szCs w:val="22"/>
          <w:lang w:val="lt-LT" w:eastAsia="lt-LT"/>
        </w:rPr>
      </w:pPr>
      <w:r w:rsidRPr="002B6CA6">
        <w:rPr>
          <w:rFonts w:asciiTheme="minorHAnsi" w:hAnsiTheme="minorHAnsi" w:cstheme="minorBidi"/>
          <w:b w:val="0"/>
          <w:sz w:val="22"/>
          <w:szCs w:val="22"/>
          <w:lang w:val="lt-LT" w:eastAsia="lt-LT"/>
        </w:rPr>
        <w:t>Naujosios parduotuvės prekybos salės plotas siek</w:t>
      </w:r>
      <w:r>
        <w:rPr>
          <w:rFonts w:asciiTheme="minorHAnsi" w:hAnsiTheme="minorHAnsi" w:cstheme="minorBidi"/>
          <w:b w:val="0"/>
          <w:sz w:val="22"/>
          <w:szCs w:val="22"/>
          <w:lang w:val="lt-LT" w:eastAsia="lt-LT"/>
        </w:rPr>
        <w:t>ia</w:t>
      </w:r>
      <w:r w:rsidRPr="002B6CA6">
        <w:rPr>
          <w:rFonts w:asciiTheme="minorHAnsi" w:hAnsiTheme="minorHAnsi" w:cstheme="minorBidi"/>
          <w:b w:val="0"/>
          <w:sz w:val="22"/>
          <w:szCs w:val="22"/>
          <w:lang w:val="lt-LT" w:eastAsia="lt-LT"/>
        </w:rPr>
        <w:t xml:space="preserve"> apie 1100 kv. metrų, parduotuvėje viso veik</w:t>
      </w:r>
      <w:r w:rsidR="0032274D">
        <w:rPr>
          <w:rFonts w:asciiTheme="minorHAnsi" w:hAnsiTheme="minorHAnsi" w:cstheme="minorBidi"/>
          <w:b w:val="0"/>
          <w:sz w:val="22"/>
          <w:szCs w:val="22"/>
          <w:lang w:val="lt-LT" w:eastAsia="lt-LT"/>
        </w:rPr>
        <w:t>ia</w:t>
      </w:r>
      <w:r w:rsidRPr="002B6CA6">
        <w:rPr>
          <w:rFonts w:asciiTheme="minorHAnsi" w:hAnsiTheme="minorHAnsi" w:cstheme="minorBidi"/>
          <w:b w:val="0"/>
          <w:sz w:val="22"/>
          <w:szCs w:val="22"/>
          <w:lang w:val="lt-LT" w:eastAsia="lt-LT"/>
        </w:rPr>
        <w:t xml:space="preserve"> 11 kasų. Šioje „Lidl“ parduotuvėje pirkėjų patogumui įdiegtos ir savitarnos kasos – jų įrengta 6. Pirkėjai taip pat gal</w:t>
      </w:r>
      <w:r>
        <w:rPr>
          <w:rFonts w:asciiTheme="minorHAnsi" w:hAnsiTheme="minorHAnsi" w:cstheme="minorBidi"/>
          <w:b w:val="0"/>
          <w:sz w:val="22"/>
          <w:szCs w:val="22"/>
          <w:lang w:val="lt-LT" w:eastAsia="lt-LT"/>
        </w:rPr>
        <w:t>i</w:t>
      </w:r>
      <w:r w:rsidRPr="002B6CA6">
        <w:rPr>
          <w:rFonts w:asciiTheme="minorHAnsi" w:hAnsiTheme="minorHAnsi" w:cstheme="minorBidi"/>
          <w:b w:val="0"/>
          <w:sz w:val="22"/>
          <w:szCs w:val="22"/>
          <w:lang w:val="lt-LT" w:eastAsia="lt-LT"/>
        </w:rPr>
        <w:t xml:space="preserve"> naudotis ir 5 standartinėmis kasomis.</w:t>
      </w:r>
      <w:r w:rsidRPr="7DE51BE8">
        <w:rPr>
          <w:rFonts w:asciiTheme="minorHAnsi" w:hAnsiTheme="minorHAnsi" w:cstheme="minorBidi"/>
          <w:b w:val="0"/>
          <w:sz w:val="22"/>
          <w:szCs w:val="22"/>
          <w:lang w:val="lt-LT" w:eastAsia="lt-LT"/>
        </w:rPr>
        <w:t xml:space="preserve"> </w:t>
      </w:r>
    </w:p>
    <w:p w14:paraId="5747C1E5" w14:textId="40FEB481" w:rsidR="00D402FB" w:rsidRDefault="00D402FB" w:rsidP="00466D40">
      <w:pPr>
        <w:rPr>
          <w:rFonts w:asciiTheme="minorHAnsi" w:hAnsiTheme="minorHAnsi" w:cstheme="minorBidi"/>
          <w:b/>
          <w:bCs/>
          <w:sz w:val="22"/>
          <w:szCs w:val="22"/>
          <w:lang w:val="lt-LT" w:eastAsia="lt-LT"/>
        </w:rPr>
      </w:pPr>
    </w:p>
    <w:p w14:paraId="1879276F" w14:textId="6C237B1B" w:rsidR="00931263" w:rsidRDefault="00A4365F" w:rsidP="00931263">
      <w:pPr>
        <w:jc w:val="both"/>
        <w:rPr>
          <w:rFonts w:asciiTheme="minorHAnsi" w:hAnsiTheme="minorHAnsi" w:cstheme="minorBidi"/>
          <w:sz w:val="22"/>
          <w:szCs w:val="22"/>
          <w:lang w:val="lt-LT" w:eastAsia="lt-LT"/>
        </w:rPr>
      </w:pPr>
      <w:r>
        <w:rPr>
          <w:rFonts w:asciiTheme="minorHAnsi" w:hAnsiTheme="minorHAnsi" w:cstheme="minorBidi"/>
          <w:sz w:val="22"/>
          <w:szCs w:val="22"/>
          <w:lang w:val="lt-LT" w:eastAsia="lt-LT"/>
        </w:rPr>
        <w:t xml:space="preserve">„Lidl“ </w:t>
      </w:r>
      <w:r w:rsidR="00D402FB" w:rsidRPr="00C62373">
        <w:rPr>
          <w:rFonts w:asciiTheme="minorHAnsi" w:hAnsiTheme="minorHAnsi" w:cstheme="minorBidi"/>
          <w:sz w:val="22"/>
          <w:szCs w:val="22"/>
          <w:lang w:val="lt-LT" w:eastAsia="lt-LT"/>
        </w:rPr>
        <w:t xml:space="preserve">parduotuvė Druskininkuose </w:t>
      </w:r>
      <w:r>
        <w:rPr>
          <w:rFonts w:asciiTheme="minorHAnsi" w:hAnsiTheme="minorHAnsi" w:cstheme="minorBidi"/>
          <w:sz w:val="22"/>
          <w:szCs w:val="22"/>
          <w:lang w:val="lt-LT" w:eastAsia="lt-LT"/>
        </w:rPr>
        <w:t>išsiskiria savo išore</w:t>
      </w:r>
      <w:r w:rsidR="00D402FB" w:rsidRPr="00C62373">
        <w:rPr>
          <w:rFonts w:asciiTheme="minorHAnsi" w:hAnsiTheme="minorHAnsi" w:cstheme="minorBidi"/>
          <w:sz w:val="22"/>
          <w:szCs w:val="22"/>
          <w:lang w:val="lt-LT" w:eastAsia="lt-LT"/>
        </w:rPr>
        <w:t xml:space="preserve"> ir </w:t>
      </w:r>
      <w:r w:rsidR="0032274D">
        <w:rPr>
          <w:rFonts w:asciiTheme="minorHAnsi" w:hAnsiTheme="minorHAnsi" w:cstheme="minorBidi"/>
          <w:sz w:val="22"/>
          <w:szCs w:val="22"/>
          <w:lang w:val="lt-LT" w:eastAsia="lt-LT"/>
        </w:rPr>
        <w:t xml:space="preserve">yra </w:t>
      </w:r>
      <w:r w:rsidR="00D402FB" w:rsidRPr="00C62373">
        <w:rPr>
          <w:rFonts w:asciiTheme="minorHAnsi" w:hAnsiTheme="minorHAnsi" w:cstheme="minorBidi"/>
          <w:sz w:val="22"/>
          <w:szCs w:val="22"/>
          <w:lang w:val="lt-LT" w:eastAsia="lt-LT"/>
        </w:rPr>
        <w:t xml:space="preserve">pritaikyta prie vyraujančios miesto architektūros. Atsižvelgiant į miesto reikalavimus ir architektų pasiūlymus, </w:t>
      </w:r>
      <w:r w:rsidR="00C62373" w:rsidRPr="00C62373">
        <w:rPr>
          <w:rFonts w:asciiTheme="minorHAnsi" w:hAnsiTheme="minorHAnsi" w:cstheme="minorBidi"/>
          <w:sz w:val="22"/>
          <w:szCs w:val="22"/>
          <w:lang w:val="lt-LT" w:eastAsia="lt-LT"/>
        </w:rPr>
        <w:t xml:space="preserve">parduotuvės išorei </w:t>
      </w:r>
      <w:r w:rsidR="00D402FB" w:rsidRPr="00C62373">
        <w:rPr>
          <w:rFonts w:asciiTheme="minorHAnsi" w:hAnsiTheme="minorHAnsi" w:cstheme="minorBidi"/>
          <w:sz w:val="22"/>
          <w:szCs w:val="22"/>
          <w:lang w:val="lt-LT" w:eastAsia="lt-LT"/>
        </w:rPr>
        <w:t>buvo pasirinktas fibrocemento ir HPL plokščių derinys.</w:t>
      </w:r>
      <w:r w:rsidR="00C62373" w:rsidRPr="00C62373">
        <w:rPr>
          <w:rFonts w:asciiTheme="minorHAnsi" w:hAnsiTheme="minorHAnsi" w:cstheme="minorBidi"/>
          <w:sz w:val="22"/>
          <w:szCs w:val="22"/>
          <w:lang w:val="lt-LT" w:eastAsia="lt-LT"/>
        </w:rPr>
        <w:t xml:space="preserve"> </w:t>
      </w:r>
      <w:r w:rsidR="00FC518B" w:rsidRPr="00C62373">
        <w:rPr>
          <w:rFonts w:asciiTheme="minorHAnsi" w:hAnsiTheme="minorHAnsi" w:cstheme="minorBidi"/>
          <w:sz w:val="22"/>
          <w:szCs w:val="22"/>
          <w:lang w:val="lt-LT" w:eastAsia="lt-LT"/>
        </w:rPr>
        <w:t>„Lidl“ parduotuvė pirkėjų lauks vienoje tankiausiai apgyvendintų Druskininkų miesto dalių ir bus lengvai pasiekiama ne tik vietiniams gyventojams ir miesto svečiams, bet ir Neravų, Viečiūnų, Gailiūnų ir kitų aplinkinių gyvenviečių gyventojams.</w:t>
      </w:r>
      <w:r w:rsidR="00931263">
        <w:rPr>
          <w:rFonts w:asciiTheme="minorHAnsi" w:hAnsiTheme="minorHAnsi" w:cstheme="minorBidi"/>
          <w:sz w:val="22"/>
          <w:szCs w:val="22"/>
          <w:lang w:val="lt-LT" w:eastAsia="lt-LT"/>
        </w:rPr>
        <w:t xml:space="preserve"> Parduotuvės atidaryme dalyvavęs </w:t>
      </w:r>
      <w:r w:rsidR="00931263">
        <w:rPr>
          <w:rFonts w:asciiTheme="minorHAnsi" w:hAnsiTheme="minorHAnsi" w:cstheme="minorBidi"/>
          <w:sz w:val="22"/>
          <w:szCs w:val="22"/>
          <w:lang w:val="lt-LT" w:eastAsia="lt-LT"/>
        </w:rPr>
        <w:t>Druskininkų meras Ričardas Malinauskas džiaugėsi, kad naujoji parduotuvė ne tik sukurs daugiau darbo vietų mieste, bet ir neabejotinai papuoš miestą.</w:t>
      </w:r>
    </w:p>
    <w:p w14:paraId="7AEA99BF" w14:textId="77777777" w:rsidR="00931263" w:rsidRDefault="00931263" w:rsidP="00931263">
      <w:pPr>
        <w:jc w:val="both"/>
        <w:rPr>
          <w:rFonts w:asciiTheme="minorHAnsi" w:hAnsiTheme="minorHAnsi" w:cstheme="minorBidi"/>
          <w:sz w:val="22"/>
          <w:szCs w:val="22"/>
          <w:lang w:val="lt-LT" w:eastAsia="lt-LT"/>
        </w:rPr>
      </w:pPr>
    </w:p>
    <w:p w14:paraId="15193F15" w14:textId="77777777" w:rsidR="00931263" w:rsidRDefault="00931263" w:rsidP="00931263">
      <w:pPr>
        <w:jc w:val="both"/>
        <w:rPr>
          <w:rFonts w:asciiTheme="minorHAnsi" w:hAnsiTheme="minorHAnsi" w:cstheme="minorBidi"/>
          <w:sz w:val="22"/>
          <w:szCs w:val="22"/>
          <w:lang w:val="lt-LT" w:eastAsia="lt-LT"/>
        </w:rPr>
      </w:pPr>
      <w:r w:rsidRPr="0084072A">
        <w:rPr>
          <w:rFonts w:asciiTheme="minorHAnsi" w:hAnsiTheme="minorHAnsi" w:cstheme="minorBidi"/>
          <w:sz w:val="22"/>
          <w:szCs w:val="22"/>
          <w:lang w:val="lt-LT" w:eastAsia="lt-LT"/>
        </w:rPr>
        <w:t xml:space="preserve">„Džiaugiuosi, kad investicijos Druskininkuose nesustoja – mūsų bendruomenės žmonėms sukurta naujų darbo vietų,  druskininkiečiai bei kurorto svečiai nuo šiol galės džiaugtis ir </w:t>
      </w:r>
      <w:r>
        <w:rPr>
          <w:rFonts w:asciiTheme="minorHAnsi" w:hAnsiTheme="minorHAnsi" w:cstheme="minorBidi"/>
          <w:sz w:val="22"/>
          <w:szCs w:val="22"/>
          <w:lang w:val="lt-LT" w:eastAsia="lt-LT"/>
        </w:rPr>
        <w:t>„</w:t>
      </w:r>
      <w:r w:rsidRPr="0084072A">
        <w:rPr>
          <w:rFonts w:asciiTheme="minorHAnsi" w:hAnsiTheme="minorHAnsi" w:cstheme="minorBidi"/>
          <w:sz w:val="22"/>
          <w:szCs w:val="22"/>
          <w:lang w:val="lt-LT" w:eastAsia="lt-LT"/>
        </w:rPr>
        <w:t>L</w:t>
      </w:r>
      <w:r>
        <w:rPr>
          <w:rFonts w:asciiTheme="minorHAnsi" w:hAnsiTheme="minorHAnsi" w:cstheme="minorBidi"/>
          <w:sz w:val="22"/>
          <w:szCs w:val="22"/>
          <w:lang w:val="lt-LT" w:eastAsia="lt-LT"/>
        </w:rPr>
        <w:t>idl“</w:t>
      </w:r>
      <w:r w:rsidRPr="0084072A">
        <w:rPr>
          <w:rFonts w:asciiTheme="minorHAnsi" w:hAnsiTheme="minorHAnsi" w:cstheme="minorBidi"/>
          <w:sz w:val="22"/>
          <w:szCs w:val="22"/>
          <w:lang w:val="lt-LT" w:eastAsia="lt-LT"/>
        </w:rPr>
        <w:t xml:space="preserve"> parduotuvės jiems siūlomu prekių asortimentu. Druskininkai yra savo aplinka besirūpinantis kurortas, todėl labai smagu, kad radome bendrus sprendimus dėl parduotuvės išorės apdailos ir aplinkos sutvarkymo. Drąsiai galiu pasakyti, kad Druskininkai tur</w:t>
      </w:r>
      <w:r>
        <w:rPr>
          <w:rFonts w:asciiTheme="minorHAnsi" w:hAnsiTheme="minorHAnsi" w:cstheme="minorBidi"/>
          <w:sz w:val="22"/>
          <w:szCs w:val="22"/>
          <w:lang w:val="lt-LT" w:eastAsia="lt-LT"/>
        </w:rPr>
        <w:t xml:space="preserve">ės </w:t>
      </w:r>
      <w:r w:rsidRPr="0084072A">
        <w:rPr>
          <w:rFonts w:asciiTheme="minorHAnsi" w:hAnsiTheme="minorHAnsi" w:cstheme="minorBidi"/>
          <w:sz w:val="22"/>
          <w:szCs w:val="22"/>
          <w:lang w:val="lt-LT" w:eastAsia="lt-LT"/>
        </w:rPr>
        <w:t xml:space="preserve">pačią gražiausią </w:t>
      </w:r>
      <w:r>
        <w:rPr>
          <w:rFonts w:asciiTheme="minorHAnsi" w:hAnsiTheme="minorHAnsi" w:cstheme="minorBidi"/>
          <w:sz w:val="22"/>
          <w:szCs w:val="22"/>
          <w:lang w:val="lt-LT" w:eastAsia="lt-LT"/>
        </w:rPr>
        <w:t>„</w:t>
      </w:r>
      <w:r w:rsidRPr="0084072A">
        <w:rPr>
          <w:rFonts w:asciiTheme="minorHAnsi" w:hAnsiTheme="minorHAnsi" w:cstheme="minorBidi"/>
          <w:sz w:val="22"/>
          <w:szCs w:val="22"/>
          <w:lang w:val="lt-LT" w:eastAsia="lt-LT"/>
        </w:rPr>
        <w:t>L</w:t>
      </w:r>
      <w:r>
        <w:rPr>
          <w:rFonts w:asciiTheme="minorHAnsi" w:hAnsiTheme="minorHAnsi" w:cstheme="minorBidi"/>
          <w:sz w:val="22"/>
          <w:szCs w:val="22"/>
          <w:lang w:val="lt-LT" w:eastAsia="lt-LT"/>
        </w:rPr>
        <w:t>idl“</w:t>
      </w:r>
      <w:r w:rsidRPr="0084072A">
        <w:rPr>
          <w:rFonts w:asciiTheme="minorHAnsi" w:hAnsiTheme="minorHAnsi" w:cstheme="minorBidi"/>
          <w:sz w:val="22"/>
          <w:szCs w:val="22"/>
          <w:lang w:val="lt-LT" w:eastAsia="lt-LT"/>
        </w:rPr>
        <w:t xml:space="preserve"> parduotuvę“,  – </w:t>
      </w:r>
      <w:r>
        <w:rPr>
          <w:rFonts w:asciiTheme="minorHAnsi" w:hAnsiTheme="minorHAnsi" w:cstheme="minorBidi"/>
          <w:sz w:val="22"/>
          <w:szCs w:val="22"/>
          <w:lang w:val="lt-LT" w:eastAsia="lt-LT"/>
        </w:rPr>
        <w:t>teigė</w:t>
      </w:r>
      <w:r w:rsidRPr="0084072A">
        <w:rPr>
          <w:rFonts w:asciiTheme="minorHAnsi" w:hAnsiTheme="minorHAnsi" w:cstheme="minorBidi"/>
          <w:sz w:val="22"/>
          <w:szCs w:val="22"/>
          <w:lang w:val="lt-LT" w:eastAsia="lt-LT"/>
        </w:rPr>
        <w:t xml:space="preserve"> Druskininkų meras R</w:t>
      </w:r>
      <w:r>
        <w:rPr>
          <w:rFonts w:asciiTheme="minorHAnsi" w:hAnsiTheme="minorHAnsi" w:cstheme="minorBidi"/>
          <w:sz w:val="22"/>
          <w:szCs w:val="22"/>
          <w:lang w:val="lt-LT" w:eastAsia="lt-LT"/>
        </w:rPr>
        <w:t xml:space="preserve">. </w:t>
      </w:r>
      <w:r w:rsidRPr="0084072A">
        <w:rPr>
          <w:rFonts w:asciiTheme="minorHAnsi" w:hAnsiTheme="minorHAnsi" w:cstheme="minorBidi"/>
          <w:sz w:val="22"/>
          <w:szCs w:val="22"/>
          <w:lang w:val="lt-LT" w:eastAsia="lt-LT"/>
        </w:rPr>
        <w:t>Malinauskas.</w:t>
      </w:r>
    </w:p>
    <w:p w14:paraId="79E4D0E2" w14:textId="4C4E2260" w:rsidR="00D402FB" w:rsidRDefault="00D402FB" w:rsidP="00466D40">
      <w:pPr>
        <w:rPr>
          <w:rFonts w:asciiTheme="minorHAnsi" w:hAnsiTheme="minorHAnsi" w:cstheme="minorBidi"/>
          <w:b/>
          <w:bCs/>
          <w:sz w:val="22"/>
          <w:szCs w:val="22"/>
          <w:lang w:val="lt-LT" w:eastAsia="lt-LT"/>
        </w:rPr>
      </w:pPr>
    </w:p>
    <w:p w14:paraId="3F50FE93" w14:textId="2C97302F" w:rsidR="009D7BAC" w:rsidRPr="009D7BAC" w:rsidRDefault="009D7BAC" w:rsidP="009D7BAC">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 xml:space="preserve">Atidarant naują parduotuvę buvo prisidėta ir prie Druskininkų miesto viešosios infrastruktūros gerinimo. </w:t>
      </w:r>
      <w:r>
        <w:rPr>
          <w:rFonts w:asciiTheme="minorHAnsi" w:hAnsiTheme="minorHAnsi" w:cstheme="minorBidi"/>
          <w:sz w:val="22"/>
          <w:szCs w:val="22"/>
          <w:lang w:val="lt-LT" w:eastAsia="lt-LT"/>
        </w:rPr>
        <w:t>Buvo</w:t>
      </w:r>
      <w:r w:rsidRPr="009D7BAC">
        <w:rPr>
          <w:rFonts w:asciiTheme="minorHAnsi" w:hAnsiTheme="minorHAnsi" w:cstheme="minorBidi"/>
          <w:sz w:val="22"/>
          <w:szCs w:val="22"/>
          <w:lang w:val="lt-LT" w:eastAsia="lt-LT"/>
        </w:rPr>
        <w:t xml:space="preserve"> rekonstruotas privažiavimas prie daugiabučių gyvenamųjų namų nuo Veisiejų g</w:t>
      </w:r>
      <w:r>
        <w:rPr>
          <w:rFonts w:asciiTheme="minorHAnsi" w:hAnsiTheme="minorHAnsi" w:cstheme="minorBidi"/>
          <w:sz w:val="22"/>
          <w:szCs w:val="22"/>
          <w:lang w:val="lt-LT" w:eastAsia="lt-LT"/>
        </w:rPr>
        <w:t>.</w:t>
      </w:r>
      <w:r w:rsidRPr="009D7BAC">
        <w:rPr>
          <w:rFonts w:asciiTheme="minorHAnsi" w:hAnsiTheme="minorHAnsi" w:cstheme="minorBidi"/>
          <w:sz w:val="22"/>
          <w:szCs w:val="22"/>
          <w:lang w:val="lt-LT" w:eastAsia="lt-LT"/>
        </w:rPr>
        <w:t>, įrengiant gyventojams skirtas automobilių stovėjimo vietas, pėsčiųjų takus, apšvietimą bei pasodinant medžius</w:t>
      </w:r>
      <w:r>
        <w:rPr>
          <w:rFonts w:asciiTheme="minorHAnsi" w:hAnsiTheme="minorHAnsi" w:cstheme="minorBidi"/>
          <w:sz w:val="22"/>
          <w:szCs w:val="22"/>
          <w:lang w:val="lt-LT" w:eastAsia="lt-LT"/>
        </w:rPr>
        <w:t>.</w:t>
      </w:r>
      <w:r w:rsidRPr="009D7BAC">
        <w:rPr>
          <w:rFonts w:asciiTheme="minorHAnsi" w:hAnsiTheme="minorHAnsi" w:cstheme="minorBidi"/>
          <w:sz w:val="22"/>
          <w:szCs w:val="22"/>
          <w:lang w:val="lt-LT" w:eastAsia="lt-LT"/>
        </w:rPr>
        <w:t xml:space="preserve"> </w:t>
      </w:r>
      <w:r>
        <w:rPr>
          <w:rFonts w:asciiTheme="minorHAnsi" w:hAnsiTheme="minorHAnsi" w:cstheme="minorBidi"/>
          <w:sz w:val="22"/>
          <w:szCs w:val="22"/>
          <w:lang w:val="lt-LT" w:eastAsia="lt-LT"/>
        </w:rPr>
        <w:t xml:space="preserve">Taip pat buvo atlikti Veisiejų g. esančio šaligatvio remonto darbai, </w:t>
      </w:r>
      <w:r w:rsidRPr="009D7BAC">
        <w:rPr>
          <w:rFonts w:asciiTheme="minorHAnsi" w:hAnsiTheme="minorHAnsi" w:cstheme="minorBidi"/>
          <w:sz w:val="22"/>
          <w:szCs w:val="22"/>
          <w:lang w:val="lt-LT" w:eastAsia="lt-LT"/>
        </w:rPr>
        <w:t>pertvarkyta automobilių stovėjimo aikštelė ir pravažiavimai iš Neravų g</w:t>
      </w:r>
      <w:r>
        <w:rPr>
          <w:rFonts w:asciiTheme="minorHAnsi" w:hAnsiTheme="minorHAnsi" w:cstheme="minorBidi"/>
          <w:sz w:val="22"/>
          <w:szCs w:val="22"/>
          <w:lang w:val="lt-LT" w:eastAsia="lt-LT"/>
        </w:rPr>
        <w:t>.</w:t>
      </w:r>
      <w:r w:rsidRPr="009D7BAC">
        <w:rPr>
          <w:rFonts w:asciiTheme="minorHAnsi" w:hAnsiTheme="minorHAnsi" w:cstheme="minorBidi"/>
          <w:sz w:val="22"/>
          <w:szCs w:val="22"/>
          <w:lang w:val="lt-LT" w:eastAsia="lt-LT"/>
        </w:rPr>
        <w:t xml:space="preserve"> pusės</w:t>
      </w:r>
      <w:r>
        <w:rPr>
          <w:rFonts w:asciiTheme="minorHAnsi" w:hAnsiTheme="minorHAnsi" w:cstheme="minorBidi"/>
          <w:sz w:val="22"/>
          <w:szCs w:val="22"/>
          <w:lang w:val="lt-LT" w:eastAsia="lt-LT"/>
        </w:rPr>
        <w:t xml:space="preserve">, </w:t>
      </w:r>
      <w:r w:rsidRPr="009D7BAC">
        <w:rPr>
          <w:rFonts w:asciiTheme="minorHAnsi" w:hAnsiTheme="minorHAnsi" w:cstheme="minorBidi"/>
          <w:sz w:val="22"/>
          <w:szCs w:val="22"/>
          <w:lang w:val="lt-LT" w:eastAsia="lt-LT"/>
        </w:rPr>
        <w:t xml:space="preserve">rekonstruoti pėsčiųjų </w:t>
      </w:r>
      <w:r>
        <w:rPr>
          <w:rFonts w:asciiTheme="minorHAnsi" w:hAnsiTheme="minorHAnsi" w:cstheme="minorBidi"/>
          <w:sz w:val="22"/>
          <w:szCs w:val="22"/>
          <w:lang w:val="lt-LT" w:eastAsia="lt-LT"/>
        </w:rPr>
        <w:t xml:space="preserve">ir </w:t>
      </w:r>
      <w:r w:rsidRPr="009D7BAC">
        <w:rPr>
          <w:rFonts w:asciiTheme="minorHAnsi" w:hAnsiTheme="minorHAnsi" w:cstheme="minorBidi"/>
          <w:sz w:val="22"/>
          <w:szCs w:val="22"/>
          <w:lang w:val="lt-LT" w:eastAsia="lt-LT"/>
        </w:rPr>
        <w:t xml:space="preserve">dviračių takai, </w:t>
      </w:r>
      <w:r>
        <w:rPr>
          <w:rFonts w:asciiTheme="minorHAnsi" w:hAnsiTheme="minorHAnsi" w:cstheme="minorBidi"/>
          <w:sz w:val="22"/>
          <w:szCs w:val="22"/>
          <w:lang w:val="lt-LT" w:eastAsia="lt-LT"/>
        </w:rPr>
        <w:t xml:space="preserve">sutvarkytas gatvės </w:t>
      </w:r>
      <w:r w:rsidRPr="009D7BAC">
        <w:rPr>
          <w:rFonts w:asciiTheme="minorHAnsi" w:hAnsiTheme="minorHAnsi" w:cstheme="minorBidi"/>
          <w:sz w:val="22"/>
          <w:szCs w:val="22"/>
          <w:lang w:val="lt-LT" w:eastAsia="lt-LT"/>
        </w:rPr>
        <w:t>apšvietimas</w:t>
      </w:r>
      <w:r>
        <w:rPr>
          <w:rFonts w:asciiTheme="minorHAnsi" w:hAnsiTheme="minorHAnsi" w:cstheme="minorBidi"/>
          <w:sz w:val="22"/>
          <w:szCs w:val="22"/>
          <w:lang w:val="lt-LT" w:eastAsia="lt-LT"/>
        </w:rPr>
        <w:t xml:space="preserve">. </w:t>
      </w:r>
      <w:r w:rsidRPr="009D7BAC">
        <w:rPr>
          <w:rFonts w:asciiTheme="minorHAnsi" w:hAnsiTheme="minorHAnsi" w:cstheme="minorBidi"/>
          <w:sz w:val="22"/>
          <w:szCs w:val="22"/>
          <w:lang w:val="lt-LT" w:eastAsia="lt-LT"/>
        </w:rPr>
        <w:t>Savivaldybės valdomame skvere</w:t>
      </w:r>
      <w:r>
        <w:rPr>
          <w:rFonts w:asciiTheme="minorHAnsi" w:hAnsiTheme="minorHAnsi" w:cstheme="minorBidi"/>
          <w:sz w:val="22"/>
          <w:szCs w:val="22"/>
          <w:lang w:val="lt-LT" w:eastAsia="lt-LT"/>
        </w:rPr>
        <w:t xml:space="preserve"> prie naujosios „Lidl“ parduotuvės</w:t>
      </w:r>
      <w:r w:rsidRPr="009D7BAC">
        <w:rPr>
          <w:rFonts w:asciiTheme="minorHAnsi" w:hAnsiTheme="minorHAnsi" w:cstheme="minorBidi"/>
          <w:sz w:val="22"/>
          <w:szCs w:val="22"/>
          <w:lang w:val="lt-LT" w:eastAsia="lt-LT"/>
        </w:rPr>
        <w:t xml:space="preserve"> ties Veisiejų ir Neravų g</w:t>
      </w:r>
      <w:r>
        <w:rPr>
          <w:rFonts w:asciiTheme="minorHAnsi" w:hAnsiTheme="minorHAnsi" w:cstheme="minorBidi"/>
          <w:sz w:val="22"/>
          <w:szCs w:val="22"/>
          <w:lang w:val="lt-LT" w:eastAsia="lt-LT"/>
        </w:rPr>
        <w:t>.</w:t>
      </w:r>
      <w:r w:rsidRPr="009D7BAC">
        <w:rPr>
          <w:rFonts w:asciiTheme="minorHAnsi" w:hAnsiTheme="minorHAnsi" w:cstheme="minorBidi"/>
          <w:sz w:val="22"/>
          <w:szCs w:val="22"/>
          <w:lang w:val="lt-LT" w:eastAsia="lt-LT"/>
        </w:rPr>
        <w:t xml:space="preserve"> įrengtos stovėjimo vietos, pravažiavimai, pėsčiųjų takas, </w:t>
      </w:r>
      <w:r>
        <w:rPr>
          <w:rFonts w:asciiTheme="minorHAnsi" w:hAnsiTheme="minorHAnsi" w:cstheme="minorBidi"/>
          <w:sz w:val="22"/>
          <w:szCs w:val="22"/>
          <w:lang w:val="lt-LT" w:eastAsia="lt-LT"/>
        </w:rPr>
        <w:t xml:space="preserve">sutvarkytas </w:t>
      </w:r>
      <w:r w:rsidRPr="009D7BAC">
        <w:rPr>
          <w:rFonts w:asciiTheme="minorHAnsi" w:hAnsiTheme="minorHAnsi" w:cstheme="minorBidi"/>
          <w:sz w:val="22"/>
          <w:szCs w:val="22"/>
          <w:lang w:val="lt-LT" w:eastAsia="lt-LT"/>
        </w:rPr>
        <w:t xml:space="preserve">apšvietimas. Skveras </w:t>
      </w:r>
      <w:r>
        <w:rPr>
          <w:rFonts w:asciiTheme="minorHAnsi" w:hAnsiTheme="minorHAnsi" w:cstheme="minorBidi"/>
          <w:sz w:val="22"/>
          <w:szCs w:val="22"/>
          <w:lang w:val="lt-LT" w:eastAsia="lt-LT"/>
        </w:rPr>
        <w:t xml:space="preserve">taip pat </w:t>
      </w:r>
      <w:r w:rsidRPr="009D7BAC">
        <w:rPr>
          <w:rFonts w:asciiTheme="minorHAnsi" w:hAnsiTheme="minorHAnsi" w:cstheme="minorBidi"/>
          <w:sz w:val="22"/>
          <w:szCs w:val="22"/>
          <w:lang w:val="lt-LT" w:eastAsia="lt-LT"/>
        </w:rPr>
        <w:t>apželdintas medžiais ir krūmais, įrengti suoliukai gyventojams</w:t>
      </w:r>
      <w:r w:rsidR="00BD2CB3">
        <w:rPr>
          <w:rFonts w:asciiTheme="minorHAnsi" w:hAnsiTheme="minorHAnsi" w:cstheme="minorBidi"/>
          <w:sz w:val="22"/>
          <w:szCs w:val="22"/>
          <w:lang w:val="lt-LT" w:eastAsia="lt-LT"/>
        </w:rPr>
        <w:t>.</w:t>
      </w:r>
    </w:p>
    <w:p w14:paraId="5036713C" w14:textId="77777777" w:rsidR="00F734F2" w:rsidRPr="002B6CA6" w:rsidRDefault="00F734F2" w:rsidP="00F734F2">
      <w:pPr>
        <w:rPr>
          <w:lang w:val="lt-LT" w:eastAsia="lt-LT"/>
        </w:rPr>
      </w:pPr>
    </w:p>
    <w:p w14:paraId="55064D7D" w14:textId="113B5C59" w:rsidR="000332A9" w:rsidRDefault="00A150FD" w:rsidP="000332A9">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„Lidl“ parduotuvės atidarymo proga miestui ir jo gyventojams bu</w:t>
      </w:r>
      <w:r w:rsidR="00A4365F">
        <w:rPr>
          <w:rFonts w:asciiTheme="minorHAnsi" w:hAnsiTheme="minorHAnsi" w:cstheme="minorHAnsi"/>
          <w:sz w:val="22"/>
          <w:szCs w:val="22"/>
          <w:lang w:val="lt-LT" w:eastAsia="lt-LT"/>
        </w:rPr>
        <w:t>vo</w:t>
      </w:r>
      <w:r>
        <w:rPr>
          <w:rFonts w:asciiTheme="minorHAnsi" w:hAnsiTheme="minorHAnsi" w:cstheme="minorHAnsi"/>
          <w:sz w:val="22"/>
          <w:szCs w:val="22"/>
          <w:lang w:val="lt-LT" w:eastAsia="lt-LT"/>
        </w:rPr>
        <w:t xml:space="preserve"> įteikta ir dovana – menininko Liutau</w:t>
      </w:r>
      <w:r w:rsidR="0069277A">
        <w:rPr>
          <w:rFonts w:asciiTheme="minorHAnsi" w:hAnsiTheme="minorHAnsi" w:cstheme="minorHAnsi"/>
          <w:sz w:val="22"/>
          <w:szCs w:val="22"/>
          <w:lang w:val="lt-LT" w:eastAsia="lt-LT"/>
        </w:rPr>
        <w:t>r</w:t>
      </w:r>
      <w:r>
        <w:rPr>
          <w:rFonts w:asciiTheme="minorHAnsi" w:hAnsiTheme="minorHAnsi" w:cstheme="minorHAnsi"/>
          <w:sz w:val="22"/>
          <w:szCs w:val="22"/>
          <w:lang w:val="lt-LT" w:eastAsia="lt-LT"/>
        </w:rPr>
        <w:t>o Griežės specialiai sukurta skulptūra. Ši skulptūra, pavadinimu „Gyvenimo šokis“, papuoš</w:t>
      </w:r>
      <w:r w:rsidR="00A4365F">
        <w:rPr>
          <w:rFonts w:asciiTheme="minorHAnsi" w:hAnsiTheme="minorHAnsi" w:cstheme="minorHAnsi"/>
          <w:sz w:val="22"/>
          <w:szCs w:val="22"/>
          <w:lang w:val="lt-LT" w:eastAsia="lt-LT"/>
        </w:rPr>
        <w:t>ė</w:t>
      </w:r>
      <w:r>
        <w:rPr>
          <w:rFonts w:asciiTheme="minorHAnsi" w:hAnsiTheme="minorHAnsi" w:cstheme="minorHAnsi"/>
          <w:sz w:val="22"/>
          <w:szCs w:val="22"/>
          <w:lang w:val="lt-LT" w:eastAsia="lt-LT"/>
        </w:rPr>
        <w:t xml:space="preserve"> greta parduotuvės esantį skverą.</w:t>
      </w:r>
      <w:r w:rsidR="00A4365F">
        <w:rPr>
          <w:rFonts w:asciiTheme="minorHAnsi" w:hAnsiTheme="minorHAnsi" w:cstheme="minorHAnsi"/>
          <w:sz w:val="22"/>
          <w:szCs w:val="22"/>
          <w:lang w:val="lt-LT" w:eastAsia="lt-LT"/>
        </w:rPr>
        <w:t xml:space="preserve"> </w:t>
      </w:r>
    </w:p>
    <w:p w14:paraId="0477250A" w14:textId="506A0EBF" w:rsidR="000332A9" w:rsidRDefault="000332A9" w:rsidP="000332A9">
      <w:pPr>
        <w:jc w:val="both"/>
        <w:rPr>
          <w:rFonts w:asciiTheme="minorHAnsi" w:hAnsiTheme="minorHAnsi" w:cstheme="minorHAnsi"/>
          <w:sz w:val="22"/>
          <w:szCs w:val="22"/>
          <w:lang w:val="lt-LT" w:eastAsia="lt-LT"/>
        </w:rPr>
      </w:pPr>
    </w:p>
    <w:p w14:paraId="3B1C5566" w14:textId="528D8BF3" w:rsidR="00F66D8B" w:rsidRDefault="00050351" w:rsidP="009512F6">
      <w:pPr>
        <w:jc w:val="both"/>
        <w:rPr>
          <w:rFonts w:asciiTheme="minorHAnsi" w:hAnsiTheme="minorHAnsi" w:cstheme="minorHAnsi"/>
          <w:sz w:val="22"/>
          <w:szCs w:val="22"/>
          <w:lang w:val="lt-LT" w:eastAsia="lt-LT"/>
        </w:rPr>
      </w:pPr>
      <w:r w:rsidRPr="00050351">
        <w:rPr>
          <w:rFonts w:asciiTheme="minorHAnsi" w:hAnsiTheme="minorHAnsi" w:cstheme="minorHAnsi"/>
          <w:sz w:val="22"/>
          <w:szCs w:val="22"/>
          <w:lang w:val="lt-LT" w:eastAsia="lt-LT"/>
        </w:rPr>
        <w:t xml:space="preserve">Šiuo metu Lietuvoje iš viso veikia </w:t>
      </w:r>
      <w:r w:rsidR="0031108B">
        <w:rPr>
          <w:rFonts w:asciiTheme="minorHAnsi" w:hAnsiTheme="minorHAnsi" w:cstheme="minorHAnsi"/>
          <w:sz w:val="22"/>
          <w:szCs w:val="22"/>
          <w:lang w:val="lt-LT" w:eastAsia="lt-LT"/>
        </w:rPr>
        <w:t>5</w:t>
      </w:r>
      <w:r w:rsidR="001116AF">
        <w:rPr>
          <w:rFonts w:asciiTheme="minorHAnsi" w:hAnsiTheme="minorHAnsi" w:cstheme="minorHAnsi"/>
          <w:sz w:val="22"/>
          <w:szCs w:val="22"/>
          <w:lang w:val="lt-LT" w:eastAsia="lt-LT"/>
        </w:rPr>
        <w:t>7</w:t>
      </w:r>
      <w:r w:rsidR="00EA555B">
        <w:rPr>
          <w:rFonts w:asciiTheme="minorHAnsi" w:hAnsiTheme="minorHAnsi" w:cstheme="minorHAnsi"/>
          <w:sz w:val="22"/>
          <w:szCs w:val="22"/>
          <w:lang w:val="lt-LT" w:eastAsia="lt-LT"/>
        </w:rPr>
        <w:t xml:space="preserve"> </w:t>
      </w:r>
      <w:r w:rsidRPr="00050351">
        <w:rPr>
          <w:rFonts w:asciiTheme="minorHAnsi" w:hAnsiTheme="minorHAnsi" w:cstheme="minorHAnsi"/>
          <w:sz w:val="22"/>
          <w:szCs w:val="22"/>
          <w:lang w:val="lt-LT" w:eastAsia="lt-LT"/>
        </w:rPr>
        <w:t>prekybos tinklo parduotuvė</w:t>
      </w:r>
      <w:r w:rsidR="0031108B">
        <w:rPr>
          <w:rFonts w:asciiTheme="minorHAnsi" w:hAnsiTheme="minorHAnsi" w:cstheme="minorHAnsi"/>
          <w:sz w:val="22"/>
          <w:szCs w:val="22"/>
          <w:lang w:val="lt-LT" w:eastAsia="lt-LT"/>
        </w:rPr>
        <w:t>s</w:t>
      </w:r>
      <w:r w:rsidRPr="00050351">
        <w:rPr>
          <w:rFonts w:asciiTheme="minorHAnsi" w:hAnsiTheme="minorHAnsi" w:cstheme="minorHAnsi"/>
          <w:sz w:val="22"/>
          <w:szCs w:val="22"/>
          <w:lang w:val="lt-LT" w:eastAsia="lt-LT"/>
        </w:rPr>
        <w:t xml:space="preserve"> 2</w:t>
      </w:r>
      <w:r w:rsidR="001116AF">
        <w:rPr>
          <w:rFonts w:asciiTheme="minorHAnsi" w:hAnsiTheme="minorHAnsi" w:cstheme="minorHAnsi"/>
          <w:sz w:val="22"/>
          <w:szCs w:val="22"/>
          <w:lang w:val="lt-LT" w:eastAsia="lt-LT"/>
        </w:rPr>
        <w:t>3</w:t>
      </w:r>
      <w:r w:rsidRPr="00050351">
        <w:rPr>
          <w:rFonts w:asciiTheme="minorHAnsi" w:hAnsiTheme="minorHAnsi" w:cstheme="minorHAnsi"/>
          <w:sz w:val="22"/>
          <w:szCs w:val="22"/>
          <w:lang w:val="lt-LT" w:eastAsia="lt-LT"/>
        </w:rPr>
        <w:t>-</w:t>
      </w:r>
      <w:r w:rsidR="0031108B">
        <w:rPr>
          <w:rFonts w:asciiTheme="minorHAnsi" w:hAnsiTheme="minorHAnsi" w:cstheme="minorHAnsi"/>
          <w:sz w:val="22"/>
          <w:szCs w:val="22"/>
          <w:lang w:val="lt-LT" w:eastAsia="lt-LT"/>
        </w:rPr>
        <w:t>uose</w:t>
      </w:r>
      <w:r w:rsidRPr="00050351">
        <w:rPr>
          <w:rFonts w:asciiTheme="minorHAnsi" w:hAnsiTheme="minorHAnsi" w:cstheme="minorHAnsi"/>
          <w:sz w:val="22"/>
          <w:szCs w:val="22"/>
          <w:lang w:val="lt-LT" w:eastAsia="lt-LT"/>
        </w:rPr>
        <w:t xml:space="preserve"> šalies miest</w:t>
      </w:r>
      <w:r w:rsidR="0031108B">
        <w:rPr>
          <w:rFonts w:asciiTheme="minorHAnsi" w:hAnsiTheme="minorHAnsi" w:cstheme="minorHAnsi"/>
          <w:sz w:val="22"/>
          <w:szCs w:val="22"/>
          <w:lang w:val="lt-LT" w:eastAsia="lt-LT"/>
        </w:rPr>
        <w:t>uose</w:t>
      </w:r>
      <w:r w:rsidRPr="00050351">
        <w:rPr>
          <w:rFonts w:asciiTheme="minorHAnsi" w:hAnsiTheme="minorHAnsi" w:cstheme="minorHAnsi"/>
          <w:sz w:val="22"/>
          <w:szCs w:val="22"/>
          <w:lang w:val="lt-LT" w:eastAsia="lt-LT"/>
        </w:rPr>
        <w:t xml:space="preserve"> – Vilniuje, Kaune, Klaipėdoje, Šiauliuose, Alytuje, Marijampolėje, Kėd</w:t>
      </w:r>
      <w:r w:rsidR="00196C24">
        <w:rPr>
          <w:rFonts w:asciiTheme="minorHAnsi" w:hAnsiTheme="minorHAnsi" w:cstheme="minorHAnsi"/>
          <w:sz w:val="22"/>
          <w:szCs w:val="22"/>
          <w:lang w:val="lt-LT" w:eastAsia="lt-LT"/>
        </w:rPr>
        <w:t>a</w:t>
      </w:r>
      <w:r w:rsidRPr="00050351">
        <w:rPr>
          <w:rFonts w:asciiTheme="minorHAnsi" w:hAnsiTheme="minorHAnsi" w:cstheme="minorHAnsi"/>
          <w:sz w:val="22"/>
          <w:szCs w:val="22"/>
          <w:lang w:val="lt-LT" w:eastAsia="lt-LT"/>
        </w:rPr>
        <w:t>iniuose, Telšiuose, Kretingoje, Mažeikiuose, Tauragėje, Jonavoje, Panevėžyje, Ukmergėje, Utenoje, Plungėje, Palangoje, Elektrėnuose, Visagine, Šilutėje</w:t>
      </w:r>
      <w:r w:rsidR="0031108B">
        <w:rPr>
          <w:rFonts w:asciiTheme="minorHAnsi" w:hAnsiTheme="minorHAnsi" w:cstheme="minorHAnsi"/>
          <w:sz w:val="22"/>
          <w:szCs w:val="22"/>
          <w:lang w:val="lt-LT" w:eastAsia="lt-LT"/>
        </w:rPr>
        <w:t xml:space="preserve">, </w:t>
      </w:r>
      <w:r w:rsidRPr="00050351">
        <w:rPr>
          <w:rFonts w:asciiTheme="minorHAnsi" w:hAnsiTheme="minorHAnsi" w:cstheme="minorHAnsi"/>
          <w:sz w:val="22"/>
          <w:szCs w:val="22"/>
          <w:lang w:val="lt-LT" w:eastAsia="lt-LT"/>
        </w:rPr>
        <w:t>Radviliškyje</w:t>
      </w:r>
      <w:r w:rsidR="001116AF">
        <w:rPr>
          <w:rFonts w:asciiTheme="minorHAnsi" w:hAnsiTheme="minorHAnsi" w:cstheme="minorHAnsi"/>
          <w:sz w:val="22"/>
          <w:szCs w:val="22"/>
          <w:lang w:val="lt-LT" w:eastAsia="lt-LT"/>
        </w:rPr>
        <w:t>,</w:t>
      </w:r>
      <w:r w:rsidR="0031108B">
        <w:rPr>
          <w:rFonts w:asciiTheme="minorHAnsi" w:hAnsiTheme="minorHAnsi" w:cstheme="minorHAnsi"/>
          <w:sz w:val="22"/>
          <w:szCs w:val="22"/>
          <w:lang w:val="lt-LT" w:eastAsia="lt-LT"/>
        </w:rPr>
        <w:t xml:space="preserve"> Vilkaviškyje</w:t>
      </w:r>
      <w:r w:rsidR="001116AF">
        <w:rPr>
          <w:rFonts w:asciiTheme="minorHAnsi" w:hAnsiTheme="minorHAnsi" w:cstheme="minorHAnsi"/>
          <w:sz w:val="22"/>
          <w:szCs w:val="22"/>
          <w:lang w:val="lt-LT" w:eastAsia="lt-LT"/>
        </w:rPr>
        <w:t xml:space="preserve"> bei Druskininkuose.</w:t>
      </w:r>
    </w:p>
    <w:p w14:paraId="38068334" w14:textId="77777777" w:rsidR="000332A9" w:rsidRPr="004632A4" w:rsidRDefault="000332A9" w:rsidP="009512F6">
      <w:pPr>
        <w:jc w:val="both"/>
        <w:rPr>
          <w:rFonts w:asciiTheme="minorHAnsi" w:hAnsiTheme="minorHAnsi" w:cstheme="minorHAnsi"/>
          <w:sz w:val="22"/>
          <w:szCs w:val="22"/>
          <w:lang w:val="lt-LT" w:eastAsia="lt-LT"/>
        </w:rPr>
      </w:pPr>
    </w:p>
    <w:p w14:paraId="3A2EA6EB" w14:textId="0A24052A" w:rsidR="009512F6" w:rsidRPr="00300B31" w:rsidRDefault="009512F6" w:rsidP="009512F6">
      <w:pPr>
        <w:jc w:val="both"/>
        <w:rPr>
          <w:rFonts w:asciiTheme="minorHAnsi" w:hAnsiTheme="minorHAnsi" w:cstheme="minorHAnsi"/>
          <w:sz w:val="18"/>
          <w:szCs w:val="18"/>
          <w:lang w:val="lt-LT" w:eastAsia="lt-LT"/>
        </w:rPr>
      </w:pPr>
      <w:r w:rsidRPr="00300B31">
        <w:rPr>
          <w:rFonts w:asciiTheme="minorHAnsi" w:hAnsiTheme="minorHAnsi" w:cstheme="minorHAnsi"/>
          <w:b/>
          <w:sz w:val="18"/>
          <w:szCs w:val="18"/>
          <w:lang w:val="lt-LT"/>
        </w:rPr>
        <w:t>Daugiau informacijos:</w:t>
      </w:r>
    </w:p>
    <w:p w14:paraId="2AC6601C" w14:textId="77777777" w:rsidR="009512F6" w:rsidRPr="00300B31" w:rsidRDefault="009512F6" w:rsidP="009512F6">
      <w:pPr>
        <w:jc w:val="both"/>
        <w:rPr>
          <w:rFonts w:asciiTheme="minorHAnsi" w:hAnsiTheme="minorHAnsi" w:cstheme="minorHAnsi"/>
          <w:sz w:val="18"/>
          <w:szCs w:val="18"/>
          <w:lang w:val="lt-LT" w:eastAsia="lt-LT"/>
        </w:rPr>
      </w:pPr>
      <w:r w:rsidRPr="00300B31">
        <w:rPr>
          <w:rFonts w:asciiTheme="minorHAnsi" w:hAnsiTheme="minorHAnsi" w:cstheme="minorHAnsi"/>
          <w:sz w:val="18"/>
          <w:szCs w:val="18"/>
          <w:lang w:val="lt-LT"/>
        </w:rPr>
        <w:t>Lina Skersytė</w:t>
      </w:r>
    </w:p>
    <w:p w14:paraId="1761EABD" w14:textId="4BC4E6A5" w:rsidR="009512F6" w:rsidRPr="00300B31" w:rsidRDefault="00BA4B02" w:rsidP="009512F6">
      <w:pPr>
        <w:jc w:val="both"/>
        <w:rPr>
          <w:rFonts w:asciiTheme="minorHAnsi" w:hAnsiTheme="minorHAnsi" w:cstheme="minorHAnsi"/>
          <w:sz w:val="18"/>
          <w:szCs w:val="18"/>
          <w:lang w:val="lt-LT" w:eastAsia="lt-LT"/>
        </w:rPr>
      </w:pPr>
      <w:r w:rsidRPr="00300B31">
        <w:rPr>
          <w:rFonts w:asciiTheme="minorHAnsi" w:hAnsiTheme="minorHAnsi" w:cstheme="minorHAnsi"/>
          <w:sz w:val="18"/>
          <w:szCs w:val="18"/>
          <w:lang w:val="lt-LT"/>
        </w:rPr>
        <w:t>„Lidl Lietuva“ atstovė ryšiams su visuomene</w:t>
      </w:r>
    </w:p>
    <w:p w14:paraId="4F850A16" w14:textId="77777777" w:rsidR="009512F6" w:rsidRPr="00300B31" w:rsidRDefault="009512F6" w:rsidP="009512F6">
      <w:pPr>
        <w:jc w:val="both"/>
        <w:rPr>
          <w:rFonts w:asciiTheme="minorHAnsi" w:hAnsiTheme="minorHAnsi" w:cstheme="minorHAnsi"/>
          <w:sz w:val="18"/>
          <w:szCs w:val="18"/>
          <w:lang w:val="lt-LT"/>
        </w:rPr>
      </w:pPr>
      <w:r w:rsidRPr="00300B31">
        <w:rPr>
          <w:rFonts w:asciiTheme="minorHAnsi" w:hAnsiTheme="minorHAnsi" w:cstheme="minorHAnsi"/>
          <w:sz w:val="18"/>
          <w:szCs w:val="18"/>
          <w:lang w:val="lt-LT"/>
        </w:rPr>
        <w:lastRenderedPageBreak/>
        <w:t>Tel. +370 5 267 3228, +370 680 53556</w:t>
      </w:r>
    </w:p>
    <w:p w14:paraId="37EED516" w14:textId="2CB8A1F2" w:rsidR="0043526A" w:rsidRPr="00300B31" w:rsidRDefault="00F5218A" w:rsidP="003A22CE">
      <w:pPr>
        <w:jc w:val="both"/>
        <w:rPr>
          <w:rStyle w:val="Hyperlink"/>
          <w:rFonts w:asciiTheme="minorHAnsi" w:hAnsiTheme="minorHAnsi" w:cstheme="minorHAnsi"/>
          <w:sz w:val="18"/>
          <w:szCs w:val="18"/>
          <w:lang w:val="lt-LT"/>
        </w:rPr>
      </w:pPr>
      <w:hyperlink r:id="rId8" w:history="1">
        <w:r w:rsidR="009512F6" w:rsidRPr="00300B31">
          <w:rPr>
            <w:rStyle w:val="Hyperlink"/>
            <w:rFonts w:asciiTheme="minorHAnsi" w:hAnsiTheme="minorHAnsi" w:cstheme="minorHAnsi"/>
            <w:sz w:val="18"/>
            <w:szCs w:val="18"/>
            <w:lang w:val="lt-LT"/>
          </w:rPr>
          <w:t>lina.skersyte@lidl.lt</w:t>
        </w:r>
      </w:hyperlink>
    </w:p>
    <w:p w14:paraId="422988B2" w14:textId="4E6DEEF4" w:rsidR="00483440" w:rsidRDefault="00483440" w:rsidP="003A22CE">
      <w:pPr>
        <w:jc w:val="both"/>
        <w:rPr>
          <w:rStyle w:val="Hyperlink"/>
          <w:rFonts w:asciiTheme="minorHAnsi" w:hAnsiTheme="minorHAnsi" w:cstheme="minorHAnsi"/>
          <w:sz w:val="18"/>
          <w:szCs w:val="18"/>
          <w:lang w:val="lt-LT"/>
        </w:rPr>
      </w:pPr>
    </w:p>
    <w:p w14:paraId="6A74DBC2" w14:textId="201F8881" w:rsidR="00483440" w:rsidRDefault="00483440" w:rsidP="003A22CE">
      <w:pPr>
        <w:jc w:val="both"/>
        <w:rPr>
          <w:rStyle w:val="Hyperlink"/>
          <w:rFonts w:asciiTheme="minorHAnsi" w:hAnsiTheme="minorHAnsi" w:cstheme="minorHAnsi"/>
          <w:sz w:val="18"/>
          <w:szCs w:val="18"/>
          <w:lang w:val="lt-LT"/>
        </w:rPr>
      </w:pPr>
    </w:p>
    <w:p w14:paraId="43A87063" w14:textId="2FEC686C" w:rsidR="00F4682F" w:rsidRDefault="00F4682F" w:rsidP="003A22CE">
      <w:pPr>
        <w:jc w:val="both"/>
        <w:rPr>
          <w:rFonts w:asciiTheme="minorHAnsi" w:hAnsiTheme="minorHAnsi" w:cstheme="minorHAnsi"/>
          <w:color w:val="0000FF" w:themeColor="hyperlink"/>
          <w:sz w:val="22"/>
          <w:szCs w:val="22"/>
          <w:lang w:val="en-US"/>
        </w:rPr>
      </w:pPr>
    </w:p>
    <w:p w14:paraId="1B6EC4A3" w14:textId="77777777" w:rsidR="00F4682F" w:rsidRPr="009078D3" w:rsidRDefault="00F4682F" w:rsidP="003A22CE">
      <w:pPr>
        <w:jc w:val="both"/>
        <w:rPr>
          <w:rFonts w:asciiTheme="minorHAnsi" w:hAnsiTheme="minorHAnsi" w:cstheme="minorHAnsi"/>
          <w:color w:val="0000FF" w:themeColor="hyperlink"/>
          <w:sz w:val="22"/>
          <w:szCs w:val="22"/>
          <w:lang w:val="lt-LT"/>
        </w:rPr>
      </w:pPr>
    </w:p>
    <w:sectPr w:rsidR="00F4682F" w:rsidRPr="009078D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D032" w14:textId="77777777" w:rsidR="00F5218A" w:rsidRDefault="00F5218A">
      <w:r>
        <w:separator/>
      </w:r>
    </w:p>
  </w:endnote>
  <w:endnote w:type="continuationSeparator" w:id="0">
    <w:p w14:paraId="2A0F7602" w14:textId="77777777" w:rsidR="00F5218A" w:rsidRDefault="00F5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462E" w14:textId="77777777" w:rsidR="00F5218A" w:rsidRDefault="00F5218A">
      <w:r>
        <w:separator/>
      </w:r>
    </w:p>
  </w:footnote>
  <w:footnote w:type="continuationSeparator" w:id="0">
    <w:p w14:paraId="489DA773" w14:textId="77777777" w:rsidR="00F5218A" w:rsidRDefault="00F52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484D4E"/>
    <w:multiLevelType w:val="hybridMultilevel"/>
    <w:tmpl w:val="863E785A"/>
    <w:lvl w:ilvl="0" w:tplc="346A1694">
      <w:numFmt w:val="bullet"/>
      <w:lvlText w:val="-"/>
      <w:lvlJc w:val="left"/>
      <w:pPr>
        <w:ind w:left="405" w:hanging="360"/>
      </w:pPr>
      <w:rPr>
        <w:rFonts w:ascii="Calibri" w:eastAsia="Times New Roman" w:hAnsi="Calibri" w:cs="Calibri"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7B49"/>
    <w:rsid w:val="00007E3B"/>
    <w:rsid w:val="00014972"/>
    <w:rsid w:val="00015A51"/>
    <w:rsid w:val="00016BE1"/>
    <w:rsid w:val="00016D41"/>
    <w:rsid w:val="00016E3D"/>
    <w:rsid w:val="000244F4"/>
    <w:rsid w:val="00024B95"/>
    <w:rsid w:val="00030F70"/>
    <w:rsid w:val="00031F0A"/>
    <w:rsid w:val="000332A9"/>
    <w:rsid w:val="000368C1"/>
    <w:rsid w:val="00036F4B"/>
    <w:rsid w:val="00041A96"/>
    <w:rsid w:val="00041D7C"/>
    <w:rsid w:val="000423C8"/>
    <w:rsid w:val="000423F4"/>
    <w:rsid w:val="0005004F"/>
    <w:rsid w:val="00050351"/>
    <w:rsid w:val="00050643"/>
    <w:rsid w:val="00051C1A"/>
    <w:rsid w:val="0005215F"/>
    <w:rsid w:val="000536DD"/>
    <w:rsid w:val="00062D0D"/>
    <w:rsid w:val="00066208"/>
    <w:rsid w:val="000701FB"/>
    <w:rsid w:val="00073DBC"/>
    <w:rsid w:val="00073E54"/>
    <w:rsid w:val="00085291"/>
    <w:rsid w:val="000854A5"/>
    <w:rsid w:val="00087FB0"/>
    <w:rsid w:val="000903AE"/>
    <w:rsid w:val="00090ED8"/>
    <w:rsid w:val="000928F3"/>
    <w:rsid w:val="00094659"/>
    <w:rsid w:val="000961F1"/>
    <w:rsid w:val="00096C1F"/>
    <w:rsid w:val="000A0440"/>
    <w:rsid w:val="000A09B0"/>
    <w:rsid w:val="000A141B"/>
    <w:rsid w:val="000B0A31"/>
    <w:rsid w:val="000B22C7"/>
    <w:rsid w:val="000B2B7F"/>
    <w:rsid w:val="000B384D"/>
    <w:rsid w:val="000B480E"/>
    <w:rsid w:val="000B50ED"/>
    <w:rsid w:val="000B6A90"/>
    <w:rsid w:val="000B7875"/>
    <w:rsid w:val="000C2521"/>
    <w:rsid w:val="000C68C8"/>
    <w:rsid w:val="000C6A23"/>
    <w:rsid w:val="000D0DFE"/>
    <w:rsid w:val="000D2056"/>
    <w:rsid w:val="000D2DA6"/>
    <w:rsid w:val="000D2FEA"/>
    <w:rsid w:val="000D4D08"/>
    <w:rsid w:val="000D7B12"/>
    <w:rsid w:val="000E2F83"/>
    <w:rsid w:val="000E3A0B"/>
    <w:rsid w:val="000E45B5"/>
    <w:rsid w:val="000E4D3B"/>
    <w:rsid w:val="000E6584"/>
    <w:rsid w:val="000E682E"/>
    <w:rsid w:val="000E7798"/>
    <w:rsid w:val="000F0691"/>
    <w:rsid w:val="000F1A50"/>
    <w:rsid w:val="000F4AA7"/>
    <w:rsid w:val="000F6BAB"/>
    <w:rsid w:val="00103C99"/>
    <w:rsid w:val="00104AED"/>
    <w:rsid w:val="0010652B"/>
    <w:rsid w:val="00107D0A"/>
    <w:rsid w:val="00107F41"/>
    <w:rsid w:val="00111442"/>
    <w:rsid w:val="001116AF"/>
    <w:rsid w:val="00122910"/>
    <w:rsid w:val="00123B0E"/>
    <w:rsid w:val="001272E2"/>
    <w:rsid w:val="001273FF"/>
    <w:rsid w:val="00132E55"/>
    <w:rsid w:val="0013629F"/>
    <w:rsid w:val="00140501"/>
    <w:rsid w:val="001409A0"/>
    <w:rsid w:val="00144D5D"/>
    <w:rsid w:val="00147117"/>
    <w:rsid w:val="00151262"/>
    <w:rsid w:val="0015165A"/>
    <w:rsid w:val="00162632"/>
    <w:rsid w:val="00163B48"/>
    <w:rsid w:val="00164FE8"/>
    <w:rsid w:val="00174E22"/>
    <w:rsid w:val="00177998"/>
    <w:rsid w:val="00181460"/>
    <w:rsid w:val="00182902"/>
    <w:rsid w:val="00184183"/>
    <w:rsid w:val="00184C19"/>
    <w:rsid w:val="0018531F"/>
    <w:rsid w:val="00187895"/>
    <w:rsid w:val="001909B2"/>
    <w:rsid w:val="00191F0F"/>
    <w:rsid w:val="001965C6"/>
    <w:rsid w:val="00196C24"/>
    <w:rsid w:val="001972BE"/>
    <w:rsid w:val="001A0C24"/>
    <w:rsid w:val="001A1543"/>
    <w:rsid w:val="001A5B12"/>
    <w:rsid w:val="001A7B6F"/>
    <w:rsid w:val="001B5FA6"/>
    <w:rsid w:val="001B7718"/>
    <w:rsid w:val="001C0049"/>
    <w:rsid w:val="001C0848"/>
    <w:rsid w:val="001C4A99"/>
    <w:rsid w:val="001C4C6A"/>
    <w:rsid w:val="001C5BCD"/>
    <w:rsid w:val="001C5F13"/>
    <w:rsid w:val="001D1260"/>
    <w:rsid w:val="001D12F4"/>
    <w:rsid w:val="001D6AA7"/>
    <w:rsid w:val="001D76DD"/>
    <w:rsid w:val="001D7706"/>
    <w:rsid w:val="001E3650"/>
    <w:rsid w:val="001E45A6"/>
    <w:rsid w:val="001E5071"/>
    <w:rsid w:val="001E5327"/>
    <w:rsid w:val="001E6FF5"/>
    <w:rsid w:val="001E7F34"/>
    <w:rsid w:val="001F43C7"/>
    <w:rsid w:val="001F7D58"/>
    <w:rsid w:val="00200906"/>
    <w:rsid w:val="002047CD"/>
    <w:rsid w:val="002050D8"/>
    <w:rsid w:val="0020655D"/>
    <w:rsid w:val="00212485"/>
    <w:rsid w:val="00212C06"/>
    <w:rsid w:val="00214CC4"/>
    <w:rsid w:val="002152B5"/>
    <w:rsid w:val="0021549D"/>
    <w:rsid w:val="002162DA"/>
    <w:rsid w:val="00216C6E"/>
    <w:rsid w:val="00220366"/>
    <w:rsid w:val="00221619"/>
    <w:rsid w:val="002236CF"/>
    <w:rsid w:val="00224A0E"/>
    <w:rsid w:val="00240219"/>
    <w:rsid w:val="0024375F"/>
    <w:rsid w:val="0024510D"/>
    <w:rsid w:val="00245B5D"/>
    <w:rsid w:val="00245D42"/>
    <w:rsid w:val="0024702B"/>
    <w:rsid w:val="002473FA"/>
    <w:rsid w:val="00250433"/>
    <w:rsid w:val="002555B3"/>
    <w:rsid w:val="0025768F"/>
    <w:rsid w:val="002579F7"/>
    <w:rsid w:val="00265DF9"/>
    <w:rsid w:val="00270101"/>
    <w:rsid w:val="002757E4"/>
    <w:rsid w:val="002807F3"/>
    <w:rsid w:val="0028218F"/>
    <w:rsid w:val="002827D8"/>
    <w:rsid w:val="00282C8A"/>
    <w:rsid w:val="00285988"/>
    <w:rsid w:val="002876D5"/>
    <w:rsid w:val="00291216"/>
    <w:rsid w:val="0029457D"/>
    <w:rsid w:val="002950E4"/>
    <w:rsid w:val="002950F8"/>
    <w:rsid w:val="00296A26"/>
    <w:rsid w:val="00296A44"/>
    <w:rsid w:val="002A1E0E"/>
    <w:rsid w:val="002A4569"/>
    <w:rsid w:val="002A5542"/>
    <w:rsid w:val="002A7736"/>
    <w:rsid w:val="002B5ADD"/>
    <w:rsid w:val="002B6CA6"/>
    <w:rsid w:val="002C16E5"/>
    <w:rsid w:val="002C2E67"/>
    <w:rsid w:val="002C3B7A"/>
    <w:rsid w:val="002C4B3F"/>
    <w:rsid w:val="002E2DC4"/>
    <w:rsid w:val="002E726D"/>
    <w:rsid w:val="002F1BF6"/>
    <w:rsid w:val="002F1EF5"/>
    <w:rsid w:val="002F2357"/>
    <w:rsid w:val="002F2DD1"/>
    <w:rsid w:val="002F2FAB"/>
    <w:rsid w:val="002F68D0"/>
    <w:rsid w:val="00300B31"/>
    <w:rsid w:val="00301835"/>
    <w:rsid w:val="00303297"/>
    <w:rsid w:val="00305ED4"/>
    <w:rsid w:val="003066C7"/>
    <w:rsid w:val="00306B7B"/>
    <w:rsid w:val="00307D36"/>
    <w:rsid w:val="0031108B"/>
    <w:rsid w:val="00311EF3"/>
    <w:rsid w:val="00312267"/>
    <w:rsid w:val="0031519B"/>
    <w:rsid w:val="00317C8E"/>
    <w:rsid w:val="00321DFF"/>
    <w:rsid w:val="0032274D"/>
    <w:rsid w:val="003257C0"/>
    <w:rsid w:val="00325FDC"/>
    <w:rsid w:val="00331DF5"/>
    <w:rsid w:val="00333175"/>
    <w:rsid w:val="00335129"/>
    <w:rsid w:val="00335347"/>
    <w:rsid w:val="00341980"/>
    <w:rsid w:val="003433EF"/>
    <w:rsid w:val="00345BA2"/>
    <w:rsid w:val="003463F2"/>
    <w:rsid w:val="003533EC"/>
    <w:rsid w:val="003575E8"/>
    <w:rsid w:val="00362B84"/>
    <w:rsid w:val="003655CB"/>
    <w:rsid w:val="00365615"/>
    <w:rsid w:val="00371DF9"/>
    <w:rsid w:val="00372F31"/>
    <w:rsid w:val="00375B7B"/>
    <w:rsid w:val="00376112"/>
    <w:rsid w:val="00385333"/>
    <w:rsid w:val="00385C5E"/>
    <w:rsid w:val="00390319"/>
    <w:rsid w:val="0039203E"/>
    <w:rsid w:val="00392E9B"/>
    <w:rsid w:val="0039562E"/>
    <w:rsid w:val="003A0E37"/>
    <w:rsid w:val="003A1B57"/>
    <w:rsid w:val="003A22CE"/>
    <w:rsid w:val="003A43AF"/>
    <w:rsid w:val="003A50A7"/>
    <w:rsid w:val="003A639A"/>
    <w:rsid w:val="003A672E"/>
    <w:rsid w:val="003A69C7"/>
    <w:rsid w:val="003B1870"/>
    <w:rsid w:val="003B1DF9"/>
    <w:rsid w:val="003B3F46"/>
    <w:rsid w:val="003D029F"/>
    <w:rsid w:val="003D0CD1"/>
    <w:rsid w:val="003D0DF3"/>
    <w:rsid w:val="003D7429"/>
    <w:rsid w:val="003E0C18"/>
    <w:rsid w:val="003E0D0E"/>
    <w:rsid w:val="003E26E1"/>
    <w:rsid w:val="003E379F"/>
    <w:rsid w:val="003F7A40"/>
    <w:rsid w:val="003F7B49"/>
    <w:rsid w:val="004041DA"/>
    <w:rsid w:val="00405680"/>
    <w:rsid w:val="00406AF6"/>
    <w:rsid w:val="00410473"/>
    <w:rsid w:val="00410848"/>
    <w:rsid w:val="004116E4"/>
    <w:rsid w:val="00411B16"/>
    <w:rsid w:val="00412D3C"/>
    <w:rsid w:val="0041346F"/>
    <w:rsid w:val="00414000"/>
    <w:rsid w:val="00416E00"/>
    <w:rsid w:val="004174D3"/>
    <w:rsid w:val="004207F7"/>
    <w:rsid w:val="00421196"/>
    <w:rsid w:val="00422639"/>
    <w:rsid w:val="00434859"/>
    <w:rsid w:val="0043526A"/>
    <w:rsid w:val="00436893"/>
    <w:rsid w:val="00440702"/>
    <w:rsid w:val="004437E6"/>
    <w:rsid w:val="00456954"/>
    <w:rsid w:val="004605CB"/>
    <w:rsid w:val="00460D5A"/>
    <w:rsid w:val="00461FF5"/>
    <w:rsid w:val="004632A4"/>
    <w:rsid w:val="00464A02"/>
    <w:rsid w:val="00465023"/>
    <w:rsid w:val="00466D40"/>
    <w:rsid w:val="00475A80"/>
    <w:rsid w:val="00476EE7"/>
    <w:rsid w:val="00480EDC"/>
    <w:rsid w:val="00481CD9"/>
    <w:rsid w:val="00483440"/>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2C8A"/>
    <w:rsid w:val="004D3A1F"/>
    <w:rsid w:val="004D5BFF"/>
    <w:rsid w:val="004E1621"/>
    <w:rsid w:val="004E7C6D"/>
    <w:rsid w:val="004F03E4"/>
    <w:rsid w:val="004F5047"/>
    <w:rsid w:val="004F53E1"/>
    <w:rsid w:val="005005FA"/>
    <w:rsid w:val="0050201A"/>
    <w:rsid w:val="00504572"/>
    <w:rsid w:val="005070FC"/>
    <w:rsid w:val="005076CE"/>
    <w:rsid w:val="00507790"/>
    <w:rsid w:val="00511FAA"/>
    <w:rsid w:val="005137E6"/>
    <w:rsid w:val="00513D0F"/>
    <w:rsid w:val="00522B82"/>
    <w:rsid w:val="00524221"/>
    <w:rsid w:val="00531386"/>
    <w:rsid w:val="005314EF"/>
    <w:rsid w:val="00532129"/>
    <w:rsid w:val="0053266A"/>
    <w:rsid w:val="0053375F"/>
    <w:rsid w:val="00533E59"/>
    <w:rsid w:val="00541101"/>
    <w:rsid w:val="0054133F"/>
    <w:rsid w:val="00542FBD"/>
    <w:rsid w:val="00544745"/>
    <w:rsid w:val="00544DCC"/>
    <w:rsid w:val="00545AFF"/>
    <w:rsid w:val="005477C9"/>
    <w:rsid w:val="00556726"/>
    <w:rsid w:val="00556B53"/>
    <w:rsid w:val="005636D1"/>
    <w:rsid w:val="00566588"/>
    <w:rsid w:val="00567942"/>
    <w:rsid w:val="00572D06"/>
    <w:rsid w:val="00573C0D"/>
    <w:rsid w:val="00573F6D"/>
    <w:rsid w:val="005773C6"/>
    <w:rsid w:val="0057774B"/>
    <w:rsid w:val="005802C5"/>
    <w:rsid w:val="00582B4A"/>
    <w:rsid w:val="0059418E"/>
    <w:rsid w:val="0059468D"/>
    <w:rsid w:val="00594D41"/>
    <w:rsid w:val="005965DF"/>
    <w:rsid w:val="005A5738"/>
    <w:rsid w:val="005A5FF7"/>
    <w:rsid w:val="005B6A9C"/>
    <w:rsid w:val="005B716F"/>
    <w:rsid w:val="005C21FA"/>
    <w:rsid w:val="005C2EC9"/>
    <w:rsid w:val="005C3D4B"/>
    <w:rsid w:val="005D25AC"/>
    <w:rsid w:val="005D2AD8"/>
    <w:rsid w:val="005D55BC"/>
    <w:rsid w:val="005E24F6"/>
    <w:rsid w:val="005E5B00"/>
    <w:rsid w:val="005F0C27"/>
    <w:rsid w:val="005F5862"/>
    <w:rsid w:val="00601526"/>
    <w:rsid w:val="00603E1D"/>
    <w:rsid w:val="00610592"/>
    <w:rsid w:val="00612503"/>
    <w:rsid w:val="00612CF7"/>
    <w:rsid w:val="006134A1"/>
    <w:rsid w:val="00623F9E"/>
    <w:rsid w:val="0063005F"/>
    <w:rsid w:val="00631415"/>
    <w:rsid w:val="00635416"/>
    <w:rsid w:val="00643417"/>
    <w:rsid w:val="006443A2"/>
    <w:rsid w:val="00646BD5"/>
    <w:rsid w:val="00655A4D"/>
    <w:rsid w:val="00656470"/>
    <w:rsid w:val="006577D5"/>
    <w:rsid w:val="00657D54"/>
    <w:rsid w:val="006617A2"/>
    <w:rsid w:val="00661D63"/>
    <w:rsid w:val="0066716C"/>
    <w:rsid w:val="00670CAF"/>
    <w:rsid w:val="00676B2D"/>
    <w:rsid w:val="00677862"/>
    <w:rsid w:val="00677D08"/>
    <w:rsid w:val="006802E1"/>
    <w:rsid w:val="006809B5"/>
    <w:rsid w:val="006820D0"/>
    <w:rsid w:val="00682B50"/>
    <w:rsid w:val="006858B8"/>
    <w:rsid w:val="006909F0"/>
    <w:rsid w:val="006911C8"/>
    <w:rsid w:val="0069277A"/>
    <w:rsid w:val="00692CEF"/>
    <w:rsid w:val="00692D38"/>
    <w:rsid w:val="00696C0F"/>
    <w:rsid w:val="006A0D35"/>
    <w:rsid w:val="006A1B81"/>
    <w:rsid w:val="006A4772"/>
    <w:rsid w:val="006B0F10"/>
    <w:rsid w:val="006B1E87"/>
    <w:rsid w:val="006C07D9"/>
    <w:rsid w:val="006C37B7"/>
    <w:rsid w:val="006C5979"/>
    <w:rsid w:val="006E1AD8"/>
    <w:rsid w:val="006E2CC2"/>
    <w:rsid w:val="006E72D0"/>
    <w:rsid w:val="006F29B9"/>
    <w:rsid w:val="006F615B"/>
    <w:rsid w:val="006F6F56"/>
    <w:rsid w:val="006F71E6"/>
    <w:rsid w:val="006F7A60"/>
    <w:rsid w:val="00704F63"/>
    <w:rsid w:val="0070571B"/>
    <w:rsid w:val="00706430"/>
    <w:rsid w:val="0071160E"/>
    <w:rsid w:val="00711AAC"/>
    <w:rsid w:val="00713B6D"/>
    <w:rsid w:val="00714C10"/>
    <w:rsid w:val="007151C0"/>
    <w:rsid w:val="00716312"/>
    <w:rsid w:val="007167A2"/>
    <w:rsid w:val="00717649"/>
    <w:rsid w:val="00717BA9"/>
    <w:rsid w:val="00723571"/>
    <w:rsid w:val="00726582"/>
    <w:rsid w:val="00732202"/>
    <w:rsid w:val="007331F7"/>
    <w:rsid w:val="00733B71"/>
    <w:rsid w:val="00733BBB"/>
    <w:rsid w:val="00737D85"/>
    <w:rsid w:val="007440C4"/>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4F3A"/>
    <w:rsid w:val="007850D1"/>
    <w:rsid w:val="00785706"/>
    <w:rsid w:val="00786916"/>
    <w:rsid w:val="007913B4"/>
    <w:rsid w:val="00793517"/>
    <w:rsid w:val="00795676"/>
    <w:rsid w:val="00797E4F"/>
    <w:rsid w:val="007A29EF"/>
    <w:rsid w:val="007A39ED"/>
    <w:rsid w:val="007A4062"/>
    <w:rsid w:val="007B2334"/>
    <w:rsid w:val="007B329C"/>
    <w:rsid w:val="007B5B58"/>
    <w:rsid w:val="007B625B"/>
    <w:rsid w:val="007C1AA7"/>
    <w:rsid w:val="007C2C75"/>
    <w:rsid w:val="007C34B8"/>
    <w:rsid w:val="007C4F76"/>
    <w:rsid w:val="007C7D54"/>
    <w:rsid w:val="007D173E"/>
    <w:rsid w:val="007D3EDE"/>
    <w:rsid w:val="007D415D"/>
    <w:rsid w:val="007D42CA"/>
    <w:rsid w:val="007D4E77"/>
    <w:rsid w:val="007D7F69"/>
    <w:rsid w:val="007E01D5"/>
    <w:rsid w:val="007E1C26"/>
    <w:rsid w:val="007E5DF0"/>
    <w:rsid w:val="007E7133"/>
    <w:rsid w:val="0080047D"/>
    <w:rsid w:val="0080093C"/>
    <w:rsid w:val="00801DE3"/>
    <w:rsid w:val="008058BB"/>
    <w:rsid w:val="00811486"/>
    <w:rsid w:val="008120E6"/>
    <w:rsid w:val="00812B69"/>
    <w:rsid w:val="00821F27"/>
    <w:rsid w:val="0082729A"/>
    <w:rsid w:val="00830A3C"/>
    <w:rsid w:val="008312F0"/>
    <w:rsid w:val="008341DE"/>
    <w:rsid w:val="0084072A"/>
    <w:rsid w:val="008435EE"/>
    <w:rsid w:val="00845CFE"/>
    <w:rsid w:val="00845EE4"/>
    <w:rsid w:val="00846AAE"/>
    <w:rsid w:val="00846FA3"/>
    <w:rsid w:val="00847741"/>
    <w:rsid w:val="0085150F"/>
    <w:rsid w:val="008556B0"/>
    <w:rsid w:val="008560B0"/>
    <w:rsid w:val="00856C1A"/>
    <w:rsid w:val="00862E50"/>
    <w:rsid w:val="00870371"/>
    <w:rsid w:val="00874A0D"/>
    <w:rsid w:val="008814D2"/>
    <w:rsid w:val="00884FAB"/>
    <w:rsid w:val="008852D5"/>
    <w:rsid w:val="00890FAB"/>
    <w:rsid w:val="008911E3"/>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4836"/>
    <w:rsid w:val="008C5C5D"/>
    <w:rsid w:val="008C725A"/>
    <w:rsid w:val="008D0913"/>
    <w:rsid w:val="008D1C20"/>
    <w:rsid w:val="008E05C0"/>
    <w:rsid w:val="008F107B"/>
    <w:rsid w:val="008F1454"/>
    <w:rsid w:val="008F450D"/>
    <w:rsid w:val="008F7EE5"/>
    <w:rsid w:val="00900D26"/>
    <w:rsid w:val="00904A29"/>
    <w:rsid w:val="00905093"/>
    <w:rsid w:val="009067A3"/>
    <w:rsid w:val="00906F0E"/>
    <w:rsid w:val="009078D3"/>
    <w:rsid w:val="00913FAE"/>
    <w:rsid w:val="00915AF1"/>
    <w:rsid w:val="00917442"/>
    <w:rsid w:val="009225D5"/>
    <w:rsid w:val="00924E66"/>
    <w:rsid w:val="00927BCF"/>
    <w:rsid w:val="00931263"/>
    <w:rsid w:val="009353B9"/>
    <w:rsid w:val="009360E3"/>
    <w:rsid w:val="00941E30"/>
    <w:rsid w:val="00943F71"/>
    <w:rsid w:val="00946A76"/>
    <w:rsid w:val="0094725A"/>
    <w:rsid w:val="009512F6"/>
    <w:rsid w:val="00952F2A"/>
    <w:rsid w:val="009535B0"/>
    <w:rsid w:val="00954EB0"/>
    <w:rsid w:val="00955969"/>
    <w:rsid w:val="00956872"/>
    <w:rsid w:val="00956F2B"/>
    <w:rsid w:val="00960817"/>
    <w:rsid w:val="00961ABE"/>
    <w:rsid w:val="009640DF"/>
    <w:rsid w:val="0096456A"/>
    <w:rsid w:val="009660E3"/>
    <w:rsid w:val="009678C7"/>
    <w:rsid w:val="00972AAA"/>
    <w:rsid w:val="00973305"/>
    <w:rsid w:val="00973F3A"/>
    <w:rsid w:val="009745A9"/>
    <w:rsid w:val="0097583D"/>
    <w:rsid w:val="00983466"/>
    <w:rsid w:val="00983F50"/>
    <w:rsid w:val="00986764"/>
    <w:rsid w:val="00990791"/>
    <w:rsid w:val="00990B11"/>
    <w:rsid w:val="00990D7E"/>
    <w:rsid w:val="009924BF"/>
    <w:rsid w:val="00993896"/>
    <w:rsid w:val="00996C6E"/>
    <w:rsid w:val="00997950"/>
    <w:rsid w:val="009A3E7E"/>
    <w:rsid w:val="009A6B12"/>
    <w:rsid w:val="009B3851"/>
    <w:rsid w:val="009B7443"/>
    <w:rsid w:val="009B7685"/>
    <w:rsid w:val="009B77E2"/>
    <w:rsid w:val="009C503F"/>
    <w:rsid w:val="009C5AB8"/>
    <w:rsid w:val="009D3737"/>
    <w:rsid w:val="009D3D01"/>
    <w:rsid w:val="009D5852"/>
    <w:rsid w:val="009D5B0A"/>
    <w:rsid w:val="009D5C25"/>
    <w:rsid w:val="009D7BAC"/>
    <w:rsid w:val="009E0268"/>
    <w:rsid w:val="009E1ED7"/>
    <w:rsid w:val="009E3BC6"/>
    <w:rsid w:val="009E61FF"/>
    <w:rsid w:val="009F0AE7"/>
    <w:rsid w:val="009F0FB7"/>
    <w:rsid w:val="009F1BC0"/>
    <w:rsid w:val="009F2520"/>
    <w:rsid w:val="009F2BA8"/>
    <w:rsid w:val="009F569C"/>
    <w:rsid w:val="00A018A0"/>
    <w:rsid w:val="00A029AD"/>
    <w:rsid w:val="00A044B8"/>
    <w:rsid w:val="00A10E1A"/>
    <w:rsid w:val="00A13E7A"/>
    <w:rsid w:val="00A150FD"/>
    <w:rsid w:val="00A170B1"/>
    <w:rsid w:val="00A2397F"/>
    <w:rsid w:val="00A26843"/>
    <w:rsid w:val="00A34C22"/>
    <w:rsid w:val="00A40866"/>
    <w:rsid w:val="00A410EA"/>
    <w:rsid w:val="00A4365F"/>
    <w:rsid w:val="00A471E9"/>
    <w:rsid w:val="00A4731E"/>
    <w:rsid w:val="00A514CE"/>
    <w:rsid w:val="00A55ABF"/>
    <w:rsid w:val="00A56BA5"/>
    <w:rsid w:val="00A60085"/>
    <w:rsid w:val="00A6403C"/>
    <w:rsid w:val="00A66709"/>
    <w:rsid w:val="00A66DD8"/>
    <w:rsid w:val="00A66FB3"/>
    <w:rsid w:val="00A6799A"/>
    <w:rsid w:val="00A756F8"/>
    <w:rsid w:val="00A75C3A"/>
    <w:rsid w:val="00A76DE3"/>
    <w:rsid w:val="00A80AA7"/>
    <w:rsid w:val="00A8413D"/>
    <w:rsid w:val="00A925FE"/>
    <w:rsid w:val="00A94EF5"/>
    <w:rsid w:val="00AA07EF"/>
    <w:rsid w:val="00AA0A97"/>
    <w:rsid w:val="00AA5747"/>
    <w:rsid w:val="00AA736A"/>
    <w:rsid w:val="00AB3384"/>
    <w:rsid w:val="00AB47B2"/>
    <w:rsid w:val="00AB5D5F"/>
    <w:rsid w:val="00AB70C8"/>
    <w:rsid w:val="00AC5B1F"/>
    <w:rsid w:val="00AC78D1"/>
    <w:rsid w:val="00AD1770"/>
    <w:rsid w:val="00AD5DE7"/>
    <w:rsid w:val="00AD750F"/>
    <w:rsid w:val="00AE0815"/>
    <w:rsid w:val="00AE4D6E"/>
    <w:rsid w:val="00AE4F81"/>
    <w:rsid w:val="00AE6001"/>
    <w:rsid w:val="00AE6807"/>
    <w:rsid w:val="00AE6E21"/>
    <w:rsid w:val="00AF34CE"/>
    <w:rsid w:val="00B01F76"/>
    <w:rsid w:val="00B02586"/>
    <w:rsid w:val="00B0568D"/>
    <w:rsid w:val="00B06737"/>
    <w:rsid w:val="00B11521"/>
    <w:rsid w:val="00B115ED"/>
    <w:rsid w:val="00B15707"/>
    <w:rsid w:val="00B22372"/>
    <w:rsid w:val="00B24125"/>
    <w:rsid w:val="00B24C83"/>
    <w:rsid w:val="00B2507B"/>
    <w:rsid w:val="00B31883"/>
    <w:rsid w:val="00B33DD1"/>
    <w:rsid w:val="00B35063"/>
    <w:rsid w:val="00B36366"/>
    <w:rsid w:val="00B36E40"/>
    <w:rsid w:val="00B40D88"/>
    <w:rsid w:val="00B41751"/>
    <w:rsid w:val="00B41F6F"/>
    <w:rsid w:val="00B42CD0"/>
    <w:rsid w:val="00B44AEE"/>
    <w:rsid w:val="00B473DA"/>
    <w:rsid w:val="00B47AC1"/>
    <w:rsid w:val="00B50CCD"/>
    <w:rsid w:val="00B52912"/>
    <w:rsid w:val="00B53E46"/>
    <w:rsid w:val="00B566AD"/>
    <w:rsid w:val="00B6175D"/>
    <w:rsid w:val="00B625C8"/>
    <w:rsid w:val="00B62802"/>
    <w:rsid w:val="00B7276C"/>
    <w:rsid w:val="00B7328B"/>
    <w:rsid w:val="00B7366D"/>
    <w:rsid w:val="00B763F5"/>
    <w:rsid w:val="00B7766A"/>
    <w:rsid w:val="00B8290D"/>
    <w:rsid w:val="00B83F7A"/>
    <w:rsid w:val="00B854D6"/>
    <w:rsid w:val="00B9237E"/>
    <w:rsid w:val="00B929D3"/>
    <w:rsid w:val="00B94264"/>
    <w:rsid w:val="00B96DA2"/>
    <w:rsid w:val="00BA4268"/>
    <w:rsid w:val="00BA4B02"/>
    <w:rsid w:val="00BA646A"/>
    <w:rsid w:val="00BB0053"/>
    <w:rsid w:val="00BB066E"/>
    <w:rsid w:val="00BB0946"/>
    <w:rsid w:val="00BC01FA"/>
    <w:rsid w:val="00BC390F"/>
    <w:rsid w:val="00BC58F4"/>
    <w:rsid w:val="00BD06AC"/>
    <w:rsid w:val="00BD1CB6"/>
    <w:rsid w:val="00BD2CB3"/>
    <w:rsid w:val="00BD7AB8"/>
    <w:rsid w:val="00BE2F5D"/>
    <w:rsid w:val="00BE3D58"/>
    <w:rsid w:val="00BE5725"/>
    <w:rsid w:val="00BF6391"/>
    <w:rsid w:val="00BF6DC4"/>
    <w:rsid w:val="00BF76AE"/>
    <w:rsid w:val="00C127F0"/>
    <w:rsid w:val="00C13723"/>
    <w:rsid w:val="00C16549"/>
    <w:rsid w:val="00C170C0"/>
    <w:rsid w:val="00C1716B"/>
    <w:rsid w:val="00C17C85"/>
    <w:rsid w:val="00C215AF"/>
    <w:rsid w:val="00C2178C"/>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2373"/>
    <w:rsid w:val="00C646B3"/>
    <w:rsid w:val="00C80172"/>
    <w:rsid w:val="00C80185"/>
    <w:rsid w:val="00C802C1"/>
    <w:rsid w:val="00C826C3"/>
    <w:rsid w:val="00CA20BC"/>
    <w:rsid w:val="00CA2749"/>
    <w:rsid w:val="00CA4DAC"/>
    <w:rsid w:val="00CA55F0"/>
    <w:rsid w:val="00CB0BF9"/>
    <w:rsid w:val="00CB3A12"/>
    <w:rsid w:val="00CB71E4"/>
    <w:rsid w:val="00CC108F"/>
    <w:rsid w:val="00CC2EF2"/>
    <w:rsid w:val="00CC5993"/>
    <w:rsid w:val="00CD04E8"/>
    <w:rsid w:val="00CD08EC"/>
    <w:rsid w:val="00CD1124"/>
    <w:rsid w:val="00CD1895"/>
    <w:rsid w:val="00CD706A"/>
    <w:rsid w:val="00CE0E42"/>
    <w:rsid w:val="00CE2B74"/>
    <w:rsid w:val="00CE40B8"/>
    <w:rsid w:val="00CE4B0D"/>
    <w:rsid w:val="00CE4F41"/>
    <w:rsid w:val="00CF3535"/>
    <w:rsid w:val="00CF55E8"/>
    <w:rsid w:val="00D025A8"/>
    <w:rsid w:val="00D065F9"/>
    <w:rsid w:val="00D06D77"/>
    <w:rsid w:val="00D070C5"/>
    <w:rsid w:val="00D13F97"/>
    <w:rsid w:val="00D17786"/>
    <w:rsid w:val="00D22394"/>
    <w:rsid w:val="00D22734"/>
    <w:rsid w:val="00D26114"/>
    <w:rsid w:val="00D355FF"/>
    <w:rsid w:val="00D3707B"/>
    <w:rsid w:val="00D402FB"/>
    <w:rsid w:val="00D41BCC"/>
    <w:rsid w:val="00D5019C"/>
    <w:rsid w:val="00D52744"/>
    <w:rsid w:val="00D5351C"/>
    <w:rsid w:val="00D5353A"/>
    <w:rsid w:val="00D53AD5"/>
    <w:rsid w:val="00D53D8F"/>
    <w:rsid w:val="00D54173"/>
    <w:rsid w:val="00D637C2"/>
    <w:rsid w:val="00D647A1"/>
    <w:rsid w:val="00D666AA"/>
    <w:rsid w:val="00D705C9"/>
    <w:rsid w:val="00D82CD9"/>
    <w:rsid w:val="00D833BD"/>
    <w:rsid w:val="00D8365A"/>
    <w:rsid w:val="00D83F91"/>
    <w:rsid w:val="00D87CFA"/>
    <w:rsid w:val="00D92562"/>
    <w:rsid w:val="00D92E58"/>
    <w:rsid w:val="00D93D76"/>
    <w:rsid w:val="00D94E6A"/>
    <w:rsid w:val="00D95145"/>
    <w:rsid w:val="00D96517"/>
    <w:rsid w:val="00DA0095"/>
    <w:rsid w:val="00DA4EE9"/>
    <w:rsid w:val="00DA5232"/>
    <w:rsid w:val="00DB11F9"/>
    <w:rsid w:val="00DB1B93"/>
    <w:rsid w:val="00DB1F58"/>
    <w:rsid w:val="00DB4EC6"/>
    <w:rsid w:val="00DB6BB0"/>
    <w:rsid w:val="00DC48A2"/>
    <w:rsid w:val="00DC755E"/>
    <w:rsid w:val="00DD1AC5"/>
    <w:rsid w:val="00DD2FA4"/>
    <w:rsid w:val="00DD77CA"/>
    <w:rsid w:val="00DE7FEA"/>
    <w:rsid w:val="00DF05E7"/>
    <w:rsid w:val="00DF0E7F"/>
    <w:rsid w:val="00DF36B5"/>
    <w:rsid w:val="00E024B7"/>
    <w:rsid w:val="00E11C12"/>
    <w:rsid w:val="00E20FEA"/>
    <w:rsid w:val="00E220FA"/>
    <w:rsid w:val="00E2482B"/>
    <w:rsid w:val="00E25D64"/>
    <w:rsid w:val="00E354FD"/>
    <w:rsid w:val="00E43C61"/>
    <w:rsid w:val="00E44627"/>
    <w:rsid w:val="00E50175"/>
    <w:rsid w:val="00E5341E"/>
    <w:rsid w:val="00E62A23"/>
    <w:rsid w:val="00E643DB"/>
    <w:rsid w:val="00E65D7E"/>
    <w:rsid w:val="00E668C6"/>
    <w:rsid w:val="00E71044"/>
    <w:rsid w:val="00E71EF3"/>
    <w:rsid w:val="00E74BED"/>
    <w:rsid w:val="00E76F72"/>
    <w:rsid w:val="00E818B8"/>
    <w:rsid w:val="00E83976"/>
    <w:rsid w:val="00E84A8C"/>
    <w:rsid w:val="00E85E6D"/>
    <w:rsid w:val="00E869DC"/>
    <w:rsid w:val="00E91AA1"/>
    <w:rsid w:val="00E93FCD"/>
    <w:rsid w:val="00E94429"/>
    <w:rsid w:val="00E95C04"/>
    <w:rsid w:val="00EA0A77"/>
    <w:rsid w:val="00EA49DA"/>
    <w:rsid w:val="00EA555B"/>
    <w:rsid w:val="00EB109D"/>
    <w:rsid w:val="00EB3A7D"/>
    <w:rsid w:val="00EB498B"/>
    <w:rsid w:val="00EB7B55"/>
    <w:rsid w:val="00ED2153"/>
    <w:rsid w:val="00ED2F6B"/>
    <w:rsid w:val="00ED6FEF"/>
    <w:rsid w:val="00EE1468"/>
    <w:rsid w:val="00EE5A25"/>
    <w:rsid w:val="00EF1DEC"/>
    <w:rsid w:val="00EF4DF9"/>
    <w:rsid w:val="00EF5991"/>
    <w:rsid w:val="00EF5A7D"/>
    <w:rsid w:val="00EF61D8"/>
    <w:rsid w:val="00EF6A5D"/>
    <w:rsid w:val="00F0389C"/>
    <w:rsid w:val="00F038A7"/>
    <w:rsid w:val="00F064D6"/>
    <w:rsid w:val="00F075D1"/>
    <w:rsid w:val="00F10C14"/>
    <w:rsid w:val="00F12706"/>
    <w:rsid w:val="00F1323E"/>
    <w:rsid w:val="00F21D66"/>
    <w:rsid w:val="00F24BCB"/>
    <w:rsid w:val="00F261F0"/>
    <w:rsid w:val="00F30DBA"/>
    <w:rsid w:val="00F34670"/>
    <w:rsid w:val="00F34927"/>
    <w:rsid w:val="00F3656F"/>
    <w:rsid w:val="00F43ADC"/>
    <w:rsid w:val="00F44B2B"/>
    <w:rsid w:val="00F461F8"/>
    <w:rsid w:val="00F4682F"/>
    <w:rsid w:val="00F50367"/>
    <w:rsid w:val="00F50CB2"/>
    <w:rsid w:val="00F5218A"/>
    <w:rsid w:val="00F52AA7"/>
    <w:rsid w:val="00F5351E"/>
    <w:rsid w:val="00F5580F"/>
    <w:rsid w:val="00F56A3C"/>
    <w:rsid w:val="00F56C8C"/>
    <w:rsid w:val="00F5722F"/>
    <w:rsid w:val="00F57D50"/>
    <w:rsid w:val="00F57FFD"/>
    <w:rsid w:val="00F60891"/>
    <w:rsid w:val="00F62A40"/>
    <w:rsid w:val="00F660B4"/>
    <w:rsid w:val="00F66D8B"/>
    <w:rsid w:val="00F67317"/>
    <w:rsid w:val="00F7151E"/>
    <w:rsid w:val="00F734F2"/>
    <w:rsid w:val="00F7524B"/>
    <w:rsid w:val="00F80059"/>
    <w:rsid w:val="00F829B9"/>
    <w:rsid w:val="00F85536"/>
    <w:rsid w:val="00F878B3"/>
    <w:rsid w:val="00F9053E"/>
    <w:rsid w:val="00FA0AEB"/>
    <w:rsid w:val="00FA16B8"/>
    <w:rsid w:val="00FA1BCE"/>
    <w:rsid w:val="00FA3794"/>
    <w:rsid w:val="00FA37F7"/>
    <w:rsid w:val="00FA6849"/>
    <w:rsid w:val="00FA7F96"/>
    <w:rsid w:val="00FB3AF8"/>
    <w:rsid w:val="00FB74DA"/>
    <w:rsid w:val="00FC0F73"/>
    <w:rsid w:val="00FC2D4B"/>
    <w:rsid w:val="00FC518B"/>
    <w:rsid w:val="00FD2AED"/>
    <w:rsid w:val="00FD3B50"/>
    <w:rsid w:val="00FD76AF"/>
    <w:rsid w:val="00FE0FED"/>
    <w:rsid w:val="00FE1F8A"/>
    <w:rsid w:val="00FE30A0"/>
    <w:rsid w:val="00FE34F2"/>
    <w:rsid w:val="00FE73BA"/>
    <w:rsid w:val="00FE7EDB"/>
    <w:rsid w:val="00FF021A"/>
    <w:rsid w:val="00FF4EEC"/>
    <w:rsid w:val="00FF6358"/>
    <w:rsid w:val="0582BA92"/>
    <w:rsid w:val="0F017BA7"/>
    <w:rsid w:val="122FFC8F"/>
    <w:rsid w:val="1DD3F56D"/>
    <w:rsid w:val="408A61D2"/>
    <w:rsid w:val="4A7D6A51"/>
    <w:rsid w:val="756A0ECB"/>
    <w:rsid w:val="7DE51B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5744">
      <w:bodyDiv w:val="1"/>
      <w:marLeft w:val="0"/>
      <w:marRight w:val="0"/>
      <w:marTop w:val="0"/>
      <w:marBottom w:val="0"/>
      <w:divBdr>
        <w:top w:val="none" w:sz="0" w:space="0" w:color="auto"/>
        <w:left w:val="none" w:sz="0" w:space="0" w:color="auto"/>
        <w:bottom w:val="none" w:sz="0" w:space="0" w:color="auto"/>
        <w:right w:val="none" w:sz="0" w:space="0" w:color="auto"/>
      </w:divBdr>
    </w:div>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329">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2049717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27196684">
      <w:bodyDiv w:val="1"/>
      <w:marLeft w:val="0"/>
      <w:marRight w:val="0"/>
      <w:marTop w:val="0"/>
      <w:marBottom w:val="0"/>
      <w:divBdr>
        <w:top w:val="none" w:sz="0" w:space="0" w:color="auto"/>
        <w:left w:val="none" w:sz="0" w:space="0" w:color="auto"/>
        <w:bottom w:val="none" w:sz="0" w:space="0" w:color="auto"/>
        <w:right w:val="none" w:sz="0" w:space="0" w:color="auto"/>
      </w:divBdr>
    </w:div>
    <w:div w:id="1710296013">
      <w:bodyDiv w:val="1"/>
      <w:marLeft w:val="0"/>
      <w:marRight w:val="0"/>
      <w:marTop w:val="0"/>
      <w:marBottom w:val="0"/>
      <w:divBdr>
        <w:top w:val="none" w:sz="0" w:space="0" w:color="auto"/>
        <w:left w:val="none" w:sz="0" w:space="0" w:color="auto"/>
        <w:bottom w:val="none" w:sz="0" w:space="0" w:color="auto"/>
        <w:right w:val="none" w:sz="0" w:space="0" w:color="auto"/>
      </w:divBdr>
    </w:div>
    <w:div w:id="1755516695">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A121-B08E-41FF-8218-A7CC075A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2419</Words>
  <Characters>1379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44</cp:revision>
  <cp:lastPrinted>2017-05-17T10:42:00Z</cp:lastPrinted>
  <dcterms:created xsi:type="dcterms:W3CDTF">2021-07-09T12:54:00Z</dcterms:created>
  <dcterms:modified xsi:type="dcterms:W3CDTF">2021-08-31T10:28:00Z</dcterms:modified>
</cp:coreProperties>
</file>