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42A389D" w:rsidR="00015C06" w:rsidRPr="00BE77FC" w:rsidRDefault="00BA3D09" w:rsidP="008E0FF3">
      <w:pPr>
        <w:widowControl w:val="0"/>
        <w:autoSpaceDE w:val="0"/>
        <w:autoSpaceDN w:val="0"/>
        <w:adjustRightInd w:val="0"/>
        <w:jc w:val="right"/>
        <w:rPr>
          <w:rFonts w:asciiTheme="minorHAnsi" w:hAnsiTheme="minorHAnsi" w:cstheme="minorHAnsi"/>
          <w:sz w:val="22"/>
          <w:szCs w:val="22"/>
          <w:lang w:val="lt-LT"/>
        </w:rPr>
      </w:pPr>
      <w:r w:rsidRPr="00BE77FC">
        <w:rPr>
          <w:rFonts w:asciiTheme="minorHAnsi" w:hAnsiTheme="minorHAnsi" w:cstheme="minorHAnsi"/>
          <w:sz w:val="22"/>
          <w:szCs w:val="22"/>
          <w:lang w:val="lt-LT"/>
        </w:rPr>
        <w:t>Vilnius, 2021</w:t>
      </w:r>
      <w:r w:rsidR="00015C06" w:rsidRPr="00BE77FC">
        <w:rPr>
          <w:rFonts w:asciiTheme="minorHAnsi" w:hAnsiTheme="minorHAnsi" w:cstheme="minorHAnsi"/>
          <w:sz w:val="22"/>
          <w:szCs w:val="22"/>
          <w:lang w:val="lt-LT"/>
        </w:rPr>
        <w:t xml:space="preserve"> m. </w:t>
      </w:r>
      <w:r w:rsidR="00E05E3E" w:rsidRPr="00BE77FC">
        <w:rPr>
          <w:rFonts w:asciiTheme="minorHAnsi" w:hAnsiTheme="minorHAnsi" w:cstheme="minorHAnsi"/>
          <w:sz w:val="22"/>
          <w:szCs w:val="22"/>
          <w:lang w:val="lt-LT"/>
        </w:rPr>
        <w:t>liepos</w:t>
      </w:r>
      <w:r w:rsidR="00027232" w:rsidRPr="00BE77FC">
        <w:rPr>
          <w:rFonts w:asciiTheme="minorHAnsi" w:hAnsiTheme="minorHAnsi" w:cstheme="minorHAnsi"/>
          <w:sz w:val="22"/>
          <w:szCs w:val="22"/>
          <w:lang w:val="lt-LT"/>
        </w:rPr>
        <w:t xml:space="preserve"> </w:t>
      </w:r>
      <w:r w:rsidR="00484748">
        <w:rPr>
          <w:rFonts w:asciiTheme="minorHAnsi" w:hAnsiTheme="minorHAnsi" w:cstheme="minorHAnsi"/>
          <w:sz w:val="22"/>
          <w:szCs w:val="22"/>
          <w:lang w:val="lt-LT"/>
        </w:rPr>
        <w:t>14</w:t>
      </w:r>
      <w:r w:rsidR="00E05E3E" w:rsidRPr="00BE77FC">
        <w:rPr>
          <w:rFonts w:asciiTheme="minorHAnsi" w:hAnsiTheme="minorHAnsi" w:cstheme="minorHAnsi"/>
          <w:sz w:val="22"/>
          <w:szCs w:val="22"/>
          <w:lang w:val="lt-LT"/>
        </w:rPr>
        <w:t xml:space="preserve"> </w:t>
      </w:r>
      <w:r w:rsidR="00015C06" w:rsidRPr="00BE77FC">
        <w:rPr>
          <w:rFonts w:asciiTheme="minorHAnsi" w:hAnsiTheme="minorHAnsi" w:cstheme="minorHAnsi"/>
          <w:sz w:val="22"/>
          <w:szCs w:val="22"/>
          <w:lang w:val="lt-LT"/>
        </w:rPr>
        <w:t>d.</w:t>
      </w:r>
    </w:p>
    <w:p w14:paraId="0CEF3B52" w14:textId="77777777" w:rsidR="00015C06" w:rsidRPr="00BE77FC" w:rsidRDefault="00015C06" w:rsidP="008E0FF3">
      <w:pPr>
        <w:widowControl w:val="0"/>
        <w:autoSpaceDE w:val="0"/>
        <w:autoSpaceDN w:val="0"/>
        <w:adjustRightInd w:val="0"/>
        <w:jc w:val="both"/>
        <w:rPr>
          <w:rFonts w:asciiTheme="minorHAnsi" w:hAnsiTheme="minorHAnsi" w:cstheme="minorHAnsi"/>
          <w:sz w:val="22"/>
          <w:szCs w:val="22"/>
          <w:lang w:val="lt-LT"/>
        </w:rPr>
      </w:pPr>
    </w:p>
    <w:p w14:paraId="5982133D" w14:textId="596BCCFD" w:rsidR="00852FCD" w:rsidRPr="00BE77FC" w:rsidRDefault="00852FCD" w:rsidP="00ED4B85">
      <w:pPr>
        <w:widowControl w:val="0"/>
        <w:autoSpaceDE w:val="0"/>
        <w:autoSpaceDN w:val="0"/>
        <w:adjustRightInd w:val="0"/>
        <w:jc w:val="center"/>
        <w:rPr>
          <w:rFonts w:asciiTheme="minorHAnsi" w:hAnsiTheme="minorHAnsi" w:cstheme="minorBidi"/>
          <w:b/>
          <w:bCs/>
          <w:color w:val="1F497D" w:themeColor="text2"/>
          <w:sz w:val="36"/>
          <w:szCs w:val="36"/>
          <w:lang w:val="lt-LT"/>
        </w:rPr>
      </w:pPr>
      <w:r w:rsidRPr="5429853C">
        <w:rPr>
          <w:rFonts w:asciiTheme="minorHAnsi" w:hAnsiTheme="minorHAnsi" w:cstheme="minorBidi"/>
          <w:b/>
          <w:bCs/>
          <w:color w:val="1F497D" w:themeColor="text2"/>
          <w:sz w:val="36"/>
          <w:szCs w:val="36"/>
          <w:lang w:val="lt-LT"/>
        </w:rPr>
        <w:t>Baltijos jūroje ruonių skaičius sumažėjo 15 kartų: k</w:t>
      </w:r>
      <w:r w:rsidR="20262A6E" w:rsidRPr="5429853C">
        <w:rPr>
          <w:rFonts w:asciiTheme="minorHAnsi" w:hAnsiTheme="minorHAnsi" w:cstheme="minorBidi"/>
          <w:b/>
          <w:bCs/>
          <w:color w:val="1F497D" w:themeColor="text2"/>
          <w:sz w:val="36"/>
          <w:szCs w:val="36"/>
          <w:lang w:val="lt-LT"/>
        </w:rPr>
        <w:t>aip galime tai pakeisti</w:t>
      </w:r>
      <w:r w:rsidRPr="5429853C">
        <w:rPr>
          <w:rFonts w:asciiTheme="minorHAnsi" w:hAnsiTheme="minorHAnsi" w:cstheme="minorBidi"/>
          <w:b/>
          <w:bCs/>
          <w:color w:val="1F497D" w:themeColor="text2"/>
          <w:sz w:val="36"/>
          <w:szCs w:val="36"/>
          <w:lang w:val="lt-LT"/>
        </w:rPr>
        <w:t>?</w:t>
      </w:r>
    </w:p>
    <w:p w14:paraId="1C8360AD" w14:textId="77209BBE" w:rsidR="00E05E3E" w:rsidRPr="00BE77FC" w:rsidRDefault="00E05E3E" w:rsidP="00852FCD">
      <w:pPr>
        <w:widowControl w:val="0"/>
        <w:autoSpaceDE w:val="0"/>
        <w:autoSpaceDN w:val="0"/>
        <w:adjustRightInd w:val="0"/>
        <w:rPr>
          <w:rFonts w:asciiTheme="minorHAnsi" w:hAnsiTheme="minorHAnsi" w:cstheme="minorHAnsi"/>
          <w:b/>
          <w:bCs/>
          <w:color w:val="1F497D" w:themeColor="text2"/>
          <w:sz w:val="36"/>
          <w:szCs w:val="36"/>
          <w:lang w:val="lt-LT"/>
        </w:rPr>
      </w:pPr>
    </w:p>
    <w:p w14:paraId="7CDCF647" w14:textId="73931555" w:rsidR="003A1925" w:rsidRPr="00BE77FC" w:rsidRDefault="00822A06" w:rsidP="007D7DB0">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Ar žinojote, kad Baltijos jūroje gyvenančio</w:t>
      </w:r>
      <w:r w:rsidR="003A1925" w:rsidRPr="00BE77FC">
        <w:rPr>
          <w:rFonts w:asciiTheme="minorHAnsi" w:hAnsiTheme="minorHAnsi" w:cstheme="minorHAnsi"/>
          <w:b/>
          <w:bCs/>
          <w:sz w:val="22"/>
          <w:szCs w:val="22"/>
          <w:lang w:val="lt-LT"/>
        </w:rPr>
        <w:t xml:space="preserve"> </w:t>
      </w:r>
      <w:r w:rsidRPr="00BE77FC">
        <w:rPr>
          <w:rFonts w:asciiTheme="minorHAnsi" w:hAnsiTheme="minorHAnsi" w:cstheme="minorHAnsi"/>
          <w:b/>
          <w:bCs/>
          <w:sz w:val="22"/>
          <w:szCs w:val="22"/>
          <w:lang w:val="lt-LT"/>
        </w:rPr>
        <w:t>ruoni</w:t>
      </w:r>
      <w:r>
        <w:rPr>
          <w:rFonts w:asciiTheme="minorHAnsi" w:hAnsiTheme="minorHAnsi" w:cstheme="minorHAnsi"/>
          <w:b/>
          <w:bCs/>
          <w:sz w:val="22"/>
          <w:szCs w:val="22"/>
          <w:lang w:val="lt-LT"/>
        </w:rPr>
        <w:t>o</w:t>
      </w:r>
      <w:r w:rsidRPr="00BE77FC">
        <w:rPr>
          <w:rFonts w:asciiTheme="minorHAnsi" w:hAnsiTheme="minorHAnsi" w:cstheme="minorHAnsi"/>
          <w:b/>
          <w:bCs/>
          <w:sz w:val="22"/>
          <w:szCs w:val="22"/>
          <w:lang w:val="lt-LT"/>
        </w:rPr>
        <w:t xml:space="preserve"> </w:t>
      </w:r>
      <w:r w:rsidR="00E46697" w:rsidRPr="00BE77FC">
        <w:rPr>
          <w:rFonts w:asciiTheme="minorHAnsi" w:hAnsiTheme="minorHAnsi" w:cstheme="minorHAnsi"/>
          <w:b/>
          <w:bCs/>
          <w:sz w:val="22"/>
          <w:szCs w:val="22"/>
          <w:lang w:val="lt-LT"/>
        </w:rPr>
        <w:t xml:space="preserve">misija – </w:t>
      </w:r>
      <w:r>
        <w:rPr>
          <w:rFonts w:asciiTheme="minorHAnsi" w:hAnsiTheme="minorHAnsi" w:cstheme="minorHAnsi"/>
          <w:b/>
          <w:bCs/>
          <w:sz w:val="22"/>
          <w:szCs w:val="22"/>
          <w:lang w:val="lt-LT"/>
        </w:rPr>
        <w:t xml:space="preserve">sanitaro, kuris </w:t>
      </w:r>
      <w:r w:rsidR="00E46697" w:rsidRPr="00BE77FC">
        <w:rPr>
          <w:rFonts w:asciiTheme="minorHAnsi" w:hAnsiTheme="minorHAnsi" w:cstheme="minorHAnsi"/>
          <w:b/>
          <w:bCs/>
          <w:sz w:val="22"/>
          <w:szCs w:val="22"/>
          <w:lang w:val="lt-LT"/>
        </w:rPr>
        <w:t>geri</w:t>
      </w:r>
      <w:r>
        <w:rPr>
          <w:rFonts w:asciiTheme="minorHAnsi" w:hAnsiTheme="minorHAnsi" w:cstheme="minorHAnsi"/>
          <w:b/>
          <w:bCs/>
          <w:sz w:val="22"/>
          <w:szCs w:val="22"/>
          <w:lang w:val="lt-LT"/>
        </w:rPr>
        <w:t>na</w:t>
      </w:r>
      <w:r w:rsidR="00E46697" w:rsidRPr="00BE77FC">
        <w:rPr>
          <w:rFonts w:asciiTheme="minorHAnsi" w:hAnsiTheme="minorHAnsi" w:cstheme="minorHAnsi"/>
          <w:b/>
          <w:bCs/>
          <w:sz w:val="22"/>
          <w:szCs w:val="22"/>
          <w:lang w:val="lt-LT"/>
        </w:rPr>
        <w:t xml:space="preserve"> Baltijos jūros žuvų populiacijos kokybę</w:t>
      </w:r>
      <w:r w:rsidR="00ED4B85">
        <w:rPr>
          <w:rFonts w:asciiTheme="minorHAnsi" w:hAnsiTheme="minorHAnsi" w:cstheme="minorHAnsi"/>
          <w:b/>
          <w:bCs/>
          <w:sz w:val="22"/>
          <w:szCs w:val="22"/>
          <w:lang w:val="lt-LT"/>
        </w:rPr>
        <w:t>?</w:t>
      </w:r>
      <w:r w:rsidR="00E46697" w:rsidRPr="00BE77FC">
        <w:rPr>
          <w:rFonts w:asciiTheme="minorHAnsi" w:hAnsiTheme="minorHAnsi" w:cstheme="minorHAnsi"/>
          <w:b/>
          <w:bCs/>
          <w:sz w:val="22"/>
          <w:szCs w:val="22"/>
          <w:lang w:val="lt-LT"/>
        </w:rPr>
        <w:t xml:space="preserve"> Deja, bet dėl kenksmingų gyvenimo sąlygų šių gyvūnų populiacija</w:t>
      </w:r>
      <w:r w:rsidR="007870C8" w:rsidRPr="00BE77FC">
        <w:rPr>
          <w:rFonts w:asciiTheme="minorHAnsi" w:hAnsiTheme="minorHAnsi" w:cstheme="minorHAnsi"/>
          <w:b/>
          <w:bCs/>
          <w:sz w:val="22"/>
          <w:szCs w:val="22"/>
          <w:lang w:val="lt-LT"/>
        </w:rPr>
        <w:t>i gresia pavojus išnykti</w:t>
      </w:r>
      <w:r w:rsidR="003A1925" w:rsidRPr="00BE77FC">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Jau dabar skaičuojama, kad šių gyvūnų skaičius sumažėjo net </w:t>
      </w:r>
      <w:r>
        <w:rPr>
          <w:rFonts w:asciiTheme="minorHAnsi" w:hAnsiTheme="minorHAnsi" w:cstheme="minorHAnsi"/>
          <w:b/>
          <w:bCs/>
          <w:sz w:val="22"/>
          <w:szCs w:val="22"/>
          <w:lang w:val="en-US"/>
        </w:rPr>
        <w:t>15 kart</w:t>
      </w:r>
      <w:r>
        <w:rPr>
          <w:rFonts w:asciiTheme="minorHAnsi" w:hAnsiTheme="minorHAnsi" w:cstheme="minorHAnsi"/>
          <w:b/>
          <w:bCs/>
          <w:sz w:val="22"/>
          <w:szCs w:val="22"/>
          <w:lang w:val="lt-LT"/>
        </w:rPr>
        <w:t xml:space="preserve">ų, tad </w:t>
      </w:r>
      <w:r w:rsidR="003A1925" w:rsidRPr="00BE77FC">
        <w:rPr>
          <w:rFonts w:asciiTheme="minorHAnsi" w:hAnsiTheme="minorHAnsi" w:cstheme="minorHAnsi"/>
          <w:b/>
          <w:bCs/>
          <w:sz w:val="22"/>
          <w:szCs w:val="22"/>
          <w:lang w:val="lt-LT"/>
        </w:rPr>
        <w:t>Lietuvos jūrų muziejaus darbuotojams tenka vis dažniau gelbėti į Baltijos jūros pakrantę bangų atneštus nusilpusius ruonius.</w:t>
      </w:r>
    </w:p>
    <w:p w14:paraId="25604E47" w14:textId="71F154F9" w:rsidR="009508DE" w:rsidRPr="00BE77FC" w:rsidRDefault="007870C8" w:rsidP="007D7DB0">
      <w:pPr>
        <w:jc w:val="both"/>
        <w:rPr>
          <w:rFonts w:asciiTheme="minorHAnsi" w:hAnsiTheme="minorHAnsi" w:cstheme="minorHAnsi"/>
          <w:sz w:val="22"/>
          <w:szCs w:val="22"/>
          <w:lang w:val="lt-LT"/>
        </w:rPr>
      </w:pPr>
      <w:r w:rsidRPr="00BE77FC">
        <w:rPr>
          <w:rFonts w:asciiTheme="minorHAnsi" w:hAnsiTheme="minorHAnsi" w:cstheme="minorHAnsi"/>
          <w:b/>
          <w:bCs/>
          <w:sz w:val="22"/>
          <w:szCs w:val="22"/>
          <w:lang w:val="lt-LT"/>
        </w:rPr>
        <w:br/>
      </w:r>
      <w:r w:rsidRPr="00BE77FC">
        <w:rPr>
          <w:rFonts w:asciiTheme="minorHAnsi" w:hAnsiTheme="minorHAnsi" w:cstheme="minorHAnsi"/>
          <w:sz w:val="22"/>
          <w:szCs w:val="22"/>
          <w:lang w:val="lt-LT"/>
        </w:rPr>
        <w:t xml:space="preserve">Vandens ekosistemos pusiausvyra besirūpinantis jūros sanitaras ruonis išvalo žuvų populiaciją maitindamasis, pirmiausia, lengviausiai sugaunama </w:t>
      </w:r>
      <w:r w:rsidRPr="00BE77FC">
        <w:rPr>
          <w:rFonts w:asciiTheme="minorHAnsi" w:hAnsiTheme="minorHAnsi" w:cstheme="minorHAnsi"/>
          <w:b/>
          <w:bCs/>
          <w:sz w:val="22"/>
          <w:szCs w:val="22"/>
          <w:lang w:val="lt-LT"/>
        </w:rPr>
        <w:t xml:space="preserve">– </w:t>
      </w:r>
      <w:r w:rsidRPr="00BE77FC">
        <w:rPr>
          <w:rFonts w:asciiTheme="minorHAnsi" w:hAnsiTheme="minorHAnsi" w:cstheme="minorHAnsi"/>
          <w:sz w:val="22"/>
          <w:szCs w:val="22"/>
          <w:lang w:val="lt-LT"/>
        </w:rPr>
        <w:t xml:space="preserve">sergančia, išsigimusia, sena, nerangia </w:t>
      </w:r>
      <w:r w:rsidRPr="00BE77FC">
        <w:rPr>
          <w:rFonts w:asciiTheme="minorHAnsi" w:hAnsiTheme="minorHAnsi" w:cstheme="minorHAnsi"/>
          <w:b/>
          <w:bCs/>
          <w:sz w:val="22"/>
          <w:szCs w:val="22"/>
          <w:lang w:val="lt-LT"/>
        </w:rPr>
        <w:t xml:space="preserve">– </w:t>
      </w:r>
      <w:r w:rsidRPr="00BE77FC">
        <w:rPr>
          <w:rFonts w:asciiTheme="minorHAnsi" w:hAnsiTheme="minorHAnsi" w:cstheme="minorHAnsi"/>
          <w:sz w:val="22"/>
          <w:szCs w:val="22"/>
          <w:lang w:val="lt-LT"/>
        </w:rPr>
        <w:t xml:space="preserve">žuvimi. Dėl tokių ruonių turimų mitybos įpročių žuvų populiacija tampa sveika, o tai sudaro sąlygas jos didėjimui. </w:t>
      </w:r>
      <w:r w:rsidR="009508DE" w:rsidRPr="00BE77FC">
        <w:rPr>
          <w:rFonts w:asciiTheme="minorHAnsi" w:hAnsiTheme="minorHAnsi" w:cstheme="minorHAnsi"/>
          <w:sz w:val="22"/>
          <w:szCs w:val="22"/>
          <w:lang w:val="lt-LT"/>
        </w:rPr>
        <w:t xml:space="preserve">Tačiau kitų gyvybių gyvenimo jūroje sąlygas prižiūrintys ruoniai savimi pasirūpinti negali ir daugelį metų kenčia dėl </w:t>
      </w:r>
      <w:r w:rsidR="00822A06">
        <w:rPr>
          <w:rFonts w:asciiTheme="minorHAnsi" w:hAnsiTheme="minorHAnsi" w:cstheme="minorHAnsi"/>
          <w:sz w:val="22"/>
          <w:szCs w:val="22"/>
          <w:lang w:val="lt-LT"/>
        </w:rPr>
        <w:t>Baltijos</w:t>
      </w:r>
      <w:r w:rsidR="00AA7715" w:rsidRPr="00BE77FC">
        <w:rPr>
          <w:rFonts w:asciiTheme="minorHAnsi" w:hAnsiTheme="minorHAnsi" w:cstheme="minorHAnsi"/>
          <w:sz w:val="22"/>
          <w:szCs w:val="22"/>
          <w:lang w:val="lt-LT"/>
        </w:rPr>
        <w:t xml:space="preserve"> jūroje tykančių pavojų. </w:t>
      </w:r>
    </w:p>
    <w:p w14:paraId="1077E1AB" w14:textId="77777777" w:rsidR="009508DE" w:rsidRPr="00BE77FC" w:rsidRDefault="009508DE" w:rsidP="007D7DB0">
      <w:pPr>
        <w:jc w:val="both"/>
        <w:rPr>
          <w:rFonts w:asciiTheme="minorHAnsi" w:hAnsiTheme="minorHAnsi" w:cstheme="minorHAnsi"/>
          <w:sz w:val="22"/>
          <w:szCs w:val="22"/>
          <w:lang w:val="lt-LT"/>
        </w:rPr>
      </w:pPr>
    </w:p>
    <w:p w14:paraId="6E0097A8" w14:textId="459524DE" w:rsidR="00AA7715" w:rsidRPr="00BE77FC" w:rsidRDefault="006F03ED" w:rsidP="007D7DB0">
      <w:pPr>
        <w:jc w:val="both"/>
        <w:rPr>
          <w:rFonts w:asciiTheme="minorHAnsi" w:hAnsiTheme="minorHAnsi" w:cstheme="minorHAnsi"/>
          <w:b/>
          <w:bCs/>
          <w:sz w:val="22"/>
          <w:szCs w:val="22"/>
          <w:lang w:val="lt-LT"/>
        </w:rPr>
      </w:pPr>
      <w:r w:rsidRPr="00BE77FC">
        <w:rPr>
          <w:rFonts w:asciiTheme="minorHAnsi" w:hAnsiTheme="minorHAnsi" w:cstheme="minorHAnsi"/>
          <w:b/>
          <w:bCs/>
          <w:sz w:val="22"/>
          <w:szCs w:val="22"/>
          <w:lang w:val="lt-LT"/>
        </w:rPr>
        <w:t>Sunaikinta daugiau nei 80 proc. žuvų resursų</w:t>
      </w:r>
    </w:p>
    <w:p w14:paraId="4335668C" w14:textId="23061D80" w:rsidR="00E923C7" w:rsidRPr="00BE77FC" w:rsidRDefault="009508DE" w:rsidP="00E923C7">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br/>
      </w:r>
      <w:r w:rsidR="009A6709" w:rsidRPr="00BE77FC">
        <w:rPr>
          <w:rFonts w:asciiTheme="minorHAnsi" w:hAnsiTheme="minorHAnsi" w:cstheme="minorHAnsi"/>
          <w:sz w:val="22"/>
          <w:szCs w:val="22"/>
          <w:lang w:val="lt-LT"/>
        </w:rPr>
        <w:t>„</w:t>
      </w:r>
      <w:r w:rsidR="00E923C7" w:rsidRPr="00BE77FC">
        <w:rPr>
          <w:rFonts w:asciiTheme="minorHAnsi" w:hAnsiTheme="minorHAnsi" w:cstheme="minorHAnsi"/>
          <w:sz w:val="22"/>
          <w:szCs w:val="22"/>
          <w:lang w:val="lt-LT"/>
        </w:rPr>
        <w:t>Užterštumas</w:t>
      </w:r>
      <w:r w:rsidR="003A1925" w:rsidRPr="00BE77FC">
        <w:rPr>
          <w:rFonts w:asciiTheme="minorHAnsi" w:hAnsiTheme="minorHAnsi" w:cstheme="minorHAnsi"/>
          <w:sz w:val="22"/>
          <w:szCs w:val="22"/>
          <w:lang w:val="lt-LT"/>
        </w:rPr>
        <w:t>, p</w:t>
      </w:r>
      <w:r w:rsidR="00E923C7" w:rsidRPr="00BE77FC">
        <w:rPr>
          <w:rFonts w:asciiTheme="minorHAnsi" w:hAnsiTheme="minorHAnsi" w:cstheme="minorHAnsi"/>
          <w:sz w:val="22"/>
          <w:szCs w:val="22"/>
          <w:lang w:val="lt-LT"/>
        </w:rPr>
        <w:t xml:space="preserve">ovandeninis triukšmas, nykstantys žuvų resursai ir globalinis atšilimas. Šie keturi veiksniai daro didžiausią žalą ruonių, kurie yra įtraukti į Lietuvos raudonąją knygą, populiacijai. Didžiausias kaltininkas, sukėlęs šias grėsmes ir pavojus </w:t>
      </w:r>
      <w:r w:rsidR="000D4980" w:rsidRPr="00BE77FC">
        <w:rPr>
          <w:rFonts w:asciiTheme="minorHAnsi" w:hAnsiTheme="minorHAnsi" w:cstheme="minorHAnsi"/>
          <w:sz w:val="22"/>
          <w:szCs w:val="22"/>
          <w:lang w:val="lt-LT"/>
        </w:rPr>
        <w:t>ruoniams</w:t>
      </w:r>
      <w:r w:rsidR="00E923C7" w:rsidRPr="00BE77FC">
        <w:rPr>
          <w:rFonts w:asciiTheme="minorHAnsi" w:hAnsiTheme="minorHAnsi" w:cstheme="minorHAnsi"/>
          <w:sz w:val="22"/>
          <w:szCs w:val="22"/>
          <w:lang w:val="lt-LT"/>
        </w:rPr>
        <w:t>, yra žmogus. Jis savo veiksmais užteršė Baltijos jūrą, sukėlė šiltnamio efektą</w:t>
      </w:r>
      <w:r w:rsidR="000D4980" w:rsidRPr="00BE77FC">
        <w:rPr>
          <w:rFonts w:asciiTheme="minorHAnsi" w:hAnsiTheme="minorHAnsi" w:cstheme="minorHAnsi"/>
          <w:sz w:val="22"/>
          <w:szCs w:val="22"/>
          <w:lang w:val="lt-LT"/>
        </w:rPr>
        <w:t xml:space="preserve"> ir </w:t>
      </w:r>
      <w:r w:rsidR="00E923C7" w:rsidRPr="00BE77FC">
        <w:rPr>
          <w:rFonts w:asciiTheme="minorHAnsi" w:hAnsiTheme="minorHAnsi" w:cstheme="minorHAnsi"/>
          <w:sz w:val="22"/>
          <w:szCs w:val="22"/>
          <w:lang w:val="lt-LT"/>
        </w:rPr>
        <w:t>triukšmo taršą</w:t>
      </w:r>
      <w:r w:rsidR="000D4980" w:rsidRPr="00BE77FC">
        <w:rPr>
          <w:rFonts w:asciiTheme="minorHAnsi" w:hAnsiTheme="minorHAnsi" w:cstheme="minorHAnsi"/>
          <w:sz w:val="22"/>
          <w:szCs w:val="22"/>
          <w:lang w:val="lt-LT"/>
        </w:rPr>
        <w:t xml:space="preserve"> bei </w:t>
      </w:r>
      <w:r w:rsidR="00E923C7" w:rsidRPr="00BE77FC">
        <w:rPr>
          <w:rFonts w:asciiTheme="minorHAnsi" w:hAnsiTheme="minorHAnsi" w:cstheme="minorHAnsi"/>
          <w:sz w:val="22"/>
          <w:szCs w:val="22"/>
          <w:lang w:val="lt-LT"/>
        </w:rPr>
        <w:t>išgaudė ruonių maistą.</w:t>
      </w:r>
      <w:r w:rsidR="000D4980" w:rsidRPr="00BE77FC">
        <w:rPr>
          <w:rFonts w:asciiTheme="minorHAnsi" w:hAnsiTheme="minorHAnsi" w:cstheme="minorHAnsi"/>
          <w:sz w:val="22"/>
          <w:szCs w:val="22"/>
          <w:lang w:val="lt-LT"/>
        </w:rPr>
        <w:t xml:space="preserve"> Tik pats žmogus gali ištaisyti šias klaidas, leisdamas jūros ekosistemai atsigauti ir vėl tapti svetingais namais joje 10 tūkstančių metų gyvenantiems ruoniams</w:t>
      </w:r>
      <w:r w:rsidR="00B37A63" w:rsidRPr="00BE77FC">
        <w:rPr>
          <w:rFonts w:asciiTheme="minorHAnsi" w:hAnsiTheme="minorHAnsi" w:cstheme="minorHAnsi"/>
          <w:sz w:val="22"/>
          <w:szCs w:val="22"/>
          <w:lang w:val="lt-LT"/>
        </w:rPr>
        <w:t xml:space="preserve">“, </w:t>
      </w:r>
      <w:r w:rsidR="005C0ACC" w:rsidRPr="00BE77FC">
        <w:rPr>
          <w:rFonts w:asciiTheme="minorHAnsi" w:hAnsiTheme="minorHAnsi" w:cstheme="minorHAnsi"/>
          <w:sz w:val="22"/>
          <w:szCs w:val="22"/>
          <w:lang w:val="lt-LT"/>
        </w:rPr>
        <w:t xml:space="preserve">– </w:t>
      </w:r>
      <w:r w:rsidR="00E05E3E" w:rsidRPr="00BE77FC">
        <w:rPr>
          <w:rFonts w:asciiTheme="minorHAnsi" w:hAnsiTheme="minorHAnsi" w:cstheme="minorHAnsi"/>
          <w:sz w:val="22"/>
          <w:szCs w:val="22"/>
          <w:lang w:val="lt-LT"/>
        </w:rPr>
        <w:t>teigia Lietuvos jūrų muziejaus Jūrų žinduolių ir paukščių skyriaus vedėjas</w:t>
      </w:r>
      <w:r w:rsidR="003A1925" w:rsidRPr="00BE77FC">
        <w:rPr>
          <w:rFonts w:asciiTheme="minorHAnsi" w:hAnsiTheme="minorHAnsi" w:cstheme="minorHAnsi"/>
          <w:sz w:val="22"/>
          <w:szCs w:val="22"/>
          <w:lang w:val="lt-LT"/>
        </w:rPr>
        <w:t>,</w:t>
      </w:r>
      <w:r w:rsidR="00E05E3E" w:rsidRPr="00BE77FC">
        <w:rPr>
          <w:rFonts w:asciiTheme="minorHAnsi" w:hAnsiTheme="minorHAnsi" w:cstheme="minorHAnsi"/>
          <w:sz w:val="22"/>
          <w:szCs w:val="22"/>
          <w:lang w:val="lt-LT"/>
        </w:rPr>
        <w:t xml:space="preserve"> biologas Arūnas Grušas</w:t>
      </w:r>
      <w:r w:rsidR="00E923C7" w:rsidRPr="00BE77FC">
        <w:rPr>
          <w:rFonts w:asciiTheme="minorHAnsi" w:hAnsiTheme="minorHAnsi" w:cstheme="minorHAnsi"/>
          <w:sz w:val="22"/>
          <w:szCs w:val="22"/>
          <w:lang w:val="lt-LT"/>
        </w:rPr>
        <w:t xml:space="preserve">. </w:t>
      </w:r>
    </w:p>
    <w:p w14:paraId="1A899673" w14:textId="2B5D701A" w:rsidR="00B97127" w:rsidRPr="00BE77FC" w:rsidRDefault="00B97127" w:rsidP="00E923C7">
      <w:pPr>
        <w:jc w:val="both"/>
        <w:rPr>
          <w:rFonts w:asciiTheme="minorHAnsi" w:hAnsiTheme="minorHAnsi" w:cstheme="minorHAnsi"/>
          <w:sz w:val="22"/>
          <w:szCs w:val="22"/>
          <w:lang w:val="lt-LT"/>
        </w:rPr>
      </w:pPr>
    </w:p>
    <w:p w14:paraId="0B69F8A0" w14:textId="4BB7E04B" w:rsidR="008F7435" w:rsidRPr="00BE77FC" w:rsidRDefault="00B97127" w:rsidP="00E923C7">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 xml:space="preserve">Jungtinių Tautų maisto ir žemės ūkio organizacijos (FAO) duomenimis, Baltijos jūra yra didžiausias pasaulyje vandens telkinys, kuriame (hipoksija) deguonies badas yra sukeltas </w:t>
      </w:r>
      <w:r w:rsidR="00633019" w:rsidRPr="00BE77FC">
        <w:rPr>
          <w:rFonts w:asciiTheme="minorHAnsi" w:hAnsiTheme="minorHAnsi" w:cstheme="minorHAnsi"/>
          <w:sz w:val="22"/>
          <w:szCs w:val="22"/>
          <w:lang w:val="lt-LT"/>
        </w:rPr>
        <w:t xml:space="preserve">100 milijonų žmonių vandenį teršiančios veiklos sunkiaisiais metalais, chemikalais, pesticidais ir kitomis labai daug azoto </w:t>
      </w:r>
      <w:r w:rsidR="00543EFC" w:rsidRPr="00BE77FC">
        <w:rPr>
          <w:rFonts w:asciiTheme="minorHAnsi" w:hAnsiTheme="minorHAnsi" w:cstheme="minorHAnsi"/>
          <w:sz w:val="22"/>
          <w:szCs w:val="22"/>
          <w:lang w:val="lt-LT"/>
        </w:rPr>
        <w:t xml:space="preserve">bei </w:t>
      </w:r>
      <w:r w:rsidR="00633019" w:rsidRPr="00BE77FC">
        <w:rPr>
          <w:rFonts w:asciiTheme="minorHAnsi" w:hAnsiTheme="minorHAnsi" w:cstheme="minorHAnsi"/>
          <w:sz w:val="22"/>
          <w:szCs w:val="22"/>
          <w:lang w:val="lt-LT"/>
        </w:rPr>
        <w:t>fosforo junginių turinčiomis medžiagomis.</w:t>
      </w:r>
      <w:r w:rsidRPr="00BE77FC">
        <w:rPr>
          <w:rFonts w:asciiTheme="minorHAnsi" w:hAnsiTheme="minorHAnsi" w:cstheme="minorHAnsi"/>
          <w:sz w:val="22"/>
          <w:szCs w:val="22"/>
          <w:lang w:val="lt-LT"/>
        </w:rPr>
        <w:t xml:space="preserve"> Hipoksija atsirado natūraliai per paskutiniuosius 8 tūkstančius metų, nes jūra yra „uždara“</w:t>
      </w:r>
      <w:r w:rsidR="00633019" w:rsidRPr="00BE77FC">
        <w:rPr>
          <w:rFonts w:asciiTheme="minorHAnsi" w:hAnsiTheme="minorHAnsi" w:cstheme="minorHAnsi"/>
          <w:sz w:val="22"/>
          <w:szCs w:val="22"/>
          <w:lang w:val="lt-LT"/>
        </w:rPr>
        <w:t xml:space="preserve">: </w:t>
      </w:r>
      <w:r w:rsidR="00543EFC" w:rsidRPr="00BE77FC">
        <w:rPr>
          <w:rFonts w:asciiTheme="minorHAnsi" w:hAnsiTheme="minorHAnsi" w:cstheme="minorHAnsi"/>
          <w:sz w:val="22"/>
          <w:szCs w:val="22"/>
          <w:lang w:val="lt-LT"/>
        </w:rPr>
        <w:t xml:space="preserve">tik </w:t>
      </w:r>
      <w:r w:rsidR="00633019" w:rsidRPr="00BE77FC">
        <w:rPr>
          <w:rFonts w:asciiTheme="minorHAnsi" w:hAnsiTheme="minorHAnsi" w:cstheme="minorHAnsi"/>
          <w:sz w:val="22"/>
          <w:szCs w:val="22"/>
          <w:lang w:val="lt-LT"/>
        </w:rPr>
        <w:t>keliais siaurais kanalais sujung</w:t>
      </w:r>
      <w:r w:rsidR="00A1077B" w:rsidRPr="00BE77FC">
        <w:rPr>
          <w:rFonts w:asciiTheme="minorHAnsi" w:hAnsiTheme="minorHAnsi" w:cstheme="minorHAnsi"/>
          <w:sz w:val="22"/>
          <w:szCs w:val="22"/>
          <w:lang w:val="lt-LT"/>
        </w:rPr>
        <w:t>t</w:t>
      </w:r>
      <w:r w:rsidR="00633019" w:rsidRPr="00BE77FC">
        <w:rPr>
          <w:rFonts w:asciiTheme="minorHAnsi" w:hAnsiTheme="minorHAnsi" w:cstheme="minorHAnsi"/>
          <w:sz w:val="22"/>
          <w:szCs w:val="22"/>
          <w:lang w:val="lt-LT"/>
        </w:rPr>
        <w:t xml:space="preserve">a su Baltąja ir Šiaurės jūromis. </w:t>
      </w:r>
      <w:r w:rsidR="00A1077B" w:rsidRPr="00BE77FC">
        <w:rPr>
          <w:rFonts w:asciiTheme="minorHAnsi" w:hAnsiTheme="minorHAnsi" w:cstheme="minorHAnsi"/>
          <w:sz w:val="22"/>
          <w:szCs w:val="22"/>
          <w:lang w:val="lt-LT"/>
        </w:rPr>
        <w:t xml:space="preserve">Dėl susidariusių negyvųjų zonų, kuriuose trūkta deguonies, išbalansuojama jūros ekosistemos pusiausvyra, neleidžianti vystytis jūros būtybėms. Taip nyksta žuvų populiacija, o kartu ir ja mintantys ruoniai.  </w:t>
      </w:r>
    </w:p>
    <w:p w14:paraId="61A33C1E" w14:textId="4C3D3F4B" w:rsidR="003A1925" w:rsidRPr="00BE77FC" w:rsidRDefault="00381B57" w:rsidP="0069083E">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br/>
      </w:r>
      <w:r w:rsidR="00A1077B" w:rsidRPr="00BE77FC">
        <w:rPr>
          <w:rFonts w:asciiTheme="minorHAnsi" w:hAnsiTheme="minorHAnsi" w:cstheme="minorHAnsi"/>
          <w:sz w:val="22"/>
          <w:szCs w:val="22"/>
          <w:lang w:val="lt-LT"/>
        </w:rPr>
        <w:t xml:space="preserve">Anot </w:t>
      </w:r>
      <w:bookmarkStart w:id="0" w:name="_Hlk77089669"/>
      <w:r w:rsidR="00A1077B" w:rsidRPr="00BE77FC">
        <w:rPr>
          <w:rFonts w:asciiTheme="minorHAnsi" w:hAnsiTheme="minorHAnsi" w:cstheme="minorHAnsi"/>
          <w:sz w:val="22"/>
          <w:szCs w:val="22"/>
          <w:lang w:val="lt-LT"/>
        </w:rPr>
        <w:t>Lietuvos jūrų muziejaus ekspert</w:t>
      </w:r>
      <w:bookmarkEnd w:id="0"/>
      <w:r w:rsidR="00A1077B" w:rsidRPr="00BE77FC">
        <w:rPr>
          <w:rFonts w:asciiTheme="minorHAnsi" w:hAnsiTheme="minorHAnsi" w:cstheme="minorHAnsi"/>
          <w:sz w:val="22"/>
          <w:szCs w:val="22"/>
          <w:lang w:val="lt-LT"/>
        </w:rPr>
        <w:t xml:space="preserve">o, ruoniams kenkia ir </w:t>
      </w:r>
      <w:r w:rsidR="0069083E" w:rsidRPr="00BE77FC">
        <w:rPr>
          <w:rFonts w:asciiTheme="minorHAnsi" w:hAnsiTheme="minorHAnsi" w:cstheme="minorHAnsi"/>
          <w:sz w:val="22"/>
          <w:szCs w:val="22"/>
          <w:lang w:val="lt-LT"/>
        </w:rPr>
        <w:t xml:space="preserve">didelė </w:t>
      </w:r>
      <w:r w:rsidR="00A1077B" w:rsidRPr="00BE77FC">
        <w:rPr>
          <w:rFonts w:asciiTheme="minorHAnsi" w:hAnsiTheme="minorHAnsi" w:cstheme="minorHAnsi"/>
          <w:sz w:val="22"/>
          <w:szCs w:val="22"/>
          <w:lang w:val="lt-LT"/>
        </w:rPr>
        <w:t>Baltijos jūros triukšmo tarša</w:t>
      </w:r>
      <w:r w:rsidR="0069083E" w:rsidRPr="00BE77FC">
        <w:rPr>
          <w:rFonts w:asciiTheme="minorHAnsi" w:hAnsiTheme="minorHAnsi" w:cstheme="minorHAnsi"/>
          <w:sz w:val="22"/>
          <w:szCs w:val="22"/>
          <w:lang w:val="lt-LT"/>
        </w:rPr>
        <w:t xml:space="preserve">, sukelianti atšiaurias gyvenimo vandenyje sąlygas bei žmonių vystoma žvejyba. Daugiau </w:t>
      </w:r>
      <w:r w:rsidR="003A1925" w:rsidRPr="00BE77FC">
        <w:rPr>
          <w:rFonts w:asciiTheme="minorHAnsi" w:hAnsiTheme="minorHAnsi" w:cstheme="minorHAnsi"/>
          <w:sz w:val="22"/>
          <w:szCs w:val="22"/>
          <w:lang w:val="lt-LT"/>
        </w:rPr>
        <w:t>nei</w:t>
      </w:r>
      <w:r w:rsidR="0069083E" w:rsidRPr="00BE77FC">
        <w:rPr>
          <w:rFonts w:asciiTheme="minorHAnsi" w:hAnsiTheme="minorHAnsi" w:cstheme="minorHAnsi"/>
          <w:sz w:val="22"/>
          <w:szCs w:val="22"/>
          <w:lang w:val="lt-LT"/>
        </w:rPr>
        <w:t xml:space="preserve"> 80 proc. žuvų resursų Baltijos jūroje jau yra sunaikinta ir žuvų – ruonių mitybos pagrindo – skaičius nuolat mažėja.</w:t>
      </w:r>
      <w:r w:rsidR="003A1925" w:rsidRPr="00BE77FC">
        <w:rPr>
          <w:rFonts w:asciiTheme="minorHAnsi" w:hAnsiTheme="minorHAnsi" w:cstheme="minorHAnsi"/>
          <w:sz w:val="22"/>
          <w:szCs w:val="22"/>
          <w:lang w:val="lt-LT"/>
        </w:rPr>
        <w:t xml:space="preserve"> Be to</w:t>
      </w:r>
      <w:r w:rsidR="0069083E" w:rsidRPr="00BE77FC">
        <w:rPr>
          <w:rFonts w:asciiTheme="minorHAnsi" w:hAnsiTheme="minorHAnsi" w:cstheme="minorHAnsi"/>
          <w:sz w:val="22"/>
          <w:szCs w:val="22"/>
          <w:lang w:val="lt-LT"/>
        </w:rPr>
        <w:t>, į žvejų tinklus pakliuvę</w:t>
      </w:r>
      <w:r w:rsidR="0069083E" w:rsidRPr="00BE77FC">
        <w:rPr>
          <w:rFonts w:asciiTheme="minorHAnsi" w:hAnsiTheme="minorHAnsi" w:cstheme="minorHAnsi"/>
          <w:sz w:val="22"/>
          <w:szCs w:val="22"/>
          <w:lang w:val="lt-LT"/>
        </w:rPr>
        <w:br/>
        <w:t xml:space="preserve">ruoniai yra </w:t>
      </w:r>
      <w:r w:rsidR="00543EFC" w:rsidRPr="00BE77FC">
        <w:rPr>
          <w:rFonts w:asciiTheme="minorHAnsi" w:hAnsiTheme="minorHAnsi" w:cstheme="minorHAnsi"/>
          <w:sz w:val="22"/>
          <w:szCs w:val="22"/>
          <w:lang w:val="lt-LT"/>
        </w:rPr>
        <w:t xml:space="preserve">sunkiai </w:t>
      </w:r>
      <w:r w:rsidR="0069083E" w:rsidRPr="00BE77FC">
        <w:rPr>
          <w:rFonts w:asciiTheme="minorHAnsi" w:hAnsiTheme="minorHAnsi" w:cstheme="minorHAnsi"/>
          <w:sz w:val="22"/>
          <w:szCs w:val="22"/>
          <w:lang w:val="lt-LT"/>
        </w:rPr>
        <w:t>sužeidžiami.</w:t>
      </w:r>
    </w:p>
    <w:p w14:paraId="45D94079" w14:textId="77777777" w:rsidR="00BE77FC" w:rsidRPr="00BE77FC" w:rsidRDefault="0069083E" w:rsidP="00C83F17">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 xml:space="preserve"> </w:t>
      </w:r>
      <w:r w:rsidRPr="00BE77FC">
        <w:rPr>
          <w:rFonts w:asciiTheme="minorHAnsi" w:hAnsiTheme="minorHAnsi" w:cstheme="minorHAnsi"/>
          <w:sz w:val="22"/>
          <w:szCs w:val="22"/>
          <w:lang w:val="lt-LT"/>
        </w:rPr>
        <w:br/>
        <w:t>„Šiemet Baltijos jūros pakrantėje buvo rasta 30 negyvų ruonių. Nemaža jų dalis buvo įstrigę, suluošinti ir mirtinai sužaloti žvejų tinkluose: sulaužytais ir sutrumpi</w:t>
      </w:r>
      <w:r w:rsidR="00543EFC" w:rsidRPr="00BE77FC">
        <w:rPr>
          <w:rFonts w:asciiTheme="minorHAnsi" w:hAnsiTheme="minorHAnsi" w:cstheme="minorHAnsi"/>
          <w:sz w:val="22"/>
          <w:szCs w:val="22"/>
          <w:lang w:val="lt-LT"/>
        </w:rPr>
        <w:t>n</w:t>
      </w:r>
      <w:r w:rsidRPr="00BE77FC">
        <w:rPr>
          <w:rFonts w:asciiTheme="minorHAnsi" w:hAnsiTheme="minorHAnsi" w:cstheme="minorHAnsi"/>
          <w:sz w:val="22"/>
          <w:szCs w:val="22"/>
          <w:lang w:val="lt-LT"/>
        </w:rPr>
        <w:t>tais kaulais, nupjautomis galūnėmis</w:t>
      </w:r>
      <w:r w:rsidR="002E693F" w:rsidRPr="00BE77FC">
        <w:rPr>
          <w:rFonts w:asciiTheme="minorHAnsi" w:hAnsiTheme="minorHAnsi" w:cstheme="minorHAnsi"/>
          <w:sz w:val="22"/>
          <w:szCs w:val="22"/>
          <w:lang w:val="lt-LT"/>
        </w:rPr>
        <w:t xml:space="preserve">. Tie ruoniai mirė ne sava mirtimi, o žmogaus paspęstuose spąstuose kitai gyvybei sugauti“, – </w:t>
      </w:r>
      <w:r w:rsidR="005D38E9" w:rsidRPr="00BE77FC">
        <w:rPr>
          <w:rFonts w:asciiTheme="minorHAnsi" w:hAnsiTheme="minorHAnsi" w:cstheme="minorHAnsi"/>
          <w:sz w:val="22"/>
          <w:szCs w:val="22"/>
          <w:lang w:val="lt-LT"/>
        </w:rPr>
        <w:t>sako</w:t>
      </w:r>
      <w:r w:rsidR="002E693F" w:rsidRPr="00BE77FC">
        <w:rPr>
          <w:rFonts w:asciiTheme="minorHAnsi" w:hAnsiTheme="minorHAnsi" w:cstheme="minorHAnsi"/>
          <w:sz w:val="22"/>
          <w:szCs w:val="22"/>
          <w:lang w:val="lt-LT"/>
        </w:rPr>
        <w:t xml:space="preserve"> bangų atneštais į krantą ir nusilpusiais ruoniais besirūpinantis biologas.</w:t>
      </w:r>
    </w:p>
    <w:p w14:paraId="0CB53970" w14:textId="77777777" w:rsidR="00BE77FC" w:rsidRPr="00BE77FC" w:rsidRDefault="00BE77FC" w:rsidP="00C83F17">
      <w:pPr>
        <w:jc w:val="both"/>
        <w:rPr>
          <w:rFonts w:asciiTheme="minorHAnsi" w:hAnsiTheme="minorHAnsi" w:cstheme="minorHAnsi"/>
          <w:sz w:val="22"/>
          <w:szCs w:val="22"/>
          <w:lang w:val="lt-LT"/>
        </w:rPr>
      </w:pPr>
    </w:p>
    <w:p w14:paraId="252A192E" w14:textId="3A8B4A7C" w:rsidR="006F03ED" w:rsidRPr="00BE77FC" w:rsidRDefault="006F03ED" w:rsidP="00C83F17">
      <w:pPr>
        <w:jc w:val="both"/>
        <w:rPr>
          <w:rFonts w:asciiTheme="minorHAnsi" w:hAnsiTheme="minorHAnsi" w:cstheme="minorHAnsi"/>
          <w:sz w:val="22"/>
          <w:szCs w:val="22"/>
          <w:lang w:val="lt-LT"/>
        </w:rPr>
      </w:pPr>
      <w:r w:rsidRPr="00BE77FC">
        <w:rPr>
          <w:rFonts w:asciiTheme="minorHAnsi" w:hAnsiTheme="minorHAnsi" w:cstheme="minorHAnsi"/>
          <w:b/>
          <w:bCs/>
          <w:sz w:val="22"/>
          <w:szCs w:val="22"/>
          <w:lang w:val="lt-LT"/>
        </w:rPr>
        <w:t>Ruoniukų mamos palieka mažylius, kad išgyventų pačios</w:t>
      </w:r>
    </w:p>
    <w:p w14:paraId="6013978D" w14:textId="77777777" w:rsidR="006F03ED" w:rsidRPr="00BE77FC" w:rsidRDefault="006F03ED" w:rsidP="00C83F17">
      <w:pPr>
        <w:jc w:val="both"/>
        <w:rPr>
          <w:rFonts w:asciiTheme="minorHAnsi" w:hAnsiTheme="minorHAnsi" w:cstheme="minorHAnsi"/>
          <w:sz w:val="22"/>
          <w:szCs w:val="22"/>
          <w:lang w:val="lt-LT"/>
        </w:rPr>
      </w:pPr>
    </w:p>
    <w:p w14:paraId="2F2C7AA8" w14:textId="0DAF9D16" w:rsidR="00C83F17" w:rsidRPr="00BE77FC" w:rsidRDefault="002E693F" w:rsidP="00C83F17">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Ruonių ir visos jūros ekosistemą neigiamai veikia žmogaus sukeltas globalinis atšilimas. Tirpstantis ledas – didžiausia problema ruoniams, nes jų patelės vaikus veda ant ledo lyčių tose vietose, kur aplink vandens gelmėje nesunkiai galima sugauti maistą</w:t>
      </w:r>
      <w:r w:rsidR="001F542F" w:rsidRPr="00BE77FC">
        <w:rPr>
          <w:rFonts w:asciiTheme="minorHAnsi" w:hAnsiTheme="minorHAnsi" w:cstheme="minorHAnsi"/>
          <w:sz w:val="22"/>
          <w:szCs w:val="22"/>
          <w:lang w:val="lt-LT"/>
        </w:rPr>
        <w:t xml:space="preserve"> ir sugrįžti ant ledo tam, kad galėtų pamaitinti savo jauniklį.</w:t>
      </w:r>
      <w:r w:rsidRPr="00BE77FC">
        <w:rPr>
          <w:rFonts w:asciiTheme="minorHAnsi" w:hAnsiTheme="minorHAnsi" w:cstheme="minorHAnsi"/>
          <w:sz w:val="22"/>
          <w:szCs w:val="22"/>
          <w:lang w:val="lt-LT"/>
        </w:rPr>
        <w:t xml:space="preserve"> </w:t>
      </w:r>
      <w:r w:rsidR="001F542F" w:rsidRPr="00BE77FC">
        <w:rPr>
          <w:rFonts w:asciiTheme="minorHAnsi" w:hAnsiTheme="minorHAnsi" w:cstheme="minorHAnsi"/>
          <w:sz w:val="22"/>
          <w:szCs w:val="22"/>
          <w:lang w:val="lt-LT"/>
        </w:rPr>
        <w:t>Tirpstant ledui, ruonių patelės</w:t>
      </w:r>
      <w:r w:rsidR="00C83F17" w:rsidRPr="00BE77FC">
        <w:rPr>
          <w:rFonts w:asciiTheme="minorHAnsi" w:hAnsiTheme="minorHAnsi" w:cstheme="minorHAnsi"/>
          <w:sz w:val="22"/>
          <w:szCs w:val="22"/>
          <w:lang w:val="lt-LT"/>
        </w:rPr>
        <w:t xml:space="preserve"> vesti vaikus plaukia į salas</w:t>
      </w:r>
      <w:bookmarkStart w:id="1" w:name="_Hlk77092402"/>
      <w:r w:rsidR="00C83F17" w:rsidRPr="00BE77FC">
        <w:rPr>
          <w:rFonts w:asciiTheme="minorHAnsi" w:hAnsiTheme="minorHAnsi" w:cstheme="minorHAnsi"/>
          <w:sz w:val="22"/>
          <w:szCs w:val="22"/>
          <w:lang w:val="lt-LT"/>
        </w:rPr>
        <w:t xml:space="preserve"> ir gimdo didžiulėmis kolonijomis. Tai sukelia kitą bėdą – didelę virusinių ir bakterinių infekcijų tikimybę. </w:t>
      </w:r>
      <w:r w:rsidR="00C83F17" w:rsidRPr="00BE77FC">
        <w:rPr>
          <w:rFonts w:asciiTheme="minorHAnsi" w:hAnsiTheme="minorHAnsi" w:cstheme="minorHAnsi"/>
          <w:sz w:val="22"/>
          <w:szCs w:val="22"/>
          <w:lang w:val="lt-LT"/>
        </w:rPr>
        <w:lastRenderedPageBreak/>
        <w:t>Dėl to labiausiai kenčia ruonių mažyliai</w:t>
      </w:r>
      <w:r w:rsidR="006F03ED" w:rsidRPr="00BE77FC">
        <w:rPr>
          <w:rFonts w:asciiTheme="minorHAnsi" w:hAnsiTheme="minorHAnsi" w:cstheme="minorHAnsi"/>
          <w:sz w:val="22"/>
          <w:szCs w:val="22"/>
          <w:lang w:val="lt-LT"/>
        </w:rPr>
        <w:t>, kenčiantys badą, pasižymintys</w:t>
      </w:r>
      <w:r w:rsidR="00C83F17" w:rsidRPr="00BE77FC">
        <w:rPr>
          <w:rFonts w:asciiTheme="minorHAnsi" w:hAnsiTheme="minorHAnsi" w:cstheme="minorHAnsi"/>
          <w:sz w:val="22"/>
          <w:szCs w:val="22"/>
          <w:lang w:val="lt-LT"/>
        </w:rPr>
        <w:t xml:space="preserve"> silpna imunine sistema, mažomis p</w:t>
      </w:r>
      <w:r w:rsidR="006F03ED" w:rsidRPr="00BE77FC">
        <w:rPr>
          <w:rFonts w:asciiTheme="minorHAnsi" w:hAnsiTheme="minorHAnsi" w:cstheme="minorHAnsi"/>
          <w:sz w:val="22"/>
          <w:szCs w:val="22"/>
          <w:lang w:val="lt-LT"/>
        </w:rPr>
        <w:t>ū</w:t>
      </w:r>
      <w:r w:rsidR="00C83F17" w:rsidRPr="00BE77FC">
        <w:rPr>
          <w:rFonts w:asciiTheme="minorHAnsi" w:hAnsiTheme="minorHAnsi" w:cstheme="minorHAnsi"/>
          <w:sz w:val="22"/>
          <w:szCs w:val="22"/>
          <w:lang w:val="lt-LT"/>
        </w:rPr>
        <w:t>slytėmis nusėtais snukučiais ir gerklytėmis</w:t>
      </w:r>
      <w:r w:rsidR="006F03ED" w:rsidRPr="00BE77FC">
        <w:rPr>
          <w:rFonts w:asciiTheme="minorHAnsi" w:hAnsiTheme="minorHAnsi" w:cstheme="minorHAnsi"/>
          <w:sz w:val="22"/>
          <w:szCs w:val="22"/>
          <w:lang w:val="lt-LT"/>
        </w:rPr>
        <w:t>, be to,</w:t>
      </w:r>
      <w:r w:rsidR="00C83F17" w:rsidRPr="00BE77FC">
        <w:rPr>
          <w:rFonts w:asciiTheme="minorHAnsi" w:hAnsiTheme="minorHAnsi" w:cstheme="minorHAnsi"/>
          <w:sz w:val="22"/>
          <w:szCs w:val="22"/>
          <w:lang w:val="lt-LT"/>
        </w:rPr>
        <w:t xml:space="preserve"> jie net negali gerti mamos pieno. </w:t>
      </w:r>
    </w:p>
    <w:p w14:paraId="436E6917" w14:textId="77777777" w:rsidR="00C83F17" w:rsidRPr="00BE77FC" w:rsidRDefault="00C83F17" w:rsidP="00C83F17">
      <w:pPr>
        <w:jc w:val="both"/>
        <w:rPr>
          <w:lang w:val="lt-LT"/>
        </w:rPr>
      </w:pPr>
    </w:p>
    <w:bookmarkEnd w:id="1"/>
    <w:p w14:paraId="51999EC9" w14:textId="755AA2CA" w:rsidR="001F542F" w:rsidRPr="00BE77FC" w:rsidRDefault="002E693F" w:rsidP="001F542F">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„Ruonių biologija yra tokia – mamos savo vaikus maitina 15-20 dienų, per kurias 14-15 kg sveriantis gimęs ruoniukas užauga iki 50-60 kg</w:t>
      </w:r>
      <w:r w:rsidR="001F542F" w:rsidRPr="00BE77FC">
        <w:rPr>
          <w:rFonts w:asciiTheme="minorHAnsi" w:hAnsiTheme="minorHAnsi" w:cstheme="minorHAnsi"/>
          <w:sz w:val="22"/>
          <w:szCs w:val="22"/>
          <w:lang w:val="lt-LT"/>
        </w:rPr>
        <w:t xml:space="preserve"> svorio</w:t>
      </w:r>
      <w:r w:rsidRPr="00BE77FC">
        <w:rPr>
          <w:rFonts w:asciiTheme="minorHAnsi" w:hAnsiTheme="minorHAnsi" w:cstheme="minorHAnsi"/>
          <w:sz w:val="22"/>
          <w:szCs w:val="22"/>
          <w:lang w:val="lt-LT"/>
        </w:rPr>
        <w:t xml:space="preserve">. Mama </w:t>
      </w:r>
      <w:r w:rsidR="001F542F" w:rsidRPr="00BE77FC">
        <w:rPr>
          <w:rFonts w:asciiTheme="minorHAnsi" w:hAnsiTheme="minorHAnsi" w:cstheme="minorHAnsi"/>
          <w:sz w:val="22"/>
          <w:szCs w:val="22"/>
          <w:lang w:val="lt-LT"/>
        </w:rPr>
        <w:t xml:space="preserve">rūpindamasi savo mažyliu ir jį maitindama </w:t>
      </w:r>
      <w:r w:rsidRPr="00BE77FC">
        <w:rPr>
          <w:rFonts w:asciiTheme="minorHAnsi" w:hAnsiTheme="minorHAnsi" w:cstheme="minorHAnsi"/>
          <w:sz w:val="22"/>
          <w:szCs w:val="22"/>
          <w:lang w:val="lt-LT"/>
        </w:rPr>
        <w:t xml:space="preserve">labai </w:t>
      </w:r>
      <w:r w:rsidR="001F542F" w:rsidRPr="00BE77FC">
        <w:rPr>
          <w:rFonts w:asciiTheme="minorHAnsi" w:hAnsiTheme="minorHAnsi" w:cstheme="minorHAnsi"/>
          <w:sz w:val="22"/>
          <w:szCs w:val="22"/>
          <w:lang w:val="lt-LT"/>
        </w:rPr>
        <w:t>iš</w:t>
      </w:r>
      <w:r w:rsidRPr="00BE77FC">
        <w:rPr>
          <w:rFonts w:asciiTheme="minorHAnsi" w:hAnsiTheme="minorHAnsi" w:cstheme="minorHAnsi"/>
          <w:sz w:val="22"/>
          <w:szCs w:val="22"/>
          <w:lang w:val="lt-LT"/>
        </w:rPr>
        <w:t>senka</w:t>
      </w:r>
      <w:r w:rsidR="00C83F17" w:rsidRPr="00BE77FC">
        <w:rPr>
          <w:rFonts w:asciiTheme="minorHAnsi" w:hAnsiTheme="minorHAnsi" w:cstheme="minorHAnsi"/>
          <w:sz w:val="22"/>
          <w:szCs w:val="22"/>
          <w:lang w:val="lt-LT"/>
        </w:rPr>
        <w:t>.</w:t>
      </w:r>
      <w:r w:rsidR="001F542F" w:rsidRPr="00BE77FC">
        <w:rPr>
          <w:rFonts w:asciiTheme="minorHAnsi" w:hAnsiTheme="minorHAnsi" w:cstheme="minorHAnsi"/>
          <w:sz w:val="22"/>
          <w:szCs w:val="22"/>
          <w:lang w:val="lt-LT"/>
        </w:rPr>
        <w:t xml:space="preserve"> </w:t>
      </w:r>
      <w:r w:rsidR="00C83F17" w:rsidRPr="00BE77FC">
        <w:rPr>
          <w:rFonts w:asciiTheme="minorHAnsi" w:hAnsiTheme="minorHAnsi" w:cstheme="minorHAnsi"/>
          <w:sz w:val="22"/>
          <w:szCs w:val="22"/>
          <w:lang w:val="lt-LT"/>
        </w:rPr>
        <w:t>N</w:t>
      </w:r>
      <w:r w:rsidR="001F542F" w:rsidRPr="00BE77FC">
        <w:rPr>
          <w:rFonts w:asciiTheme="minorHAnsi" w:hAnsiTheme="minorHAnsi" w:cstheme="minorHAnsi"/>
          <w:sz w:val="22"/>
          <w:szCs w:val="22"/>
          <w:lang w:val="lt-LT"/>
        </w:rPr>
        <w:t xml:space="preserve">erasdama maisto šalia tos vietos, kurioje yra jauniklis, ji turi plaukti vis toliau. </w:t>
      </w:r>
      <w:r w:rsidR="00C83F17" w:rsidRPr="00BE77FC">
        <w:rPr>
          <w:rFonts w:asciiTheme="minorHAnsi" w:hAnsiTheme="minorHAnsi" w:cstheme="minorHAnsi"/>
          <w:sz w:val="22"/>
          <w:szCs w:val="22"/>
          <w:lang w:val="lt-LT"/>
        </w:rPr>
        <w:t>Galiausia s</w:t>
      </w:r>
      <w:r w:rsidR="001F542F" w:rsidRPr="00BE77FC">
        <w:rPr>
          <w:rFonts w:asciiTheme="minorHAnsi" w:hAnsiTheme="minorHAnsi" w:cstheme="minorHAnsi"/>
          <w:sz w:val="22"/>
          <w:szCs w:val="22"/>
          <w:lang w:val="lt-LT"/>
        </w:rPr>
        <w:t>upratusi, kad nėra pajėgi pasirūpinti jaunikliu, ji palieka jį likimo valiai, kad pati išgyventų. Tokiems nesavarankiškiems ir silpniems ruoniukams išgyventi tikimybė – labai maža. Vienintelė jų viltis – būti bangų atneštiems į Baltijos pakrantę i</w:t>
      </w:r>
      <w:r w:rsidR="00543EFC" w:rsidRPr="00BE77FC">
        <w:rPr>
          <w:rFonts w:asciiTheme="minorHAnsi" w:hAnsiTheme="minorHAnsi" w:cstheme="minorHAnsi"/>
          <w:sz w:val="22"/>
          <w:szCs w:val="22"/>
          <w:lang w:val="lt-LT"/>
        </w:rPr>
        <w:t xml:space="preserve">r </w:t>
      </w:r>
      <w:r w:rsidR="001F542F" w:rsidRPr="00BE77FC">
        <w:rPr>
          <w:rFonts w:asciiTheme="minorHAnsi" w:hAnsiTheme="minorHAnsi" w:cstheme="minorHAnsi"/>
          <w:sz w:val="22"/>
          <w:szCs w:val="22"/>
          <w:lang w:val="lt-LT"/>
        </w:rPr>
        <w:t xml:space="preserve">išgelbėtiems jūros gyvūnais besirūpinančių Lietuvos jūrų muziejaus darbuotojų“, – pasakoja A. Grušas. </w:t>
      </w:r>
    </w:p>
    <w:p w14:paraId="569B0019" w14:textId="0D6D6874" w:rsidR="001F542F" w:rsidRPr="00BE77FC" w:rsidRDefault="001F542F" w:rsidP="002E693F">
      <w:pPr>
        <w:jc w:val="both"/>
        <w:rPr>
          <w:rFonts w:asciiTheme="minorHAnsi" w:hAnsiTheme="minorHAnsi" w:cstheme="minorHAnsi"/>
          <w:sz w:val="22"/>
          <w:szCs w:val="22"/>
          <w:lang w:val="lt-LT"/>
        </w:rPr>
      </w:pPr>
    </w:p>
    <w:p w14:paraId="19E9475F" w14:textId="10D21FF8" w:rsidR="00C83F17" w:rsidRPr="00BE77FC" w:rsidRDefault="00822A06" w:rsidP="0069083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Išgelbėtų ruoniukų skaičius auga</w:t>
      </w:r>
    </w:p>
    <w:p w14:paraId="447B02D3" w14:textId="77777777" w:rsidR="00381B57" w:rsidRPr="00BE77FC" w:rsidRDefault="00381B57" w:rsidP="00381B57">
      <w:pPr>
        <w:jc w:val="both"/>
        <w:rPr>
          <w:rFonts w:asciiTheme="minorHAnsi" w:hAnsiTheme="minorHAnsi" w:cstheme="minorHAnsi"/>
          <w:sz w:val="22"/>
          <w:szCs w:val="22"/>
          <w:lang w:val="lt-LT"/>
        </w:rPr>
      </w:pPr>
    </w:p>
    <w:p w14:paraId="064BA12D" w14:textId="118B019F" w:rsidR="00381B57" w:rsidRPr="00BE77FC" w:rsidRDefault="00381B57" w:rsidP="00381B57">
      <w:pPr>
        <w:spacing w:after="160" w:line="259" w:lineRule="auto"/>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 xml:space="preserve">Didelę darbo su ruoniais patirtį sukaupęs biologas pasakoja, kad anksčiau Baltijos jūroje gyvenančių paprastųjų, žieduotųjų ir pilkųjų ruonių populiacija siekė  300 tūkstančių: po 100 tūkstančių kiekvienos iš trijų ruonių rūšių. Šiandien dėl kenksmingų gyvenimo sąlygų ruonių populiacija sumažėjo iki 20-30 tūkstančių. Toks skaičius išlieka jau antrą dešimtmetį. Lietuvos jūrų muziejaus specialistas teigia, kad šis skaičius yra labai trapus, nes drastiškai ir toliau blogėjant sąlygoms ruonių populiacija gali išnykti. </w:t>
      </w:r>
    </w:p>
    <w:p w14:paraId="661CBEEC" w14:textId="4012FE17" w:rsidR="005D38E9" w:rsidRPr="00BE77FC" w:rsidRDefault="00381B57" w:rsidP="005D38E9">
      <w:pPr>
        <w:spacing w:after="160" w:line="259" w:lineRule="auto"/>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 xml:space="preserve">„Populiacija nedidėja, o ruoniukų, randamų pakrantėse vis daugėja ir daugėja. Anksčiau Lietuvos jūrų muziejus išgelbėdavo </w:t>
      </w:r>
      <w:r w:rsidR="00543EFC" w:rsidRPr="00BE77FC">
        <w:rPr>
          <w:rFonts w:asciiTheme="minorHAnsi" w:hAnsiTheme="minorHAnsi" w:cstheme="minorHAnsi"/>
          <w:sz w:val="22"/>
          <w:szCs w:val="22"/>
          <w:lang w:val="lt-LT"/>
        </w:rPr>
        <w:t>1</w:t>
      </w:r>
      <w:r w:rsidR="006F03ED" w:rsidRPr="00BE77FC">
        <w:rPr>
          <w:rFonts w:asciiTheme="minorHAnsi" w:hAnsiTheme="minorHAnsi" w:cstheme="minorHAnsi"/>
          <w:sz w:val="22"/>
          <w:szCs w:val="22"/>
          <w:lang w:val="lt-LT"/>
        </w:rPr>
        <w:t>-</w:t>
      </w:r>
      <w:r w:rsidR="00543EFC" w:rsidRPr="00BE77FC">
        <w:rPr>
          <w:rFonts w:asciiTheme="minorHAnsi" w:hAnsiTheme="minorHAnsi" w:cstheme="minorHAnsi"/>
          <w:sz w:val="22"/>
          <w:szCs w:val="22"/>
          <w:lang w:val="lt-LT"/>
        </w:rPr>
        <w:t>2</w:t>
      </w:r>
      <w:r w:rsidRPr="00BE77FC">
        <w:rPr>
          <w:rFonts w:asciiTheme="minorHAnsi" w:hAnsiTheme="minorHAnsi" w:cstheme="minorHAnsi"/>
          <w:sz w:val="22"/>
          <w:szCs w:val="22"/>
          <w:lang w:val="lt-LT"/>
        </w:rPr>
        <w:t xml:space="preserve"> ruoniukus, o pas</w:t>
      </w:r>
      <w:r w:rsidR="006F03ED" w:rsidRPr="00BE77FC">
        <w:rPr>
          <w:rFonts w:asciiTheme="minorHAnsi" w:hAnsiTheme="minorHAnsi" w:cstheme="minorHAnsi"/>
          <w:sz w:val="22"/>
          <w:szCs w:val="22"/>
          <w:lang w:val="lt-LT"/>
        </w:rPr>
        <w:t>taruosius</w:t>
      </w:r>
      <w:r w:rsidRPr="00BE77FC">
        <w:rPr>
          <w:rFonts w:asciiTheme="minorHAnsi" w:hAnsiTheme="minorHAnsi" w:cstheme="minorHAnsi"/>
          <w:sz w:val="22"/>
          <w:szCs w:val="22"/>
          <w:lang w:val="lt-LT"/>
        </w:rPr>
        <w:t xml:space="preserve"> penkerius metus mūsų išgelbėjamų ruoniukų skaičius </w:t>
      </w:r>
      <w:r w:rsidR="005D38E9" w:rsidRPr="00BE77FC">
        <w:rPr>
          <w:rFonts w:asciiTheme="minorHAnsi" w:hAnsiTheme="minorHAnsi" w:cstheme="minorHAnsi"/>
          <w:sz w:val="22"/>
          <w:szCs w:val="22"/>
          <w:lang w:val="lt-LT"/>
        </w:rPr>
        <w:t xml:space="preserve">sparčiai auga. Praėjusias metais išgelbėjome 24, o šiemet </w:t>
      </w:r>
      <w:r w:rsidRPr="00BE77FC">
        <w:rPr>
          <w:rFonts w:asciiTheme="minorHAnsi" w:hAnsiTheme="minorHAnsi" w:cstheme="minorHAnsi"/>
          <w:sz w:val="22"/>
          <w:szCs w:val="22"/>
          <w:lang w:val="lt-LT"/>
        </w:rPr>
        <w:t>19</w:t>
      </w:r>
      <w:r w:rsidR="005D38E9" w:rsidRPr="00BE77FC">
        <w:rPr>
          <w:rFonts w:asciiTheme="minorHAnsi" w:hAnsiTheme="minorHAnsi" w:cstheme="minorHAnsi"/>
          <w:sz w:val="22"/>
          <w:szCs w:val="22"/>
          <w:lang w:val="lt-LT"/>
        </w:rPr>
        <w:t xml:space="preserve"> ruonių jauniklių“, – teigia Jūrų žinduolių ir paukščių skyriaus vedėjas.</w:t>
      </w:r>
      <w:r w:rsidR="001F542F" w:rsidRPr="00BE77FC">
        <w:rPr>
          <w:rFonts w:asciiTheme="minorHAnsi" w:hAnsiTheme="minorHAnsi" w:cstheme="minorHAnsi"/>
          <w:sz w:val="22"/>
          <w:szCs w:val="22"/>
          <w:lang w:val="lt-LT"/>
        </w:rPr>
        <w:br/>
      </w:r>
      <w:r w:rsidR="005D38E9" w:rsidRPr="00BE77FC">
        <w:rPr>
          <w:rFonts w:asciiTheme="minorHAnsi" w:hAnsiTheme="minorHAnsi" w:cstheme="minorHAnsi"/>
          <w:b/>
          <w:bCs/>
          <w:sz w:val="22"/>
          <w:szCs w:val="22"/>
          <w:lang w:val="lt-LT"/>
        </w:rPr>
        <w:br/>
      </w:r>
      <w:r w:rsidR="006F03ED" w:rsidRPr="00BE77FC">
        <w:rPr>
          <w:rFonts w:asciiTheme="minorHAnsi" w:hAnsiTheme="minorHAnsi" w:cstheme="minorHAnsi"/>
          <w:b/>
          <w:bCs/>
          <w:sz w:val="22"/>
          <w:szCs w:val="22"/>
          <w:lang w:val="lt-LT"/>
        </w:rPr>
        <w:t>J</w:t>
      </w:r>
      <w:r w:rsidR="005D38E9" w:rsidRPr="00BE77FC">
        <w:rPr>
          <w:rFonts w:asciiTheme="minorHAnsi" w:hAnsiTheme="minorHAnsi" w:cstheme="minorHAnsi"/>
          <w:b/>
          <w:bCs/>
          <w:sz w:val="22"/>
          <w:szCs w:val="22"/>
          <w:lang w:val="lt-LT"/>
        </w:rPr>
        <w:t>ūrų muziejus</w:t>
      </w:r>
      <w:r w:rsidR="006F03ED" w:rsidRPr="00BE77FC">
        <w:rPr>
          <w:rFonts w:asciiTheme="minorHAnsi" w:hAnsiTheme="minorHAnsi" w:cstheme="minorHAnsi"/>
          <w:b/>
          <w:bCs/>
          <w:sz w:val="22"/>
          <w:szCs w:val="22"/>
          <w:lang w:val="lt-LT"/>
        </w:rPr>
        <w:t xml:space="preserve"> paruošia ruonius savarankiškam gyvenimui</w:t>
      </w:r>
    </w:p>
    <w:p w14:paraId="519298E2" w14:textId="40FC0482" w:rsidR="001E260A" w:rsidRPr="00BE77FC" w:rsidRDefault="005D38E9" w:rsidP="001E260A">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Didžiąją dalį į krantą išmestų ruoniukų Lietuvos jūrų muziejaus darbuotojams pavyksta išgelbėti. Praėjusiais metais iš 24 ruonių jauniklių išgydyti ir paleisti į laisvę buvo 21, o šiemet į laisvę liepos</w:t>
      </w:r>
      <w:r w:rsidR="006F03ED" w:rsidRPr="00BE77FC">
        <w:rPr>
          <w:rFonts w:asciiTheme="minorHAnsi" w:hAnsiTheme="minorHAnsi" w:cstheme="minorHAnsi"/>
          <w:sz w:val="22"/>
          <w:szCs w:val="22"/>
          <w:lang w:val="lt-LT"/>
        </w:rPr>
        <w:t xml:space="preserve"> ir </w:t>
      </w:r>
      <w:r w:rsidRPr="00BE77FC">
        <w:rPr>
          <w:rFonts w:asciiTheme="minorHAnsi" w:hAnsiTheme="minorHAnsi" w:cstheme="minorHAnsi"/>
          <w:sz w:val="22"/>
          <w:szCs w:val="22"/>
          <w:lang w:val="lt-LT"/>
        </w:rPr>
        <w:t xml:space="preserve">rugpjūčio mėnesiais sugrįš 17 iš </w:t>
      </w:r>
      <w:r w:rsidR="001E260A" w:rsidRPr="00BE77FC">
        <w:rPr>
          <w:rFonts w:asciiTheme="minorHAnsi" w:hAnsiTheme="minorHAnsi" w:cstheme="minorHAnsi"/>
          <w:sz w:val="22"/>
          <w:szCs w:val="22"/>
          <w:lang w:val="lt-LT"/>
        </w:rPr>
        <w:t>19 į krantą bangų atneštų sužeistų ir nusilpusių ruoniukų.</w:t>
      </w:r>
    </w:p>
    <w:p w14:paraId="502092B0" w14:textId="55ECBCFE" w:rsidR="001E260A" w:rsidRPr="00BE77FC" w:rsidRDefault="001E260A" w:rsidP="001E260A">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br/>
        <w:t xml:space="preserve">„Muziejuje stengiamės padaryti tai, ko dėl nepalankių gyvenimo sąlygų negalėjo padaryti ruoniukų mamos: juos išmaitinti ir užauginti iki tokio dydžio ir svorio, </w:t>
      </w:r>
      <w:r w:rsidR="00405CAC" w:rsidRPr="00BE77FC">
        <w:rPr>
          <w:rFonts w:asciiTheme="minorHAnsi" w:hAnsiTheme="minorHAnsi" w:cstheme="minorHAnsi"/>
          <w:sz w:val="22"/>
          <w:szCs w:val="22"/>
          <w:lang w:val="lt-LT"/>
        </w:rPr>
        <w:t xml:space="preserve">su </w:t>
      </w:r>
      <w:r w:rsidRPr="00BE77FC">
        <w:rPr>
          <w:rFonts w:asciiTheme="minorHAnsi" w:hAnsiTheme="minorHAnsi" w:cstheme="minorHAnsi"/>
          <w:sz w:val="22"/>
          <w:szCs w:val="22"/>
          <w:lang w:val="lt-LT"/>
        </w:rPr>
        <w:t>kuri</w:t>
      </w:r>
      <w:r w:rsidR="00405CAC" w:rsidRPr="00BE77FC">
        <w:rPr>
          <w:rFonts w:asciiTheme="minorHAnsi" w:hAnsiTheme="minorHAnsi" w:cstheme="minorHAnsi"/>
          <w:sz w:val="22"/>
          <w:szCs w:val="22"/>
          <w:lang w:val="lt-LT"/>
        </w:rPr>
        <w:t>uo</w:t>
      </w:r>
      <w:r w:rsidRPr="00BE77FC">
        <w:rPr>
          <w:rFonts w:asciiTheme="minorHAnsi" w:hAnsiTheme="minorHAnsi" w:cstheme="minorHAnsi"/>
          <w:sz w:val="22"/>
          <w:szCs w:val="22"/>
          <w:lang w:val="lt-LT"/>
        </w:rPr>
        <w:t xml:space="preserve"> jie būtų pasiruošę pradėti savarankišką gyvenimą jūroje. Svarbu, kad kiekvienas į laisvę paleidžiamas ruonis turėtų riebalin</w:t>
      </w:r>
      <w:r w:rsidR="00543EFC" w:rsidRPr="00BE77FC">
        <w:rPr>
          <w:rFonts w:asciiTheme="minorHAnsi" w:hAnsiTheme="minorHAnsi" w:cstheme="minorHAnsi"/>
          <w:sz w:val="22"/>
          <w:szCs w:val="22"/>
          <w:lang w:val="lt-LT"/>
        </w:rPr>
        <w:t>į</w:t>
      </w:r>
      <w:r w:rsidRPr="00BE77FC">
        <w:rPr>
          <w:rFonts w:asciiTheme="minorHAnsi" w:hAnsiTheme="minorHAnsi" w:cstheme="minorHAnsi"/>
          <w:sz w:val="22"/>
          <w:szCs w:val="22"/>
          <w:lang w:val="lt-LT"/>
        </w:rPr>
        <w:t xml:space="preserve"> sluoksnį, kurio pakaktų mėnesiui: tiek laiko užtrunka adaptacija jūroje. </w:t>
      </w:r>
      <w:r w:rsidR="00543EFC" w:rsidRPr="00BE77FC">
        <w:rPr>
          <w:rFonts w:asciiTheme="minorHAnsi" w:hAnsiTheme="minorHAnsi" w:cstheme="minorHAnsi"/>
          <w:sz w:val="22"/>
          <w:szCs w:val="22"/>
          <w:lang w:val="lt-LT"/>
        </w:rPr>
        <w:t>Muziejuje i</w:t>
      </w:r>
      <w:r w:rsidRPr="00BE77FC">
        <w:rPr>
          <w:rFonts w:asciiTheme="minorHAnsi" w:hAnsiTheme="minorHAnsi" w:cstheme="minorHAnsi"/>
          <w:sz w:val="22"/>
          <w:szCs w:val="22"/>
          <w:lang w:val="lt-LT"/>
        </w:rPr>
        <w:t>šmokome ruoniukus maitintis gyva žuvim</w:t>
      </w:r>
      <w:r w:rsidR="000346D1" w:rsidRPr="00BE77FC">
        <w:rPr>
          <w:rFonts w:asciiTheme="minorHAnsi" w:hAnsiTheme="minorHAnsi" w:cstheme="minorHAnsi"/>
          <w:sz w:val="22"/>
          <w:szCs w:val="22"/>
          <w:lang w:val="lt-LT"/>
        </w:rPr>
        <w:t xml:space="preserve">i ir plaukti vandenyje, kurio jie bijo, nes </w:t>
      </w:r>
      <w:r w:rsidR="00405CAC" w:rsidRPr="00BE77FC">
        <w:rPr>
          <w:rFonts w:asciiTheme="minorHAnsi" w:hAnsiTheme="minorHAnsi" w:cstheme="minorHAnsi"/>
          <w:sz w:val="22"/>
          <w:szCs w:val="22"/>
          <w:lang w:val="lt-LT"/>
        </w:rPr>
        <w:t xml:space="preserve">jis </w:t>
      </w:r>
      <w:r w:rsidRPr="00BE77FC">
        <w:rPr>
          <w:rFonts w:asciiTheme="minorHAnsi" w:hAnsiTheme="minorHAnsi" w:cstheme="minorHAnsi"/>
          <w:sz w:val="22"/>
          <w:szCs w:val="22"/>
          <w:lang w:val="lt-LT"/>
        </w:rPr>
        <w:t xml:space="preserve">primena atšiaurias gyvenimo </w:t>
      </w:r>
      <w:r w:rsidR="000346D1" w:rsidRPr="00BE77FC">
        <w:rPr>
          <w:rFonts w:asciiTheme="minorHAnsi" w:hAnsiTheme="minorHAnsi" w:cstheme="minorHAnsi"/>
          <w:sz w:val="22"/>
          <w:szCs w:val="22"/>
          <w:lang w:val="lt-LT"/>
        </w:rPr>
        <w:t xml:space="preserve">jame </w:t>
      </w:r>
      <w:r w:rsidRPr="00BE77FC">
        <w:rPr>
          <w:rFonts w:asciiTheme="minorHAnsi" w:hAnsiTheme="minorHAnsi" w:cstheme="minorHAnsi"/>
          <w:sz w:val="22"/>
          <w:szCs w:val="22"/>
          <w:lang w:val="lt-LT"/>
        </w:rPr>
        <w:t>sąlygas</w:t>
      </w:r>
      <w:r w:rsidR="000346D1" w:rsidRPr="00BE77FC">
        <w:rPr>
          <w:rFonts w:asciiTheme="minorHAnsi" w:hAnsiTheme="minorHAnsi" w:cstheme="minorHAnsi"/>
          <w:sz w:val="22"/>
          <w:szCs w:val="22"/>
          <w:lang w:val="lt-LT"/>
        </w:rPr>
        <w:t>. Pasiruošę jūroje jų laukiantiems pavojams</w:t>
      </w:r>
      <w:r w:rsidR="00543EFC" w:rsidRPr="00BE77FC">
        <w:rPr>
          <w:rFonts w:asciiTheme="minorHAnsi" w:hAnsiTheme="minorHAnsi" w:cstheme="minorHAnsi"/>
          <w:sz w:val="22"/>
          <w:szCs w:val="22"/>
          <w:lang w:val="lt-LT"/>
        </w:rPr>
        <w:t>,</w:t>
      </w:r>
      <w:r w:rsidR="000346D1" w:rsidRPr="00BE77FC">
        <w:rPr>
          <w:rFonts w:asciiTheme="minorHAnsi" w:hAnsiTheme="minorHAnsi" w:cstheme="minorHAnsi"/>
          <w:sz w:val="22"/>
          <w:szCs w:val="22"/>
          <w:lang w:val="lt-LT"/>
        </w:rPr>
        <w:t xml:space="preserve"> laisvėje</w:t>
      </w:r>
      <w:r w:rsidR="00543EFC" w:rsidRPr="00BE77FC">
        <w:rPr>
          <w:rFonts w:asciiTheme="minorHAnsi" w:hAnsiTheme="minorHAnsi" w:cstheme="minorHAnsi"/>
          <w:sz w:val="22"/>
          <w:szCs w:val="22"/>
          <w:lang w:val="lt-LT"/>
        </w:rPr>
        <w:t xml:space="preserve"> </w:t>
      </w:r>
      <w:r w:rsidR="000346D1" w:rsidRPr="00BE77FC">
        <w:rPr>
          <w:rFonts w:asciiTheme="minorHAnsi" w:hAnsiTheme="minorHAnsi" w:cstheme="minorHAnsi"/>
          <w:sz w:val="22"/>
          <w:szCs w:val="22"/>
          <w:lang w:val="lt-LT"/>
        </w:rPr>
        <w:t xml:space="preserve">turintys gyventi gyvūnai grįžta į ją ir labai greitai prisitaiko prie </w:t>
      </w:r>
      <w:r w:rsidR="00543EFC" w:rsidRPr="00BE77FC">
        <w:rPr>
          <w:rFonts w:asciiTheme="minorHAnsi" w:hAnsiTheme="minorHAnsi" w:cstheme="minorHAnsi"/>
          <w:sz w:val="22"/>
          <w:szCs w:val="22"/>
          <w:lang w:val="lt-LT"/>
        </w:rPr>
        <w:t xml:space="preserve">naujojo gyvenimo </w:t>
      </w:r>
      <w:r w:rsidR="000346D1" w:rsidRPr="00BE77FC">
        <w:rPr>
          <w:rFonts w:asciiTheme="minorHAnsi" w:hAnsiTheme="minorHAnsi" w:cstheme="minorHAnsi"/>
          <w:sz w:val="22"/>
          <w:szCs w:val="22"/>
          <w:lang w:val="lt-LT"/>
        </w:rPr>
        <w:t>sąlygų</w:t>
      </w:r>
      <w:r w:rsidRPr="00BE77FC">
        <w:rPr>
          <w:rFonts w:asciiTheme="minorHAnsi" w:hAnsiTheme="minorHAnsi" w:cstheme="minorHAnsi"/>
          <w:sz w:val="22"/>
          <w:szCs w:val="22"/>
          <w:lang w:val="lt-LT"/>
        </w:rPr>
        <w:t>“, –</w:t>
      </w:r>
      <w:r w:rsidR="000346D1" w:rsidRPr="00BE77FC">
        <w:rPr>
          <w:rFonts w:asciiTheme="minorHAnsi" w:hAnsiTheme="minorHAnsi" w:cstheme="minorHAnsi"/>
          <w:sz w:val="22"/>
          <w:szCs w:val="22"/>
          <w:lang w:val="lt-LT"/>
        </w:rPr>
        <w:t xml:space="preserve"> sako A. Grušas.</w:t>
      </w:r>
    </w:p>
    <w:p w14:paraId="0B7797D1" w14:textId="0607DF82" w:rsidR="000346D1" w:rsidRPr="00BE77FC" w:rsidRDefault="000346D1" w:rsidP="001E260A">
      <w:pPr>
        <w:jc w:val="both"/>
        <w:rPr>
          <w:rFonts w:asciiTheme="minorHAnsi" w:hAnsiTheme="minorHAnsi" w:cstheme="minorHAnsi"/>
          <w:sz w:val="22"/>
          <w:szCs w:val="22"/>
          <w:lang w:val="lt-LT"/>
        </w:rPr>
      </w:pPr>
    </w:p>
    <w:p w14:paraId="771622A4" w14:textId="57B62A72" w:rsidR="000346D1" w:rsidRPr="00BE77FC" w:rsidRDefault="000346D1" w:rsidP="001E260A">
      <w:pPr>
        <w:jc w:val="both"/>
        <w:rPr>
          <w:rFonts w:asciiTheme="minorHAnsi" w:hAnsiTheme="minorHAnsi" w:cstheme="minorHAnsi"/>
          <w:b/>
          <w:bCs/>
          <w:sz w:val="22"/>
          <w:szCs w:val="22"/>
          <w:lang w:val="lt-LT"/>
        </w:rPr>
      </w:pPr>
      <w:r w:rsidRPr="00BE77FC">
        <w:rPr>
          <w:rFonts w:asciiTheme="minorHAnsi" w:hAnsiTheme="minorHAnsi" w:cstheme="minorHAnsi"/>
          <w:b/>
          <w:bCs/>
          <w:sz w:val="22"/>
          <w:szCs w:val="22"/>
          <w:lang w:val="lt-LT"/>
        </w:rPr>
        <w:t>Ruonių išlaikymas ir gydymas – brangūs</w:t>
      </w:r>
      <w:r w:rsidR="00A658D5" w:rsidRPr="00BE77FC">
        <w:rPr>
          <w:rFonts w:asciiTheme="minorHAnsi" w:hAnsiTheme="minorHAnsi" w:cstheme="minorHAnsi"/>
          <w:b/>
          <w:bCs/>
          <w:sz w:val="22"/>
          <w:szCs w:val="22"/>
          <w:lang w:val="lt-LT"/>
        </w:rPr>
        <w:t>, o specializuotos vietos tam nėra</w:t>
      </w:r>
    </w:p>
    <w:p w14:paraId="1B9627AF" w14:textId="53A99338" w:rsidR="00A658D5" w:rsidRPr="00BE77FC" w:rsidRDefault="000346D1" w:rsidP="000346D1">
      <w:pPr>
        <w:jc w:val="both"/>
        <w:rPr>
          <w:rFonts w:asciiTheme="minorHAnsi" w:hAnsiTheme="minorHAnsi" w:cstheme="minorHAnsi"/>
          <w:sz w:val="22"/>
          <w:szCs w:val="22"/>
          <w:lang w:val="lt-LT"/>
        </w:rPr>
      </w:pPr>
      <w:r w:rsidRPr="00BE77FC">
        <w:rPr>
          <w:lang w:val="lt-LT"/>
        </w:rPr>
        <w:br/>
      </w:r>
      <w:r w:rsidRPr="00BE77FC">
        <w:rPr>
          <w:rFonts w:asciiTheme="minorHAnsi" w:hAnsiTheme="minorHAnsi" w:cstheme="minorHAnsi"/>
          <w:sz w:val="22"/>
          <w:szCs w:val="22"/>
          <w:lang w:val="lt-LT"/>
        </w:rPr>
        <w:t xml:space="preserve">Kiekvieno Lietuvos jūrų muziejuje gyvenančio ruonio išlaikymas ir gydymas kainuoja apie 1500 eurų, jeigu gyvūnas yra stipriai sužalotas ar sunkiai sergantis – dar daugiau. Norint stebėti gyvūnų būklę </w:t>
      </w:r>
      <w:r w:rsidR="00A658D5" w:rsidRPr="00BE77FC">
        <w:rPr>
          <w:rFonts w:asciiTheme="minorHAnsi" w:hAnsiTheme="minorHAnsi" w:cstheme="minorHAnsi"/>
          <w:sz w:val="22"/>
          <w:szCs w:val="22"/>
          <w:lang w:val="lt-LT"/>
        </w:rPr>
        <w:t xml:space="preserve">inovatyviais būdais, pagerinančiais </w:t>
      </w:r>
      <w:r w:rsidR="00405CAC" w:rsidRPr="00BE77FC">
        <w:rPr>
          <w:rFonts w:asciiTheme="minorHAnsi" w:hAnsiTheme="minorHAnsi" w:cstheme="minorHAnsi"/>
          <w:sz w:val="22"/>
          <w:szCs w:val="22"/>
          <w:lang w:val="lt-LT"/>
        </w:rPr>
        <w:t xml:space="preserve">jų </w:t>
      </w:r>
      <w:r w:rsidR="00A658D5" w:rsidRPr="00BE77FC">
        <w:rPr>
          <w:rFonts w:asciiTheme="minorHAnsi" w:hAnsiTheme="minorHAnsi" w:cstheme="minorHAnsi"/>
          <w:sz w:val="22"/>
          <w:szCs w:val="22"/>
          <w:lang w:val="lt-LT"/>
        </w:rPr>
        <w:t xml:space="preserve">diagnostiką, reikalingi specializuoti prietaisai, kurių kaina – keturženklės sumos ribose. Lietuvos jūrų muziejus, daugelį metų besirūpinantis sužeistais, nusilpusiais ir į pakrantę atklydusiais ruoniais nėra specializuota vieta, kuri turėtų rūpintis ruonių gydymu, slaugymu ir saugiu paleidimu į laisvę. Lietuvoje tokios </w:t>
      </w:r>
      <w:r w:rsidR="00405CAC" w:rsidRPr="00BE77FC">
        <w:rPr>
          <w:rFonts w:asciiTheme="minorHAnsi" w:hAnsiTheme="minorHAnsi" w:cstheme="minorHAnsi"/>
          <w:sz w:val="22"/>
          <w:szCs w:val="22"/>
          <w:lang w:val="lt-LT"/>
        </w:rPr>
        <w:t xml:space="preserve">vietos </w:t>
      </w:r>
      <w:r w:rsidR="00A658D5" w:rsidRPr="00BE77FC">
        <w:rPr>
          <w:rFonts w:asciiTheme="minorHAnsi" w:hAnsiTheme="minorHAnsi" w:cstheme="minorHAnsi"/>
          <w:sz w:val="22"/>
          <w:szCs w:val="22"/>
          <w:lang w:val="lt-LT"/>
        </w:rPr>
        <w:t xml:space="preserve">nėra. </w:t>
      </w:r>
    </w:p>
    <w:p w14:paraId="45DF23FA" w14:textId="02D06DC6" w:rsidR="005B5029" w:rsidRPr="00BE77FC" w:rsidRDefault="00A658D5" w:rsidP="000346D1">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br/>
        <w:t>Dėl šios priežasties Lietuvos jūrų muziejus vysto ambicingą projektą, kurį įgyvendinus 2022 m. pradžioje duris turėtų atverti Baltijos jūros gyvūnų reabilitacijos centras, papildysiantis Lietuvos jūrų muziejaus kompleksą.</w:t>
      </w:r>
      <w:r w:rsidR="005B5029" w:rsidRPr="00BE77FC">
        <w:rPr>
          <w:rFonts w:asciiTheme="minorHAnsi" w:hAnsiTheme="minorHAnsi" w:cstheme="minorHAnsi"/>
          <w:sz w:val="22"/>
          <w:szCs w:val="22"/>
          <w:lang w:val="lt-LT"/>
        </w:rPr>
        <w:t xml:space="preserve"> Šio projekto vertė siekia beveik 3 mln. eurų: beveik pusę šios sumos finansuoja Europos sąjungos sanglaudos fondas – 1,38 mln. eurų, o kitas lėšas Lietuvos jūrų muziejus turi surinkti savarankiškai.</w:t>
      </w:r>
    </w:p>
    <w:p w14:paraId="110FF6FC" w14:textId="080EDA14" w:rsidR="00852FCD" w:rsidRPr="00BE77FC" w:rsidRDefault="00852FCD" w:rsidP="000346D1">
      <w:pPr>
        <w:jc w:val="both"/>
        <w:rPr>
          <w:rFonts w:asciiTheme="minorHAnsi" w:hAnsiTheme="minorHAnsi" w:cstheme="minorHAnsi"/>
          <w:sz w:val="22"/>
          <w:szCs w:val="22"/>
          <w:lang w:val="lt-LT"/>
        </w:rPr>
      </w:pPr>
    </w:p>
    <w:p w14:paraId="3CD0F407" w14:textId="1CBEBF29" w:rsidR="00852FCD" w:rsidRPr="00BE77FC" w:rsidRDefault="00852FCD" w:rsidP="000346D1">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 xml:space="preserve">Prie šio projekto įgyvendinimo gali prisidėti kiekvienas Lietuvos gyventojas. Tokią galimybę suteikia tvarias iniciatyvas puoselėjančio prekybos tinklo „Lidl“ projektas „Duok ruoniukui penkis“. Už „Lidl“ parduotuvėse nupirktą specialiai šiai iniciatyvai sukurtą maišelį, prekybos tinklas skiria po 0,05 euro centus kylančiam Baltijos jūros gyvūnų reabilitacijos </w:t>
      </w:r>
      <w:r w:rsidRPr="00BE77FC">
        <w:rPr>
          <w:rFonts w:asciiTheme="minorHAnsi" w:hAnsiTheme="minorHAnsi" w:cstheme="minorHAnsi"/>
          <w:sz w:val="22"/>
          <w:szCs w:val="22"/>
          <w:lang w:val="lt-LT"/>
        </w:rPr>
        <w:lastRenderedPageBreak/>
        <w:t>centrui. Daugkartiniai „Lidl“ maišeliai atpažįstami iš ant jų pavaizduoto ruoniuko – tai aplinkai draugiškesnė alternatyva vietoje vienkartinių plastikinių pirkinių maišelių.</w:t>
      </w:r>
    </w:p>
    <w:p w14:paraId="481CEB87" w14:textId="188463ED" w:rsidR="00D47FB3" w:rsidRPr="00BE77FC" w:rsidRDefault="00D47FB3" w:rsidP="005B5029">
      <w:pPr>
        <w:tabs>
          <w:tab w:val="left" w:pos="7490"/>
        </w:tabs>
        <w:jc w:val="both"/>
        <w:rPr>
          <w:rFonts w:asciiTheme="minorHAnsi" w:hAnsiTheme="minorHAnsi" w:cstheme="minorHAnsi"/>
          <w:sz w:val="22"/>
          <w:szCs w:val="22"/>
          <w:lang w:val="lt-LT"/>
        </w:rPr>
      </w:pPr>
    </w:p>
    <w:p w14:paraId="0B203D9C" w14:textId="08BD7E00" w:rsidR="009508DE" w:rsidRPr="00BE77FC" w:rsidRDefault="005B5029" w:rsidP="00D47FB3">
      <w:pPr>
        <w:jc w:val="both"/>
        <w:rPr>
          <w:rFonts w:asciiTheme="minorHAnsi" w:hAnsiTheme="minorHAnsi" w:cstheme="minorHAnsi"/>
          <w:sz w:val="22"/>
          <w:szCs w:val="22"/>
          <w:lang w:val="lt-LT"/>
        </w:rPr>
      </w:pPr>
      <w:r w:rsidRPr="00BE77FC">
        <w:rPr>
          <w:rFonts w:asciiTheme="minorHAnsi" w:hAnsiTheme="minorHAnsi" w:cstheme="minorHAnsi"/>
          <w:sz w:val="22"/>
          <w:szCs w:val="22"/>
          <w:lang w:val="lt-LT"/>
        </w:rPr>
        <w:t>„</w:t>
      </w:r>
      <w:r w:rsidR="00D47FB3" w:rsidRPr="00BE77FC">
        <w:rPr>
          <w:rFonts w:asciiTheme="minorHAnsi" w:hAnsiTheme="minorHAnsi" w:cstheme="minorHAnsi"/>
          <w:sz w:val="22"/>
          <w:szCs w:val="22"/>
          <w:lang w:val="lt-LT"/>
        </w:rPr>
        <w:t xml:space="preserve">Vykdydama projektą </w:t>
      </w:r>
      <w:r w:rsidRPr="00BE77FC">
        <w:rPr>
          <w:rFonts w:asciiTheme="minorHAnsi" w:hAnsiTheme="minorHAnsi" w:cstheme="minorHAnsi"/>
          <w:sz w:val="22"/>
          <w:szCs w:val="22"/>
          <w:lang w:val="lt-LT"/>
        </w:rPr>
        <w:t xml:space="preserve">„Duok ruoniukui penkis“, „Lidl“ </w:t>
      </w:r>
      <w:r w:rsidR="00D47FB3" w:rsidRPr="00BE77FC">
        <w:rPr>
          <w:rFonts w:asciiTheme="minorHAnsi" w:hAnsiTheme="minorHAnsi" w:cstheme="minorHAnsi"/>
          <w:sz w:val="22"/>
          <w:szCs w:val="22"/>
          <w:lang w:val="lt-LT"/>
        </w:rPr>
        <w:t>ne tik labai ženkliai prisid</w:t>
      </w:r>
      <w:r w:rsidR="00852FCD" w:rsidRPr="00BE77FC">
        <w:rPr>
          <w:rFonts w:asciiTheme="minorHAnsi" w:hAnsiTheme="minorHAnsi" w:cstheme="minorHAnsi"/>
          <w:sz w:val="22"/>
          <w:szCs w:val="22"/>
          <w:lang w:val="lt-LT"/>
        </w:rPr>
        <w:t>eda</w:t>
      </w:r>
      <w:r w:rsidR="00D47FB3" w:rsidRPr="00BE77FC">
        <w:rPr>
          <w:rFonts w:asciiTheme="minorHAnsi" w:hAnsiTheme="minorHAnsi" w:cstheme="minorHAnsi"/>
          <w:sz w:val="22"/>
          <w:szCs w:val="22"/>
          <w:lang w:val="lt-LT"/>
        </w:rPr>
        <w:t xml:space="preserve"> prie mūsų projekto realizacijos, bet</w:t>
      </w:r>
      <w:r w:rsidR="00852FCD" w:rsidRPr="00BE77FC">
        <w:rPr>
          <w:rFonts w:asciiTheme="minorHAnsi" w:hAnsiTheme="minorHAnsi" w:cstheme="minorHAnsi"/>
          <w:sz w:val="22"/>
          <w:szCs w:val="22"/>
          <w:lang w:val="lt-LT"/>
        </w:rPr>
        <w:t xml:space="preserve"> ir</w:t>
      </w:r>
      <w:r w:rsidR="00D47FB3" w:rsidRPr="00BE77FC">
        <w:rPr>
          <w:rFonts w:asciiTheme="minorHAnsi" w:hAnsiTheme="minorHAnsi" w:cstheme="minorHAnsi"/>
          <w:sz w:val="22"/>
          <w:szCs w:val="22"/>
          <w:lang w:val="lt-LT"/>
        </w:rPr>
        <w:t xml:space="preserve"> pad</w:t>
      </w:r>
      <w:r w:rsidR="00852FCD" w:rsidRPr="00BE77FC">
        <w:rPr>
          <w:rFonts w:asciiTheme="minorHAnsi" w:hAnsiTheme="minorHAnsi" w:cstheme="minorHAnsi"/>
          <w:sz w:val="22"/>
          <w:szCs w:val="22"/>
          <w:lang w:val="lt-LT"/>
        </w:rPr>
        <w:t>eda</w:t>
      </w:r>
      <w:r w:rsidR="00D47FB3" w:rsidRPr="00BE77FC">
        <w:rPr>
          <w:rFonts w:asciiTheme="minorHAnsi" w:hAnsiTheme="minorHAnsi" w:cstheme="minorHAnsi"/>
          <w:sz w:val="22"/>
          <w:szCs w:val="22"/>
          <w:lang w:val="lt-LT"/>
        </w:rPr>
        <w:t xml:space="preserve"> skleisti žinią, kuria su visuomene nori pasidalinti muziejus. </w:t>
      </w:r>
      <w:r w:rsidR="00852FCD" w:rsidRPr="00BE77FC">
        <w:rPr>
          <w:rFonts w:asciiTheme="minorHAnsi" w:hAnsiTheme="minorHAnsi" w:cstheme="minorHAnsi"/>
          <w:sz w:val="22"/>
          <w:szCs w:val="22"/>
          <w:lang w:val="lt-LT"/>
        </w:rPr>
        <w:t>K</w:t>
      </w:r>
      <w:r w:rsidR="00D47FB3" w:rsidRPr="00BE77FC">
        <w:rPr>
          <w:rFonts w:asciiTheme="minorHAnsi" w:hAnsiTheme="minorHAnsi" w:cstheme="minorHAnsi"/>
          <w:sz w:val="22"/>
          <w:szCs w:val="22"/>
          <w:lang w:val="lt-LT"/>
        </w:rPr>
        <w:t xml:space="preserve">iekvienas gali prisidėti prie gyvūnų gerovės puoselėjimo, tačiau viskas prasideda nuo elgsenos ir įpročių keitimo. </w:t>
      </w:r>
      <w:r w:rsidR="00405CAC" w:rsidRPr="00BE77FC">
        <w:rPr>
          <w:rFonts w:asciiTheme="minorHAnsi" w:hAnsiTheme="minorHAnsi" w:cstheme="minorHAnsi"/>
          <w:sz w:val="22"/>
          <w:szCs w:val="22"/>
          <w:lang w:val="lt-LT"/>
        </w:rPr>
        <w:t>Pak</w:t>
      </w:r>
      <w:r w:rsidR="00D47FB3" w:rsidRPr="00BE77FC">
        <w:rPr>
          <w:rFonts w:asciiTheme="minorHAnsi" w:hAnsiTheme="minorHAnsi" w:cstheme="minorHAnsi"/>
          <w:sz w:val="22"/>
          <w:szCs w:val="22"/>
          <w:lang w:val="lt-LT"/>
        </w:rPr>
        <w:t xml:space="preserve">eisti plastikinį maišelį į daugkartinį gali būti puikus pirmasis žingsnis, </w:t>
      </w:r>
      <w:r w:rsidR="00405CAC" w:rsidRPr="00BE77FC">
        <w:rPr>
          <w:rFonts w:asciiTheme="minorHAnsi" w:hAnsiTheme="minorHAnsi" w:cstheme="minorHAnsi"/>
          <w:sz w:val="22"/>
          <w:szCs w:val="22"/>
          <w:lang w:val="lt-LT"/>
        </w:rPr>
        <w:t xml:space="preserve">leidžiantis žengti </w:t>
      </w:r>
      <w:r w:rsidR="00D47FB3" w:rsidRPr="00BE77FC">
        <w:rPr>
          <w:rFonts w:asciiTheme="minorHAnsi" w:hAnsiTheme="minorHAnsi" w:cstheme="minorHAnsi"/>
          <w:sz w:val="22"/>
          <w:szCs w:val="22"/>
          <w:lang w:val="lt-LT"/>
        </w:rPr>
        <w:t>ekologinės savimonės puoselėjimo link</w:t>
      </w:r>
      <w:r w:rsidRPr="00BE77FC">
        <w:rPr>
          <w:rFonts w:asciiTheme="minorHAnsi" w:hAnsiTheme="minorHAnsi" w:cstheme="minorHAnsi"/>
          <w:sz w:val="22"/>
          <w:szCs w:val="22"/>
          <w:lang w:val="lt-LT"/>
        </w:rPr>
        <w:t>“, –</w:t>
      </w:r>
      <w:r w:rsidR="00852FCD" w:rsidRPr="00BE77FC">
        <w:rPr>
          <w:rFonts w:asciiTheme="minorHAnsi" w:hAnsiTheme="minorHAnsi" w:cstheme="minorHAnsi"/>
          <w:sz w:val="22"/>
          <w:szCs w:val="22"/>
          <w:lang w:val="lt-LT"/>
        </w:rPr>
        <w:t xml:space="preserve"> </w:t>
      </w:r>
      <w:r w:rsidRPr="00BE77FC">
        <w:rPr>
          <w:rFonts w:asciiTheme="minorHAnsi" w:hAnsiTheme="minorHAnsi" w:cstheme="minorHAnsi"/>
          <w:sz w:val="22"/>
          <w:szCs w:val="22"/>
          <w:lang w:val="lt-LT"/>
        </w:rPr>
        <w:t>įsitikin</w:t>
      </w:r>
      <w:r w:rsidR="00D47FB3" w:rsidRPr="00BE77FC">
        <w:rPr>
          <w:rFonts w:asciiTheme="minorHAnsi" w:hAnsiTheme="minorHAnsi" w:cstheme="minorHAnsi"/>
          <w:sz w:val="22"/>
          <w:szCs w:val="22"/>
          <w:lang w:val="lt-LT"/>
        </w:rPr>
        <w:t>ęs</w:t>
      </w:r>
      <w:r w:rsidRPr="00BE77FC">
        <w:rPr>
          <w:rFonts w:asciiTheme="minorHAnsi" w:hAnsiTheme="minorHAnsi" w:cstheme="minorHAnsi"/>
          <w:sz w:val="22"/>
          <w:szCs w:val="22"/>
          <w:lang w:val="lt-LT"/>
        </w:rPr>
        <w:t xml:space="preserve"> Lietuvos jūrų muziejaus </w:t>
      </w:r>
      <w:r w:rsidR="00D47FB3" w:rsidRPr="00BE77FC">
        <w:rPr>
          <w:rFonts w:asciiTheme="minorHAnsi" w:hAnsiTheme="minorHAnsi" w:cstheme="minorHAnsi"/>
          <w:sz w:val="22"/>
          <w:szCs w:val="22"/>
          <w:lang w:val="lt-LT"/>
        </w:rPr>
        <w:t>biologas A</w:t>
      </w:r>
      <w:r w:rsidR="00852FCD" w:rsidRPr="00BE77FC">
        <w:rPr>
          <w:rFonts w:asciiTheme="minorHAnsi" w:hAnsiTheme="minorHAnsi" w:cstheme="minorHAnsi"/>
          <w:sz w:val="22"/>
          <w:szCs w:val="22"/>
          <w:lang w:val="lt-LT"/>
        </w:rPr>
        <w:t xml:space="preserve">. </w:t>
      </w:r>
      <w:r w:rsidR="00D47FB3" w:rsidRPr="00BE77FC">
        <w:rPr>
          <w:rFonts w:asciiTheme="minorHAnsi" w:hAnsiTheme="minorHAnsi" w:cstheme="minorHAnsi"/>
          <w:sz w:val="22"/>
          <w:szCs w:val="22"/>
          <w:lang w:val="lt-LT"/>
        </w:rPr>
        <w:t>Grušas.</w:t>
      </w:r>
    </w:p>
    <w:p w14:paraId="79E3F193" w14:textId="77777777" w:rsidR="00AA630A" w:rsidRPr="00BE77FC" w:rsidRDefault="00AA630A" w:rsidP="007D7DB0">
      <w:pPr>
        <w:jc w:val="both"/>
        <w:rPr>
          <w:rFonts w:asciiTheme="minorHAnsi" w:hAnsiTheme="minorHAnsi" w:cstheme="minorHAnsi"/>
          <w:sz w:val="22"/>
          <w:szCs w:val="22"/>
          <w:lang w:val="lt-LT"/>
        </w:rPr>
      </w:pPr>
    </w:p>
    <w:p w14:paraId="0E05F4BA" w14:textId="77777777" w:rsidR="007D7DB0" w:rsidRPr="00BE77FC" w:rsidRDefault="007D7DB0" w:rsidP="007D7DB0">
      <w:pPr>
        <w:jc w:val="both"/>
        <w:rPr>
          <w:rFonts w:asciiTheme="minorHAnsi" w:hAnsiTheme="minorHAnsi" w:cstheme="minorHAnsi"/>
          <w:bCs/>
          <w:sz w:val="22"/>
          <w:szCs w:val="22"/>
          <w:lang w:val="lt-LT"/>
        </w:rPr>
      </w:pPr>
    </w:p>
    <w:p w14:paraId="427897FF" w14:textId="77777777" w:rsidR="00852FCD" w:rsidRPr="00BE77FC" w:rsidRDefault="0001400B" w:rsidP="00852FCD">
      <w:pPr>
        <w:pStyle w:val="paragraph"/>
        <w:spacing w:before="0" w:beforeAutospacing="0" w:after="0" w:afterAutospacing="0"/>
        <w:textAlignment w:val="baseline"/>
        <w:rPr>
          <w:rFonts w:ascii="Segoe UI" w:hAnsi="Segoe UI" w:cs="Segoe UI"/>
          <w:sz w:val="18"/>
          <w:szCs w:val="18"/>
        </w:rPr>
      </w:pPr>
      <w:r w:rsidRPr="00BE77FC">
        <w:rPr>
          <w:rFonts w:ascii="Calibri" w:hAnsi="Calibri"/>
          <w:b/>
          <w:sz w:val="18"/>
          <w:szCs w:val="18"/>
        </w:rPr>
        <w:t>Daugiau informacijos:</w:t>
      </w:r>
      <w:r w:rsidRPr="00BE77FC">
        <w:rPr>
          <w:rFonts w:ascii="Calibri" w:hAnsi="Calibri"/>
          <w:bCs/>
          <w:sz w:val="18"/>
          <w:szCs w:val="18"/>
        </w:rPr>
        <w:br/>
      </w:r>
      <w:r w:rsidR="00852FCD" w:rsidRPr="00BE77FC">
        <w:rPr>
          <w:rStyle w:val="normaltextrun"/>
          <w:rFonts w:ascii="Calibri" w:hAnsi="Calibri" w:cs="Calibri"/>
          <w:sz w:val="18"/>
          <w:szCs w:val="18"/>
        </w:rPr>
        <w:t>Dovilė Ibianskaitė</w:t>
      </w:r>
      <w:r w:rsidR="00852FCD" w:rsidRPr="00BE77FC">
        <w:rPr>
          <w:rStyle w:val="eop"/>
          <w:rFonts w:ascii="Calibri" w:hAnsi="Calibri" w:cs="Calibri"/>
          <w:sz w:val="18"/>
          <w:szCs w:val="18"/>
        </w:rPr>
        <w:t> </w:t>
      </w:r>
    </w:p>
    <w:p w14:paraId="276BF73E" w14:textId="77777777" w:rsidR="00852FCD" w:rsidRPr="00BE77FC" w:rsidRDefault="00852FCD" w:rsidP="00852FCD">
      <w:pPr>
        <w:pStyle w:val="paragraph"/>
        <w:spacing w:before="0" w:beforeAutospacing="0" w:after="0" w:afterAutospacing="0"/>
        <w:textAlignment w:val="baseline"/>
        <w:rPr>
          <w:rFonts w:ascii="Segoe UI" w:hAnsi="Segoe UI" w:cs="Segoe UI"/>
          <w:sz w:val="18"/>
          <w:szCs w:val="18"/>
        </w:rPr>
      </w:pPr>
      <w:r w:rsidRPr="00BE77FC">
        <w:rPr>
          <w:rStyle w:val="normaltextrun"/>
          <w:rFonts w:ascii="Calibri" w:hAnsi="Calibri" w:cs="Calibri"/>
          <w:sz w:val="18"/>
          <w:szCs w:val="18"/>
        </w:rPr>
        <w:t>Korporatyvinių reikalų ir komunikacijos departamentas</w:t>
      </w:r>
      <w:r w:rsidRPr="00BE77FC">
        <w:rPr>
          <w:rStyle w:val="eop"/>
          <w:rFonts w:ascii="Calibri" w:hAnsi="Calibri" w:cs="Calibri"/>
          <w:sz w:val="18"/>
          <w:szCs w:val="18"/>
        </w:rPr>
        <w:t> </w:t>
      </w:r>
    </w:p>
    <w:p w14:paraId="73F8C4AF" w14:textId="77777777" w:rsidR="00852FCD" w:rsidRPr="00BE77FC" w:rsidRDefault="00852FCD" w:rsidP="00852FCD">
      <w:pPr>
        <w:pStyle w:val="paragraph"/>
        <w:spacing w:before="0" w:beforeAutospacing="0" w:after="0" w:afterAutospacing="0"/>
        <w:textAlignment w:val="baseline"/>
        <w:rPr>
          <w:rFonts w:ascii="Segoe UI" w:hAnsi="Segoe UI" w:cs="Segoe UI"/>
          <w:sz w:val="18"/>
          <w:szCs w:val="18"/>
        </w:rPr>
      </w:pPr>
      <w:r w:rsidRPr="00BE77FC">
        <w:rPr>
          <w:rStyle w:val="normaltextrun"/>
          <w:rFonts w:ascii="Calibri" w:hAnsi="Calibri" w:cs="Calibri"/>
          <w:sz w:val="18"/>
          <w:szCs w:val="18"/>
        </w:rPr>
        <w:t>UAB „Lidl Lietuva“</w:t>
      </w:r>
      <w:r w:rsidRPr="00BE77FC">
        <w:rPr>
          <w:rStyle w:val="eop"/>
          <w:rFonts w:ascii="Calibri" w:hAnsi="Calibri" w:cs="Calibri"/>
          <w:sz w:val="18"/>
          <w:szCs w:val="18"/>
        </w:rPr>
        <w:t> </w:t>
      </w:r>
    </w:p>
    <w:p w14:paraId="299E7280" w14:textId="77777777" w:rsidR="00852FCD" w:rsidRPr="00BE77FC" w:rsidRDefault="00852FCD" w:rsidP="00852FCD">
      <w:pPr>
        <w:pStyle w:val="paragraph"/>
        <w:spacing w:before="0" w:beforeAutospacing="0" w:after="0" w:afterAutospacing="0"/>
        <w:textAlignment w:val="baseline"/>
        <w:rPr>
          <w:rFonts w:ascii="Segoe UI" w:hAnsi="Segoe UI" w:cs="Segoe UI"/>
          <w:sz w:val="18"/>
          <w:szCs w:val="18"/>
        </w:rPr>
      </w:pPr>
      <w:r w:rsidRPr="00BE77FC">
        <w:rPr>
          <w:rStyle w:val="normaltextrun"/>
          <w:rFonts w:ascii="Calibri" w:hAnsi="Calibri" w:cs="Calibri"/>
          <w:sz w:val="18"/>
          <w:szCs w:val="18"/>
        </w:rPr>
        <w:t>Tel. +370 66 560 568</w:t>
      </w:r>
      <w:r w:rsidRPr="00BE77FC">
        <w:rPr>
          <w:rStyle w:val="eop"/>
          <w:rFonts w:ascii="Calibri" w:hAnsi="Calibri" w:cs="Calibri"/>
          <w:sz w:val="18"/>
          <w:szCs w:val="18"/>
        </w:rPr>
        <w:t> </w:t>
      </w:r>
    </w:p>
    <w:p w14:paraId="3E9B54F8" w14:textId="77777777" w:rsidR="00852FCD" w:rsidRPr="00BE77FC" w:rsidRDefault="00852FCD" w:rsidP="00852FCD">
      <w:pPr>
        <w:pStyle w:val="paragraph"/>
        <w:spacing w:before="0" w:beforeAutospacing="0" w:after="0" w:afterAutospacing="0"/>
        <w:textAlignment w:val="baseline"/>
        <w:rPr>
          <w:rFonts w:ascii="Segoe UI" w:hAnsi="Segoe UI" w:cs="Segoe UI"/>
          <w:sz w:val="18"/>
          <w:szCs w:val="18"/>
        </w:rPr>
      </w:pPr>
      <w:r w:rsidRPr="00BE77FC">
        <w:rPr>
          <w:rStyle w:val="normaltextrun"/>
          <w:rFonts w:ascii="Calibri" w:hAnsi="Calibri" w:cs="Calibri"/>
          <w:sz w:val="18"/>
          <w:szCs w:val="18"/>
        </w:rPr>
        <w:t>dovile.ibianskaite@lidl.lt</w:t>
      </w:r>
      <w:r w:rsidRPr="00BE77FC">
        <w:rPr>
          <w:rStyle w:val="eop"/>
          <w:rFonts w:ascii="Calibri" w:hAnsi="Calibri" w:cs="Calibri"/>
          <w:sz w:val="18"/>
          <w:szCs w:val="18"/>
        </w:rPr>
        <w:t> </w:t>
      </w:r>
    </w:p>
    <w:p w14:paraId="4F41B4C9" w14:textId="681777F9" w:rsidR="00365615" w:rsidRPr="00BE77FC" w:rsidRDefault="00365615" w:rsidP="006F2182">
      <w:pPr>
        <w:rPr>
          <w:rFonts w:ascii="Calibri" w:hAnsi="Calibri"/>
          <w:bCs/>
          <w:sz w:val="18"/>
          <w:szCs w:val="18"/>
          <w:lang w:val="lt-LT"/>
        </w:rPr>
      </w:pPr>
    </w:p>
    <w:sectPr w:rsidR="00365615" w:rsidRPr="00BE77FC" w:rsidSect="00A1329D">
      <w:headerReference w:type="even" r:id="rId8"/>
      <w:headerReference w:type="default" r:id="rId9"/>
      <w:footerReference w:type="default" r:id="rId10"/>
      <w:headerReference w:type="first" r:id="rId11"/>
      <w:footerReference w:type="first" r:id="rId12"/>
      <w:pgSz w:w="11900" w:h="16840"/>
      <w:pgMar w:top="720" w:right="720" w:bottom="2269"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45E5" w14:textId="77777777" w:rsidR="00E46F88" w:rsidRDefault="00E46F88">
      <w:r>
        <w:separator/>
      </w:r>
    </w:p>
  </w:endnote>
  <w:endnote w:type="continuationSeparator" w:id="0">
    <w:p w14:paraId="54385FC9" w14:textId="77777777" w:rsidR="00E46F88" w:rsidRDefault="00E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Segoe Print"/>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3DBE" w14:textId="77777777" w:rsidR="00E46F88" w:rsidRDefault="00E46F88">
      <w:r>
        <w:separator/>
      </w:r>
    </w:p>
  </w:footnote>
  <w:footnote w:type="continuationSeparator" w:id="0">
    <w:p w14:paraId="6A1B1974" w14:textId="77777777" w:rsidR="00E46F88" w:rsidRDefault="00E4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8"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9"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D428CE"/>
    <w:multiLevelType w:val="hybridMultilevel"/>
    <w:tmpl w:val="7660A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6"/>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27232"/>
    <w:rsid w:val="00030E20"/>
    <w:rsid w:val="00030F70"/>
    <w:rsid w:val="00031F0A"/>
    <w:rsid w:val="000346D1"/>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70B7"/>
    <w:rsid w:val="00085291"/>
    <w:rsid w:val="000854A5"/>
    <w:rsid w:val="00086164"/>
    <w:rsid w:val="00087FB0"/>
    <w:rsid w:val="000903AE"/>
    <w:rsid w:val="000928F3"/>
    <w:rsid w:val="00094659"/>
    <w:rsid w:val="00094689"/>
    <w:rsid w:val="000961F1"/>
    <w:rsid w:val="00096C1F"/>
    <w:rsid w:val="000A0440"/>
    <w:rsid w:val="000A09B0"/>
    <w:rsid w:val="000B0A31"/>
    <w:rsid w:val="000B1846"/>
    <w:rsid w:val="000B22C7"/>
    <w:rsid w:val="000B2B7F"/>
    <w:rsid w:val="000B2C71"/>
    <w:rsid w:val="000B480E"/>
    <w:rsid w:val="000B50ED"/>
    <w:rsid w:val="000B6A90"/>
    <w:rsid w:val="000B7875"/>
    <w:rsid w:val="000C2521"/>
    <w:rsid w:val="000C32F9"/>
    <w:rsid w:val="000C4DE6"/>
    <w:rsid w:val="000C68C8"/>
    <w:rsid w:val="000D0DFE"/>
    <w:rsid w:val="000D2DA6"/>
    <w:rsid w:val="000D2FEA"/>
    <w:rsid w:val="000D4980"/>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4CBF"/>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423"/>
    <w:rsid w:val="001A7B5D"/>
    <w:rsid w:val="001A7B6F"/>
    <w:rsid w:val="001B27DC"/>
    <w:rsid w:val="001B5FA6"/>
    <w:rsid w:val="001C0049"/>
    <w:rsid w:val="001C0848"/>
    <w:rsid w:val="001C11E5"/>
    <w:rsid w:val="001C3DA6"/>
    <w:rsid w:val="001C4A99"/>
    <w:rsid w:val="001C5AB8"/>
    <w:rsid w:val="001C5BCD"/>
    <w:rsid w:val="001C5F13"/>
    <w:rsid w:val="001D1260"/>
    <w:rsid w:val="001D12F4"/>
    <w:rsid w:val="001D6AA7"/>
    <w:rsid w:val="001D7706"/>
    <w:rsid w:val="001E0AD9"/>
    <w:rsid w:val="001E260A"/>
    <w:rsid w:val="001E2A21"/>
    <w:rsid w:val="001E3650"/>
    <w:rsid w:val="001E5071"/>
    <w:rsid w:val="001E641F"/>
    <w:rsid w:val="001E6FF5"/>
    <w:rsid w:val="001E7F34"/>
    <w:rsid w:val="001F2063"/>
    <w:rsid w:val="001F23C1"/>
    <w:rsid w:val="001F2C54"/>
    <w:rsid w:val="001F43C7"/>
    <w:rsid w:val="001F542F"/>
    <w:rsid w:val="001F7D58"/>
    <w:rsid w:val="002047CD"/>
    <w:rsid w:val="002050D8"/>
    <w:rsid w:val="00206DBB"/>
    <w:rsid w:val="00210A31"/>
    <w:rsid w:val="00212485"/>
    <w:rsid w:val="00214CC4"/>
    <w:rsid w:val="0021549D"/>
    <w:rsid w:val="002157C9"/>
    <w:rsid w:val="00222B7A"/>
    <w:rsid w:val="002236CF"/>
    <w:rsid w:val="002242A2"/>
    <w:rsid w:val="00224A0E"/>
    <w:rsid w:val="00225744"/>
    <w:rsid w:val="00230F26"/>
    <w:rsid w:val="00234541"/>
    <w:rsid w:val="00237FEB"/>
    <w:rsid w:val="00240219"/>
    <w:rsid w:val="0024375F"/>
    <w:rsid w:val="002439E1"/>
    <w:rsid w:val="00245B5D"/>
    <w:rsid w:val="00245D42"/>
    <w:rsid w:val="0024702B"/>
    <w:rsid w:val="00250433"/>
    <w:rsid w:val="002579F7"/>
    <w:rsid w:val="00260EE6"/>
    <w:rsid w:val="00265DF9"/>
    <w:rsid w:val="00270101"/>
    <w:rsid w:val="002752DD"/>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C08"/>
    <w:rsid w:val="002B1DE2"/>
    <w:rsid w:val="002B2BBF"/>
    <w:rsid w:val="002B5ADD"/>
    <w:rsid w:val="002C2E67"/>
    <w:rsid w:val="002C3B7A"/>
    <w:rsid w:val="002C4B3F"/>
    <w:rsid w:val="002D4551"/>
    <w:rsid w:val="002D671B"/>
    <w:rsid w:val="002E2DC4"/>
    <w:rsid w:val="002E693F"/>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5AF"/>
    <w:rsid w:val="00311EF3"/>
    <w:rsid w:val="00312267"/>
    <w:rsid w:val="00314D02"/>
    <w:rsid w:val="0031519B"/>
    <w:rsid w:val="00317C8E"/>
    <w:rsid w:val="00321795"/>
    <w:rsid w:val="003257C0"/>
    <w:rsid w:val="00325FDC"/>
    <w:rsid w:val="00330A40"/>
    <w:rsid w:val="00331DF5"/>
    <w:rsid w:val="00333175"/>
    <w:rsid w:val="00336CE4"/>
    <w:rsid w:val="003413EF"/>
    <w:rsid w:val="00341980"/>
    <w:rsid w:val="00345BA2"/>
    <w:rsid w:val="00350CC2"/>
    <w:rsid w:val="00354404"/>
    <w:rsid w:val="003568AA"/>
    <w:rsid w:val="003575E8"/>
    <w:rsid w:val="00360CB6"/>
    <w:rsid w:val="00362B84"/>
    <w:rsid w:val="00363F8E"/>
    <w:rsid w:val="0036413A"/>
    <w:rsid w:val="003655CB"/>
    <w:rsid w:val="00365615"/>
    <w:rsid w:val="00371DF9"/>
    <w:rsid w:val="00375B7B"/>
    <w:rsid w:val="00376112"/>
    <w:rsid w:val="00380A8C"/>
    <w:rsid w:val="00381B57"/>
    <w:rsid w:val="00384B5B"/>
    <w:rsid w:val="00385333"/>
    <w:rsid w:val="00385C5E"/>
    <w:rsid w:val="00386A3B"/>
    <w:rsid w:val="00390319"/>
    <w:rsid w:val="0039203E"/>
    <w:rsid w:val="00392E9B"/>
    <w:rsid w:val="00393CC7"/>
    <w:rsid w:val="003941B7"/>
    <w:rsid w:val="0039562E"/>
    <w:rsid w:val="003A0E37"/>
    <w:rsid w:val="003A1925"/>
    <w:rsid w:val="003A43AF"/>
    <w:rsid w:val="003A639A"/>
    <w:rsid w:val="003A69C7"/>
    <w:rsid w:val="003B1DF9"/>
    <w:rsid w:val="003B3F46"/>
    <w:rsid w:val="003C3F8B"/>
    <w:rsid w:val="003D029F"/>
    <w:rsid w:val="003D0CD1"/>
    <w:rsid w:val="003D0DF3"/>
    <w:rsid w:val="003D7429"/>
    <w:rsid w:val="003E0C18"/>
    <w:rsid w:val="003E0D0E"/>
    <w:rsid w:val="003E1E4D"/>
    <w:rsid w:val="003F7B49"/>
    <w:rsid w:val="004000B6"/>
    <w:rsid w:val="0040250F"/>
    <w:rsid w:val="004041DA"/>
    <w:rsid w:val="00405680"/>
    <w:rsid w:val="00405CAC"/>
    <w:rsid w:val="00406AF6"/>
    <w:rsid w:val="00410473"/>
    <w:rsid w:val="004116E4"/>
    <w:rsid w:val="00412D3C"/>
    <w:rsid w:val="00412DFD"/>
    <w:rsid w:val="0041346F"/>
    <w:rsid w:val="00413F9B"/>
    <w:rsid w:val="00416E00"/>
    <w:rsid w:val="004174D3"/>
    <w:rsid w:val="004207F7"/>
    <w:rsid w:val="0042357C"/>
    <w:rsid w:val="00432DA5"/>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84748"/>
    <w:rsid w:val="004903DB"/>
    <w:rsid w:val="00490AAC"/>
    <w:rsid w:val="004924F1"/>
    <w:rsid w:val="00492AB5"/>
    <w:rsid w:val="00492C07"/>
    <w:rsid w:val="004A1069"/>
    <w:rsid w:val="004A121F"/>
    <w:rsid w:val="004A3135"/>
    <w:rsid w:val="004A507A"/>
    <w:rsid w:val="004A587B"/>
    <w:rsid w:val="004A7C33"/>
    <w:rsid w:val="004B0E06"/>
    <w:rsid w:val="004B3B89"/>
    <w:rsid w:val="004B631A"/>
    <w:rsid w:val="004B75FA"/>
    <w:rsid w:val="004C230C"/>
    <w:rsid w:val="004C23EE"/>
    <w:rsid w:val="004C2756"/>
    <w:rsid w:val="004C2D71"/>
    <w:rsid w:val="004C62FD"/>
    <w:rsid w:val="004C63F3"/>
    <w:rsid w:val="004D03E4"/>
    <w:rsid w:val="004D070E"/>
    <w:rsid w:val="004D3A1F"/>
    <w:rsid w:val="004D5BFF"/>
    <w:rsid w:val="004E1621"/>
    <w:rsid w:val="004E17B5"/>
    <w:rsid w:val="004E2FAA"/>
    <w:rsid w:val="004E7B6D"/>
    <w:rsid w:val="004E7C6D"/>
    <w:rsid w:val="004F03E4"/>
    <w:rsid w:val="004F388B"/>
    <w:rsid w:val="004F4070"/>
    <w:rsid w:val="004F5047"/>
    <w:rsid w:val="004F53E1"/>
    <w:rsid w:val="0050201A"/>
    <w:rsid w:val="00504572"/>
    <w:rsid w:val="005070FC"/>
    <w:rsid w:val="005076CE"/>
    <w:rsid w:val="00507790"/>
    <w:rsid w:val="0051000D"/>
    <w:rsid w:val="005120AC"/>
    <w:rsid w:val="005128A8"/>
    <w:rsid w:val="005137E6"/>
    <w:rsid w:val="00513D0F"/>
    <w:rsid w:val="0052182F"/>
    <w:rsid w:val="00522B82"/>
    <w:rsid w:val="00522EB8"/>
    <w:rsid w:val="00524221"/>
    <w:rsid w:val="00527AD8"/>
    <w:rsid w:val="00531386"/>
    <w:rsid w:val="005314EF"/>
    <w:rsid w:val="00532129"/>
    <w:rsid w:val="0053375F"/>
    <w:rsid w:val="005338FF"/>
    <w:rsid w:val="0053729F"/>
    <w:rsid w:val="00541101"/>
    <w:rsid w:val="0054133F"/>
    <w:rsid w:val="00542FBD"/>
    <w:rsid w:val="00543EFC"/>
    <w:rsid w:val="005477C9"/>
    <w:rsid w:val="00556726"/>
    <w:rsid w:val="00556B53"/>
    <w:rsid w:val="00560B3B"/>
    <w:rsid w:val="005636D1"/>
    <w:rsid w:val="00564B7D"/>
    <w:rsid w:val="00566588"/>
    <w:rsid w:val="00567942"/>
    <w:rsid w:val="00572D06"/>
    <w:rsid w:val="00573B51"/>
    <w:rsid w:val="005773C6"/>
    <w:rsid w:val="0057774B"/>
    <w:rsid w:val="005802C5"/>
    <w:rsid w:val="005814FC"/>
    <w:rsid w:val="00582B4A"/>
    <w:rsid w:val="0058439C"/>
    <w:rsid w:val="00587B97"/>
    <w:rsid w:val="0059418E"/>
    <w:rsid w:val="0059468D"/>
    <w:rsid w:val="00594D41"/>
    <w:rsid w:val="005A5738"/>
    <w:rsid w:val="005A5FF7"/>
    <w:rsid w:val="005B5029"/>
    <w:rsid w:val="005B6A9C"/>
    <w:rsid w:val="005B716F"/>
    <w:rsid w:val="005C0ACC"/>
    <w:rsid w:val="005C21FA"/>
    <w:rsid w:val="005C3D4B"/>
    <w:rsid w:val="005C4D53"/>
    <w:rsid w:val="005C6BB5"/>
    <w:rsid w:val="005D25AC"/>
    <w:rsid w:val="005D2AD8"/>
    <w:rsid w:val="005D38E9"/>
    <w:rsid w:val="005D55BC"/>
    <w:rsid w:val="005E5B00"/>
    <w:rsid w:val="005F1D0C"/>
    <w:rsid w:val="005F2242"/>
    <w:rsid w:val="005F544F"/>
    <w:rsid w:val="005F5862"/>
    <w:rsid w:val="00601526"/>
    <w:rsid w:val="00603E1D"/>
    <w:rsid w:val="00610592"/>
    <w:rsid w:val="00612503"/>
    <w:rsid w:val="00612CF7"/>
    <w:rsid w:val="006134A1"/>
    <w:rsid w:val="00614CC6"/>
    <w:rsid w:val="00623F9E"/>
    <w:rsid w:val="006243BE"/>
    <w:rsid w:val="0063005F"/>
    <w:rsid w:val="00633019"/>
    <w:rsid w:val="00635416"/>
    <w:rsid w:val="00641B77"/>
    <w:rsid w:val="00643B22"/>
    <w:rsid w:val="006443A2"/>
    <w:rsid w:val="00650FDC"/>
    <w:rsid w:val="006516C8"/>
    <w:rsid w:val="00656470"/>
    <w:rsid w:val="006617A2"/>
    <w:rsid w:val="0066716C"/>
    <w:rsid w:val="00676454"/>
    <w:rsid w:val="00677862"/>
    <w:rsid w:val="00677D08"/>
    <w:rsid w:val="006802E1"/>
    <w:rsid w:val="006809B5"/>
    <w:rsid w:val="006858B8"/>
    <w:rsid w:val="0069083E"/>
    <w:rsid w:val="006909F0"/>
    <w:rsid w:val="006911C8"/>
    <w:rsid w:val="00692CEF"/>
    <w:rsid w:val="00692D38"/>
    <w:rsid w:val="00693C09"/>
    <w:rsid w:val="00696C0F"/>
    <w:rsid w:val="006A0D35"/>
    <w:rsid w:val="006A1B81"/>
    <w:rsid w:val="006A4772"/>
    <w:rsid w:val="006A64D4"/>
    <w:rsid w:val="006B0F10"/>
    <w:rsid w:val="006B1E87"/>
    <w:rsid w:val="006C07D9"/>
    <w:rsid w:val="006C2504"/>
    <w:rsid w:val="006C30F7"/>
    <w:rsid w:val="006C3481"/>
    <w:rsid w:val="006C37B7"/>
    <w:rsid w:val="006C7494"/>
    <w:rsid w:val="006D5FB4"/>
    <w:rsid w:val="006E1AD8"/>
    <w:rsid w:val="006E1EF6"/>
    <w:rsid w:val="006E41E8"/>
    <w:rsid w:val="006F03ED"/>
    <w:rsid w:val="006F0DF8"/>
    <w:rsid w:val="006F2182"/>
    <w:rsid w:val="006F2B17"/>
    <w:rsid w:val="006F2C7C"/>
    <w:rsid w:val="006F57DB"/>
    <w:rsid w:val="006F6F56"/>
    <w:rsid w:val="006F712F"/>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77EF"/>
    <w:rsid w:val="00732EEE"/>
    <w:rsid w:val="007331F7"/>
    <w:rsid w:val="00733B71"/>
    <w:rsid w:val="00733BBB"/>
    <w:rsid w:val="00734377"/>
    <w:rsid w:val="00736C61"/>
    <w:rsid w:val="00737D85"/>
    <w:rsid w:val="00741929"/>
    <w:rsid w:val="00745F91"/>
    <w:rsid w:val="0074759E"/>
    <w:rsid w:val="00750F65"/>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870C8"/>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4D"/>
    <w:rsid w:val="007B5B58"/>
    <w:rsid w:val="007C1AA7"/>
    <w:rsid w:val="007C23E3"/>
    <w:rsid w:val="007C2C75"/>
    <w:rsid w:val="007C4F76"/>
    <w:rsid w:val="007C7D54"/>
    <w:rsid w:val="007D173E"/>
    <w:rsid w:val="007D3EDE"/>
    <w:rsid w:val="007D4E77"/>
    <w:rsid w:val="007D7DB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2A06"/>
    <w:rsid w:val="008266D2"/>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287B"/>
    <w:rsid w:val="00852FCD"/>
    <w:rsid w:val="008531B9"/>
    <w:rsid w:val="00853FE6"/>
    <w:rsid w:val="008560B0"/>
    <w:rsid w:val="00856C1A"/>
    <w:rsid w:val="00870371"/>
    <w:rsid w:val="008814C7"/>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0DB6"/>
    <w:rsid w:val="008B1B8D"/>
    <w:rsid w:val="008B1B91"/>
    <w:rsid w:val="008B4331"/>
    <w:rsid w:val="008B5CE7"/>
    <w:rsid w:val="008B7297"/>
    <w:rsid w:val="008B78FB"/>
    <w:rsid w:val="008C1526"/>
    <w:rsid w:val="008C2B5D"/>
    <w:rsid w:val="008C2EB5"/>
    <w:rsid w:val="008C5C5D"/>
    <w:rsid w:val="008C725A"/>
    <w:rsid w:val="008D1C20"/>
    <w:rsid w:val="008D51A7"/>
    <w:rsid w:val="008D5541"/>
    <w:rsid w:val="008E05C0"/>
    <w:rsid w:val="008E0FF3"/>
    <w:rsid w:val="008F0191"/>
    <w:rsid w:val="008F107B"/>
    <w:rsid w:val="008F1454"/>
    <w:rsid w:val="008F450D"/>
    <w:rsid w:val="008F7435"/>
    <w:rsid w:val="008F7EE5"/>
    <w:rsid w:val="00900D26"/>
    <w:rsid w:val="009025F3"/>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37FD7"/>
    <w:rsid w:val="00940D0F"/>
    <w:rsid w:val="00941E30"/>
    <w:rsid w:val="00943F71"/>
    <w:rsid w:val="00946A76"/>
    <w:rsid w:val="0094725A"/>
    <w:rsid w:val="0095004C"/>
    <w:rsid w:val="009508DE"/>
    <w:rsid w:val="009512F6"/>
    <w:rsid w:val="00956872"/>
    <w:rsid w:val="00956F2B"/>
    <w:rsid w:val="00960817"/>
    <w:rsid w:val="00961ABE"/>
    <w:rsid w:val="00961AC9"/>
    <w:rsid w:val="00962D06"/>
    <w:rsid w:val="00962FF5"/>
    <w:rsid w:val="0096456A"/>
    <w:rsid w:val="009660E3"/>
    <w:rsid w:val="009678C7"/>
    <w:rsid w:val="00973305"/>
    <w:rsid w:val="00973F3A"/>
    <w:rsid w:val="009745A9"/>
    <w:rsid w:val="0097583D"/>
    <w:rsid w:val="00976FF9"/>
    <w:rsid w:val="00985476"/>
    <w:rsid w:val="00986764"/>
    <w:rsid w:val="00990791"/>
    <w:rsid w:val="00990B11"/>
    <w:rsid w:val="00990D7E"/>
    <w:rsid w:val="00993896"/>
    <w:rsid w:val="00993BB6"/>
    <w:rsid w:val="00994108"/>
    <w:rsid w:val="00994FA0"/>
    <w:rsid w:val="00996C6E"/>
    <w:rsid w:val="00997950"/>
    <w:rsid w:val="009A09B9"/>
    <w:rsid w:val="009A442D"/>
    <w:rsid w:val="009A6709"/>
    <w:rsid w:val="009A6B12"/>
    <w:rsid w:val="009B3851"/>
    <w:rsid w:val="009B7443"/>
    <w:rsid w:val="009B7685"/>
    <w:rsid w:val="009B77E2"/>
    <w:rsid w:val="009C28EB"/>
    <w:rsid w:val="009C44E0"/>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67FE"/>
    <w:rsid w:val="009F6817"/>
    <w:rsid w:val="00A00B32"/>
    <w:rsid w:val="00A018A0"/>
    <w:rsid w:val="00A029AD"/>
    <w:rsid w:val="00A044B8"/>
    <w:rsid w:val="00A1077B"/>
    <w:rsid w:val="00A10BC3"/>
    <w:rsid w:val="00A1329D"/>
    <w:rsid w:val="00A200D9"/>
    <w:rsid w:val="00A2397F"/>
    <w:rsid w:val="00A34C22"/>
    <w:rsid w:val="00A40866"/>
    <w:rsid w:val="00A410EA"/>
    <w:rsid w:val="00A471E9"/>
    <w:rsid w:val="00A52F77"/>
    <w:rsid w:val="00A55ABF"/>
    <w:rsid w:val="00A565D3"/>
    <w:rsid w:val="00A56BA5"/>
    <w:rsid w:val="00A60085"/>
    <w:rsid w:val="00A62D99"/>
    <w:rsid w:val="00A63827"/>
    <w:rsid w:val="00A6403C"/>
    <w:rsid w:val="00A658D5"/>
    <w:rsid w:val="00A66709"/>
    <w:rsid w:val="00A66DD8"/>
    <w:rsid w:val="00A66FB3"/>
    <w:rsid w:val="00A71213"/>
    <w:rsid w:val="00A7487A"/>
    <w:rsid w:val="00A756F8"/>
    <w:rsid w:val="00A75C3A"/>
    <w:rsid w:val="00A76DE3"/>
    <w:rsid w:val="00A80AA7"/>
    <w:rsid w:val="00A8413D"/>
    <w:rsid w:val="00A85033"/>
    <w:rsid w:val="00A8784D"/>
    <w:rsid w:val="00A925FE"/>
    <w:rsid w:val="00A93A08"/>
    <w:rsid w:val="00A94EF5"/>
    <w:rsid w:val="00AA07EF"/>
    <w:rsid w:val="00AA0A97"/>
    <w:rsid w:val="00AA43E6"/>
    <w:rsid w:val="00AA5747"/>
    <w:rsid w:val="00AA61B6"/>
    <w:rsid w:val="00AA630A"/>
    <w:rsid w:val="00AA736A"/>
    <w:rsid w:val="00AA7715"/>
    <w:rsid w:val="00AB3384"/>
    <w:rsid w:val="00AB47B2"/>
    <w:rsid w:val="00AB5D5F"/>
    <w:rsid w:val="00AB5F35"/>
    <w:rsid w:val="00AC5B1F"/>
    <w:rsid w:val="00AC6077"/>
    <w:rsid w:val="00AC6660"/>
    <w:rsid w:val="00AC7471"/>
    <w:rsid w:val="00AC78D1"/>
    <w:rsid w:val="00AD1770"/>
    <w:rsid w:val="00AD5D59"/>
    <w:rsid w:val="00AD5DE7"/>
    <w:rsid w:val="00AD69EB"/>
    <w:rsid w:val="00AD750F"/>
    <w:rsid w:val="00AE0815"/>
    <w:rsid w:val="00AE36C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37A63"/>
    <w:rsid w:val="00B40D88"/>
    <w:rsid w:val="00B41F6F"/>
    <w:rsid w:val="00B42CD0"/>
    <w:rsid w:val="00B447A1"/>
    <w:rsid w:val="00B44AEE"/>
    <w:rsid w:val="00B46716"/>
    <w:rsid w:val="00B473DA"/>
    <w:rsid w:val="00B47AC1"/>
    <w:rsid w:val="00B47B60"/>
    <w:rsid w:val="00B52912"/>
    <w:rsid w:val="00B56590"/>
    <w:rsid w:val="00B6175D"/>
    <w:rsid w:val="00B625C8"/>
    <w:rsid w:val="00B62802"/>
    <w:rsid w:val="00B671EA"/>
    <w:rsid w:val="00B705E7"/>
    <w:rsid w:val="00B763F5"/>
    <w:rsid w:val="00B7766A"/>
    <w:rsid w:val="00B8290D"/>
    <w:rsid w:val="00B83F7A"/>
    <w:rsid w:val="00B854D6"/>
    <w:rsid w:val="00B9237E"/>
    <w:rsid w:val="00B94264"/>
    <w:rsid w:val="00B949E6"/>
    <w:rsid w:val="00B962D6"/>
    <w:rsid w:val="00B96DA2"/>
    <w:rsid w:val="00B97127"/>
    <w:rsid w:val="00BA3D09"/>
    <w:rsid w:val="00BA4268"/>
    <w:rsid w:val="00BA646A"/>
    <w:rsid w:val="00BB0053"/>
    <w:rsid w:val="00BB066E"/>
    <w:rsid w:val="00BB0946"/>
    <w:rsid w:val="00BB16A4"/>
    <w:rsid w:val="00BC0530"/>
    <w:rsid w:val="00BC390F"/>
    <w:rsid w:val="00BC39B8"/>
    <w:rsid w:val="00BC58F4"/>
    <w:rsid w:val="00BD1CB6"/>
    <w:rsid w:val="00BD7AB8"/>
    <w:rsid w:val="00BD7BC1"/>
    <w:rsid w:val="00BE2853"/>
    <w:rsid w:val="00BE3D58"/>
    <w:rsid w:val="00BE5725"/>
    <w:rsid w:val="00BE77FC"/>
    <w:rsid w:val="00BF0AAE"/>
    <w:rsid w:val="00BF10AB"/>
    <w:rsid w:val="00BF6391"/>
    <w:rsid w:val="00BF6DC4"/>
    <w:rsid w:val="00BF76AE"/>
    <w:rsid w:val="00C05D89"/>
    <w:rsid w:val="00C11F6D"/>
    <w:rsid w:val="00C127F0"/>
    <w:rsid w:val="00C13723"/>
    <w:rsid w:val="00C14695"/>
    <w:rsid w:val="00C15353"/>
    <w:rsid w:val="00C16549"/>
    <w:rsid w:val="00C170C0"/>
    <w:rsid w:val="00C17C85"/>
    <w:rsid w:val="00C215AF"/>
    <w:rsid w:val="00C21D74"/>
    <w:rsid w:val="00C23105"/>
    <w:rsid w:val="00C25105"/>
    <w:rsid w:val="00C26D45"/>
    <w:rsid w:val="00C30ED2"/>
    <w:rsid w:val="00C31753"/>
    <w:rsid w:val="00C32F8A"/>
    <w:rsid w:val="00C33977"/>
    <w:rsid w:val="00C361FB"/>
    <w:rsid w:val="00C36838"/>
    <w:rsid w:val="00C400F0"/>
    <w:rsid w:val="00C40A30"/>
    <w:rsid w:val="00C43D66"/>
    <w:rsid w:val="00C45D35"/>
    <w:rsid w:val="00C4604D"/>
    <w:rsid w:val="00C47850"/>
    <w:rsid w:val="00C506D0"/>
    <w:rsid w:val="00C526FC"/>
    <w:rsid w:val="00C54CE1"/>
    <w:rsid w:val="00C560A9"/>
    <w:rsid w:val="00C646B3"/>
    <w:rsid w:val="00C70054"/>
    <w:rsid w:val="00C72339"/>
    <w:rsid w:val="00C80172"/>
    <w:rsid w:val="00C81524"/>
    <w:rsid w:val="00C83F17"/>
    <w:rsid w:val="00C94926"/>
    <w:rsid w:val="00C952AC"/>
    <w:rsid w:val="00C953B8"/>
    <w:rsid w:val="00C96057"/>
    <w:rsid w:val="00CA20BC"/>
    <w:rsid w:val="00CA2749"/>
    <w:rsid w:val="00CA4DAC"/>
    <w:rsid w:val="00CA55F0"/>
    <w:rsid w:val="00CA5AE5"/>
    <w:rsid w:val="00CA74BF"/>
    <w:rsid w:val="00CB71E4"/>
    <w:rsid w:val="00CC0581"/>
    <w:rsid w:val="00CC2EF2"/>
    <w:rsid w:val="00CC5993"/>
    <w:rsid w:val="00CD08EC"/>
    <w:rsid w:val="00CD1895"/>
    <w:rsid w:val="00CD706A"/>
    <w:rsid w:val="00CE2556"/>
    <w:rsid w:val="00CE2B74"/>
    <w:rsid w:val="00CE4250"/>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42F65"/>
    <w:rsid w:val="00D47FB3"/>
    <w:rsid w:val="00D50475"/>
    <w:rsid w:val="00D52744"/>
    <w:rsid w:val="00D52B80"/>
    <w:rsid w:val="00D5351C"/>
    <w:rsid w:val="00D5353A"/>
    <w:rsid w:val="00D53AD5"/>
    <w:rsid w:val="00D53D8F"/>
    <w:rsid w:val="00D53E74"/>
    <w:rsid w:val="00D54173"/>
    <w:rsid w:val="00D57BFA"/>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4B97"/>
    <w:rsid w:val="00DD5230"/>
    <w:rsid w:val="00DD536A"/>
    <w:rsid w:val="00DD77CA"/>
    <w:rsid w:val="00DE62C0"/>
    <w:rsid w:val="00DE6BA9"/>
    <w:rsid w:val="00DE7FEA"/>
    <w:rsid w:val="00DF05E7"/>
    <w:rsid w:val="00DF36B5"/>
    <w:rsid w:val="00E04DF2"/>
    <w:rsid w:val="00E05BEF"/>
    <w:rsid w:val="00E05E3E"/>
    <w:rsid w:val="00E11C12"/>
    <w:rsid w:val="00E1339D"/>
    <w:rsid w:val="00E20FEA"/>
    <w:rsid w:val="00E220FA"/>
    <w:rsid w:val="00E2482B"/>
    <w:rsid w:val="00E24956"/>
    <w:rsid w:val="00E25D64"/>
    <w:rsid w:val="00E3254A"/>
    <w:rsid w:val="00E3422F"/>
    <w:rsid w:val="00E354FD"/>
    <w:rsid w:val="00E375A9"/>
    <w:rsid w:val="00E43C61"/>
    <w:rsid w:val="00E44627"/>
    <w:rsid w:val="00E46697"/>
    <w:rsid w:val="00E46F88"/>
    <w:rsid w:val="00E5341E"/>
    <w:rsid w:val="00E55E47"/>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3BFF"/>
    <w:rsid w:val="00E84A8C"/>
    <w:rsid w:val="00E85E6D"/>
    <w:rsid w:val="00E869DC"/>
    <w:rsid w:val="00E86D37"/>
    <w:rsid w:val="00E902EE"/>
    <w:rsid w:val="00E923C7"/>
    <w:rsid w:val="00E93FCD"/>
    <w:rsid w:val="00E94280"/>
    <w:rsid w:val="00E94429"/>
    <w:rsid w:val="00E95C04"/>
    <w:rsid w:val="00E95DCA"/>
    <w:rsid w:val="00EA0A77"/>
    <w:rsid w:val="00EA49DA"/>
    <w:rsid w:val="00EA7A3B"/>
    <w:rsid w:val="00EB0FF1"/>
    <w:rsid w:val="00EB109D"/>
    <w:rsid w:val="00EB3FBF"/>
    <w:rsid w:val="00EB40CD"/>
    <w:rsid w:val="00EB498B"/>
    <w:rsid w:val="00EB5625"/>
    <w:rsid w:val="00EB5780"/>
    <w:rsid w:val="00EB7B55"/>
    <w:rsid w:val="00EC08EA"/>
    <w:rsid w:val="00EC7DCE"/>
    <w:rsid w:val="00ED1700"/>
    <w:rsid w:val="00ED2153"/>
    <w:rsid w:val="00ED2E68"/>
    <w:rsid w:val="00ED2F6B"/>
    <w:rsid w:val="00ED4B85"/>
    <w:rsid w:val="00ED6FEF"/>
    <w:rsid w:val="00EE1468"/>
    <w:rsid w:val="00EE5A25"/>
    <w:rsid w:val="00EF1DEC"/>
    <w:rsid w:val="00EF4DF9"/>
    <w:rsid w:val="00EF61D8"/>
    <w:rsid w:val="00EF631C"/>
    <w:rsid w:val="00EF6A5D"/>
    <w:rsid w:val="00F038A7"/>
    <w:rsid w:val="00F06847"/>
    <w:rsid w:val="00F075D1"/>
    <w:rsid w:val="00F10C14"/>
    <w:rsid w:val="00F12035"/>
    <w:rsid w:val="00F12706"/>
    <w:rsid w:val="00F1323E"/>
    <w:rsid w:val="00F21D66"/>
    <w:rsid w:val="00F22F34"/>
    <w:rsid w:val="00F23137"/>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1CB3"/>
    <w:rsid w:val="00F829B9"/>
    <w:rsid w:val="00F83CC0"/>
    <w:rsid w:val="00F849F3"/>
    <w:rsid w:val="00F878B3"/>
    <w:rsid w:val="00F9053E"/>
    <w:rsid w:val="00F94A83"/>
    <w:rsid w:val="00F97E86"/>
    <w:rsid w:val="00FA0AEB"/>
    <w:rsid w:val="00FA16B8"/>
    <w:rsid w:val="00FA1BCE"/>
    <w:rsid w:val="00FA2393"/>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20262A6E"/>
    <w:rsid w:val="5429853C"/>
    <w:rsid w:val="6B8985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PlaceholderText">
    <w:name w:val="Placeholder Text"/>
    <w:basedOn w:val="DefaultParagraphFont"/>
    <w:semiHidden/>
    <w:rsid w:val="00A658D5"/>
    <w:rPr>
      <w:color w:val="808080"/>
    </w:rPr>
  </w:style>
  <w:style w:type="paragraph" w:customStyle="1" w:styleId="paragraph">
    <w:name w:val="paragraph"/>
    <w:basedOn w:val="Normal"/>
    <w:rsid w:val="00852FCD"/>
    <w:pPr>
      <w:spacing w:before="100" w:beforeAutospacing="1" w:after="100" w:afterAutospacing="1"/>
    </w:pPr>
    <w:rPr>
      <w:lang w:val="lt-LT" w:eastAsia="lt-LT"/>
    </w:rPr>
  </w:style>
  <w:style w:type="character" w:customStyle="1" w:styleId="normaltextrun">
    <w:name w:val="normaltextrun"/>
    <w:basedOn w:val="DefaultParagraphFont"/>
    <w:rsid w:val="00852FCD"/>
  </w:style>
  <w:style w:type="character" w:customStyle="1" w:styleId="eop">
    <w:name w:val="eop"/>
    <w:basedOn w:val="DefaultParagraphFont"/>
    <w:rsid w:val="0085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5566</Words>
  <Characters>3173</Characters>
  <Application>Microsoft Office Word</Application>
  <DocSecurity>0</DocSecurity>
  <Lines>26</Lines>
  <Paragraphs>17</Paragraphs>
  <ScaleCrop>false</ScaleCrop>
  <Company>LIDL Stiftung &amp; Co. KG</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martynas.coagency@outlook.com</cp:lastModifiedBy>
  <cp:revision>8</cp:revision>
  <cp:lastPrinted>2017-05-17T10:42:00Z</cp:lastPrinted>
  <dcterms:created xsi:type="dcterms:W3CDTF">2021-07-14T06:40:00Z</dcterms:created>
  <dcterms:modified xsi:type="dcterms:W3CDTF">2021-07-14T10:16:00Z</dcterms:modified>
</cp:coreProperties>
</file>