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3DF739C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E784F">
        <w:rPr>
          <w:rFonts w:asciiTheme="minorHAnsi" w:hAnsiTheme="minorHAnsi" w:cstheme="minorHAnsi"/>
          <w:sz w:val="22"/>
          <w:szCs w:val="22"/>
          <w:lang w:val="lt-LT"/>
        </w:rPr>
        <w:t>Vilnius, 2021</w:t>
      </w:r>
      <w:r w:rsidR="00015C06" w:rsidRPr="00DE784F">
        <w:rPr>
          <w:rFonts w:asciiTheme="minorHAnsi" w:hAnsiTheme="minorHAnsi" w:cstheme="minorHAnsi"/>
          <w:sz w:val="22"/>
          <w:szCs w:val="22"/>
          <w:lang w:val="lt-LT"/>
        </w:rPr>
        <w:t xml:space="preserve"> m. </w:t>
      </w:r>
      <w:r w:rsidR="00A46B93" w:rsidRPr="00DE784F">
        <w:rPr>
          <w:rFonts w:asciiTheme="minorHAnsi" w:hAnsiTheme="minorHAnsi" w:cstheme="minorHAnsi"/>
          <w:sz w:val="22"/>
          <w:szCs w:val="22"/>
          <w:lang w:val="lt-LT"/>
        </w:rPr>
        <w:t xml:space="preserve">birželio </w:t>
      </w:r>
      <w:r w:rsidR="00A46B93" w:rsidRPr="00DE784F">
        <w:rPr>
          <w:rFonts w:asciiTheme="minorHAnsi" w:hAnsiTheme="minorHAnsi" w:cstheme="minorHAnsi"/>
          <w:sz w:val="22"/>
          <w:szCs w:val="22"/>
          <w:lang w:val="en-GB"/>
        </w:rPr>
        <w:t>21</w:t>
      </w:r>
      <w:r w:rsidR="00015C06" w:rsidRPr="00DE784F">
        <w:rPr>
          <w:rFonts w:asciiTheme="minorHAnsi" w:hAnsiTheme="minorHAnsi" w:cstheme="minorHAnsi"/>
          <w:sz w:val="22"/>
          <w:szCs w:val="22"/>
          <w:lang w:val="lt-LT"/>
        </w:rPr>
        <w:t xml:space="preserve"> d.</w:t>
      </w:r>
    </w:p>
    <w:p w14:paraId="5E922C69" w14:textId="77777777" w:rsidR="002874E5" w:rsidRPr="002874E5" w:rsidRDefault="002874E5" w:rsidP="00DE784F">
      <w:pPr>
        <w:rPr>
          <w:b/>
          <w:bCs/>
          <w:sz w:val="28"/>
          <w:szCs w:val="28"/>
          <w:lang w:val="lt-LT"/>
        </w:rPr>
      </w:pPr>
    </w:p>
    <w:p w14:paraId="30F87F79" w14:textId="630E5954" w:rsidR="002874E5" w:rsidRDefault="002874E5" w:rsidP="0034514C">
      <w:pPr>
        <w:jc w:val="center"/>
        <w:rPr>
          <w:rFonts w:asciiTheme="minorHAnsi" w:hAnsiTheme="minorHAnsi" w:cstheme="minorHAnsi"/>
          <w:b/>
          <w:bCs/>
          <w:color w:val="1F497D" w:themeColor="text2"/>
          <w:sz w:val="36"/>
          <w:szCs w:val="36"/>
          <w:lang w:val="lt-LT"/>
        </w:rPr>
      </w:pPr>
      <w:r w:rsidRPr="002874E5">
        <w:rPr>
          <w:rFonts w:asciiTheme="minorHAnsi" w:hAnsiTheme="minorHAnsi" w:cstheme="minorHAnsi"/>
          <w:b/>
          <w:bCs/>
          <w:color w:val="1F497D" w:themeColor="text2"/>
          <w:sz w:val="36"/>
          <w:szCs w:val="36"/>
          <w:lang w:val="lt-LT"/>
        </w:rPr>
        <w:t>Prie Naujojoje Vilnioje esančios „Lidl“ parduotuvės šiandien vilniečių lauk</w:t>
      </w:r>
      <w:r w:rsidR="00962313">
        <w:rPr>
          <w:rFonts w:asciiTheme="minorHAnsi" w:hAnsiTheme="minorHAnsi" w:cstheme="minorHAnsi"/>
          <w:b/>
          <w:bCs/>
          <w:color w:val="1F497D" w:themeColor="text2"/>
          <w:sz w:val="36"/>
          <w:szCs w:val="36"/>
          <w:lang w:val="lt-LT"/>
        </w:rPr>
        <w:t>s</w:t>
      </w:r>
      <w:r w:rsidRPr="002874E5">
        <w:rPr>
          <w:rFonts w:asciiTheme="minorHAnsi" w:hAnsiTheme="minorHAnsi" w:cstheme="minorHAnsi"/>
          <w:b/>
          <w:bCs/>
          <w:color w:val="1F497D" w:themeColor="text2"/>
          <w:sz w:val="36"/>
          <w:szCs w:val="36"/>
          <w:lang w:val="lt-LT"/>
        </w:rPr>
        <w:t xml:space="preserve"> </w:t>
      </w:r>
      <w:r w:rsidRPr="00DE784F">
        <w:rPr>
          <w:rFonts w:asciiTheme="minorHAnsi" w:hAnsiTheme="minorHAnsi" w:cstheme="minorHAnsi"/>
          <w:b/>
          <w:bCs/>
          <w:color w:val="1F497D" w:themeColor="text2"/>
          <w:sz w:val="36"/>
          <w:szCs w:val="36"/>
          <w:lang w:val="lt-LT"/>
        </w:rPr>
        <w:t xml:space="preserve">500 </w:t>
      </w:r>
      <w:r w:rsidRPr="002874E5">
        <w:rPr>
          <w:rFonts w:asciiTheme="minorHAnsi" w:hAnsiTheme="minorHAnsi" w:cstheme="minorHAnsi"/>
          <w:b/>
          <w:bCs/>
          <w:color w:val="1F497D" w:themeColor="text2"/>
          <w:sz w:val="36"/>
          <w:szCs w:val="36"/>
          <w:lang w:val="lt-LT"/>
        </w:rPr>
        <w:t>„Janssen“ vakcinos dozių</w:t>
      </w:r>
    </w:p>
    <w:p w14:paraId="4C654A03" w14:textId="0DBFE743" w:rsidR="00A44766" w:rsidRDefault="00A44766" w:rsidP="00A44766">
      <w:pPr>
        <w:jc w:val="both"/>
        <w:rPr>
          <w:rFonts w:asciiTheme="minorHAnsi" w:hAnsiTheme="minorHAnsi" w:cstheme="minorHAnsi"/>
          <w:b/>
          <w:bCs/>
          <w:sz w:val="22"/>
          <w:szCs w:val="22"/>
          <w:lang w:val="lt-LT"/>
        </w:rPr>
      </w:pPr>
    </w:p>
    <w:p w14:paraId="728C0418" w14:textId="45F363E8" w:rsidR="00DE784F" w:rsidRDefault="002874E5" w:rsidP="002874E5">
      <w:pPr>
        <w:jc w:val="both"/>
        <w:rPr>
          <w:rFonts w:asciiTheme="minorHAnsi" w:hAnsiTheme="minorHAnsi" w:cstheme="minorHAnsi"/>
          <w:b/>
          <w:bCs/>
          <w:lang w:val="lt-LT"/>
        </w:rPr>
      </w:pPr>
      <w:r>
        <w:rPr>
          <w:rFonts w:asciiTheme="minorHAnsi" w:hAnsiTheme="minorHAnsi" w:cstheme="minorHAnsi"/>
          <w:b/>
          <w:bCs/>
          <w:lang w:val="lt-LT"/>
        </w:rPr>
        <w:t xml:space="preserve">Šiandien vilniečiai </w:t>
      </w:r>
      <w:r w:rsidR="00DE784F">
        <w:rPr>
          <w:rFonts w:asciiTheme="minorHAnsi" w:hAnsiTheme="minorHAnsi" w:cstheme="minorHAnsi"/>
          <w:b/>
          <w:bCs/>
          <w:lang w:val="lt-LT"/>
        </w:rPr>
        <w:t>skiepą</w:t>
      </w:r>
      <w:r w:rsidR="00C0049A">
        <w:rPr>
          <w:rFonts w:asciiTheme="minorHAnsi" w:hAnsiTheme="minorHAnsi" w:cstheme="minorHAnsi"/>
          <w:b/>
          <w:bCs/>
          <w:lang w:val="lt-LT"/>
        </w:rPr>
        <w:t xml:space="preserve"> nuo COVID-</w:t>
      </w:r>
      <w:r w:rsidR="00C0049A" w:rsidRPr="00C0049A">
        <w:rPr>
          <w:rFonts w:asciiTheme="minorHAnsi" w:hAnsiTheme="minorHAnsi" w:cstheme="minorHAnsi"/>
          <w:b/>
          <w:bCs/>
          <w:lang w:val="lt-LT"/>
        </w:rPr>
        <w:t>19</w:t>
      </w:r>
      <w:r w:rsidR="00DE784F">
        <w:rPr>
          <w:rFonts w:asciiTheme="minorHAnsi" w:hAnsiTheme="minorHAnsi" w:cstheme="minorHAnsi"/>
          <w:b/>
          <w:bCs/>
          <w:lang w:val="lt-LT"/>
        </w:rPr>
        <w:t xml:space="preserve"> </w:t>
      </w:r>
      <w:r w:rsidR="00962313">
        <w:rPr>
          <w:rFonts w:asciiTheme="minorHAnsi" w:hAnsiTheme="minorHAnsi" w:cstheme="minorHAnsi"/>
          <w:b/>
          <w:bCs/>
          <w:lang w:val="lt-LT"/>
        </w:rPr>
        <w:t xml:space="preserve">galės gauti </w:t>
      </w:r>
      <w:r w:rsidR="00DE784F">
        <w:rPr>
          <w:rFonts w:asciiTheme="minorHAnsi" w:hAnsiTheme="minorHAnsi" w:cstheme="minorHAnsi"/>
          <w:b/>
          <w:bCs/>
          <w:lang w:val="lt-LT"/>
        </w:rPr>
        <w:t xml:space="preserve">dar paprasčiau – </w:t>
      </w:r>
      <w:r w:rsidR="00962313">
        <w:rPr>
          <w:rFonts w:asciiTheme="minorHAnsi" w:hAnsiTheme="minorHAnsi" w:cstheme="minorHAnsi"/>
          <w:b/>
          <w:bCs/>
          <w:lang w:val="lt-LT"/>
        </w:rPr>
        <w:t xml:space="preserve">tiesiog </w:t>
      </w:r>
      <w:r w:rsidR="00DE784F">
        <w:rPr>
          <w:rFonts w:asciiTheme="minorHAnsi" w:hAnsiTheme="minorHAnsi" w:cstheme="minorHAnsi"/>
          <w:b/>
          <w:bCs/>
          <w:lang w:val="lt-LT"/>
        </w:rPr>
        <w:t xml:space="preserve">atvykę </w:t>
      </w:r>
      <w:r w:rsidR="00962313">
        <w:rPr>
          <w:rFonts w:asciiTheme="minorHAnsi" w:hAnsiTheme="minorHAnsi" w:cstheme="minorHAnsi"/>
          <w:b/>
          <w:bCs/>
          <w:lang w:val="lt-LT"/>
        </w:rPr>
        <w:t xml:space="preserve">prie „Lidl“ parduotuvės Naujojoje Vilnioje </w:t>
      </w:r>
      <w:r w:rsidR="00962313">
        <w:rPr>
          <w:rFonts w:asciiTheme="minorHAnsi" w:hAnsiTheme="minorHAnsi" w:cstheme="minorHAnsi"/>
          <w:b/>
          <w:bCs/>
          <w:lang w:val="lt-LT"/>
        </w:rPr>
        <w:t xml:space="preserve">(Skydo g. </w:t>
      </w:r>
      <w:r w:rsidR="00962313" w:rsidRPr="00DE784F">
        <w:rPr>
          <w:rFonts w:asciiTheme="minorHAnsi" w:hAnsiTheme="minorHAnsi" w:cstheme="minorHAnsi"/>
          <w:b/>
          <w:bCs/>
          <w:lang w:val="lt-LT"/>
        </w:rPr>
        <w:t>40)</w:t>
      </w:r>
      <w:r w:rsidR="00962313">
        <w:rPr>
          <w:rFonts w:asciiTheme="minorHAnsi" w:hAnsiTheme="minorHAnsi" w:cstheme="minorHAnsi"/>
          <w:b/>
          <w:bCs/>
          <w:lang w:val="lt-LT"/>
        </w:rPr>
        <w:t>.</w:t>
      </w:r>
      <w:r w:rsidR="00DE784F">
        <w:rPr>
          <w:rFonts w:asciiTheme="minorHAnsi" w:hAnsiTheme="minorHAnsi" w:cstheme="minorHAnsi"/>
          <w:b/>
          <w:bCs/>
          <w:lang w:val="lt-LT"/>
        </w:rPr>
        <w:t xml:space="preserve"> </w:t>
      </w:r>
      <w:r w:rsidR="00962313">
        <w:rPr>
          <w:rFonts w:asciiTheme="minorHAnsi" w:hAnsiTheme="minorHAnsi" w:cstheme="minorHAnsi"/>
          <w:b/>
          <w:bCs/>
          <w:lang w:val="lt-LT"/>
        </w:rPr>
        <w:t>Būtent čia pirmą kartą apsilankys m</w:t>
      </w:r>
      <w:r w:rsidR="00DE784F">
        <w:rPr>
          <w:rFonts w:asciiTheme="minorHAnsi" w:hAnsiTheme="minorHAnsi" w:cstheme="minorHAnsi"/>
          <w:b/>
          <w:bCs/>
          <w:lang w:val="lt-LT"/>
        </w:rPr>
        <w:t>obil</w:t>
      </w:r>
      <w:r w:rsidR="00962313">
        <w:rPr>
          <w:rFonts w:asciiTheme="minorHAnsi" w:hAnsiTheme="minorHAnsi" w:cstheme="minorHAnsi"/>
          <w:b/>
          <w:bCs/>
          <w:lang w:val="lt-LT"/>
        </w:rPr>
        <w:t>usis</w:t>
      </w:r>
      <w:r w:rsidR="00DE784F">
        <w:rPr>
          <w:rFonts w:asciiTheme="minorHAnsi" w:hAnsiTheme="minorHAnsi" w:cstheme="minorHAnsi"/>
          <w:b/>
          <w:bCs/>
          <w:lang w:val="lt-LT"/>
        </w:rPr>
        <w:t xml:space="preserve"> </w:t>
      </w:r>
      <w:r w:rsidR="00962313">
        <w:rPr>
          <w:rFonts w:asciiTheme="minorHAnsi" w:hAnsiTheme="minorHAnsi" w:cstheme="minorHAnsi"/>
          <w:b/>
          <w:bCs/>
          <w:lang w:val="lt-LT"/>
        </w:rPr>
        <w:t xml:space="preserve">Vilniaus miesto savivaldybės </w:t>
      </w:r>
      <w:r w:rsidR="00DE784F">
        <w:rPr>
          <w:rFonts w:asciiTheme="minorHAnsi" w:hAnsiTheme="minorHAnsi" w:cstheme="minorHAnsi"/>
          <w:b/>
          <w:bCs/>
          <w:lang w:val="lt-LT"/>
        </w:rPr>
        <w:t>autobusiuk</w:t>
      </w:r>
      <w:r w:rsidR="00962313">
        <w:rPr>
          <w:rFonts w:asciiTheme="minorHAnsi" w:hAnsiTheme="minorHAnsi" w:cstheme="minorHAnsi"/>
          <w:b/>
          <w:bCs/>
          <w:lang w:val="lt-LT"/>
        </w:rPr>
        <w:t>as, jame n</w:t>
      </w:r>
      <w:r w:rsidR="00DE784F">
        <w:rPr>
          <w:rFonts w:asciiTheme="minorHAnsi" w:hAnsiTheme="minorHAnsi" w:cstheme="minorHAnsi"/>
          <w:b/>
          <w:bCs/>
          <w:lang w:val="lt-LT"/>
        </w:rPr>
        <w:t xml:space="preserve">uo </w:t>
      </w:r>
      <w:r w:rsidR="00DE784F" w:rsidRPr="00DE784F">
        <w:rPr>
          <w:rFonts w:asciiTheme="minorHAnsi" w:hAnsiTheme="minorHAnsi" w:cstheme="minorHAnsi"/>
          <w:b/>
          <w:bCs/>
          <w:lang w:val="lt-LT"/>
        </w:rPr>
        <w:t>17 iki 20 val.</w:t>
      </w:r>
      <w:r w:rsidR="00DE784F">
        <w:rPr>
          <w:rFonts w:asciiTheme="minorHAnsi" w:hAnsiTheme="minorHAnsi" w:cstheme="minorHAnsi"/>
          <w:b/>
          <w:bCs/>
          <w:lang w:val="lt-LT"/>
        </w:rPr>
        <w:t xml:space="preserve"> </w:t>
      </w:r>
      <w:r w:rsidR="00962313">
        <w:rPr>
          <w:rFonts w:asciiTheme="minorHAnsi" w:hAnsiTheme="minorHAnsi" w:cstheme="minorHAnsi"/>
          <w:b/>
          <w:bCs/>
          <w:lang w:val="lt-LT"/>
        </w:rPr>
        <w:t xml:space="preserve">bus galima pasiskiepyti </w:t>
      </w:r>
      <w:r w:rsidR="00DE784F" w:rsidRPr="002874E5">
        <w:rPr>
          <w:rFonts w:asciiTheme="minorHAnsi" w:hAnsiTheme="minorHAnsi" w:cstheme="minorHAnsi"/>
          <w:b/>
          <w:bCs/>
          <w:lang w:val="lt-LT"/>
        </w:rPr>
        <w:t>„Janssen“</w:t>
      </w:r>
      <w:r w:rsidR="00DE784F">
        <w:rPr>
          <w:rFonts w:asciiTheme="minorHAnsi" w:hAnsiTheme="minorHAnsi" w:cstheme="minorHAnsi"/>
          <w:b/>
          <w:bCs/>
          <w:lang w:val="lt-LT"/>
        </w:rPr>
        <w:t xml:space="preserve"> </w:t>
      </w:r>
      <w:r w:rsidR="00DE784F" w:rsidRPr="002874E5">
        <w:rPr>
          <w:rFonts w:asciiTheme="minorHAnsi" w:hAnsiTheme="minorHAnsi" w:cstheme="minorHAnsi"/>
          <w:b/>
          <w:bCs/>
          <w:lang w:val="lt-LT"/>
        </w:rPr>
        <w:t>vakcina</w:t>
      </w:r>
      <w:r w:rsidR="00DE784F">
        <w:rPr>
          <w:rFonts w:asciiTheme="minorHAnsi" w:hAnsiTheme="minorHAnsi" w:cstheme="minorHAnsi"/>
          <w:b/>
          <w:bCs/>
          <w:lang w:val="lt-LT"/>
        </w:rPr>
        <w:t xml:space="preserve">. </w:t>
      </w:r>
    </w:p>
    <w:p w14:paraId="31572F4F" w14:textId="77777777" w:rsidR="00DE784F" w:rsidRDefault="00DE784F" w:rsidP="002874E5">
      <w:pPr>
        <w:jc w:val="both"/>
        <w:rPr>
          <w:rFonts w:asciiTheme="minorHAnsi" w:hAnsiTheme="minorHAnsi" w:cstheme="minorHAnsi"/>
          <w:b/>
          <w:bCs/>
          <w:lang w:val="lt-LT"/>
        </w:rPr>
      </w:pPr>
    </w:p>
    <w:p w14:paraId="514E6830" w14:textId="2712AABE" w:rsidR="002874E5" w:rsidRPr="00DE784F" w:rsidRDefault="00DE784F" w:rsidP="002874E5">
      <w:pPr>
        <w:jc w:val="both"/>
        <w:rPr>
          <w:rFonts w:asciiTheme="minorHAnsi" w:hAnsiTheme="minorHAnsi" w:cstheme="minorHAnsi"/>
          <w:lang w:val="lt-LT"/>
        </w:rPr>
      </w:pPr>
      <w:r w:rsidRPr="00DE784F">
        <w:rPr>
          <w:rFonts w:asciiTheme="minorHAnsi" w:hAnsiTheme="minorHAnsi" w:cstheme="minorHAnsi"/>
          <w:lang w:val="lt-LT"/>
        </w:rPr>
        <w:t>Tokia iniciatyva, k</w:t>
      </w:r>
      <w:r w:rsidR="00962313">
        <w:rPr>
          <w:rFonts w:asciiTheme="minorHAnsi" w:hAnsiTheme="minorHAnsi" w:cstheme="minorHAnsi"/>
          <w:lang w:val="lt-LT"/>
        </w:rPr>
        <w:t>ai</w:t>
      </w:r>
      <w:r w:rsidRPr="00DE784F">
        <w:rPr>
          <w:rFonts w:asciiTheme="minorHAnsi" w:hAnsiTheme="minorHAnsi" w:cstheme="minorHAnsi"/>
          <w:lang w:val="lt-LT"/>
        </w:rPr>
        <w:t xml:space="preserve"> s</w:t>
      </w:r>
      <w:r w:rsidR="002874E5" w:rsidRPr="00DE784F">
        <w:rPr>
          <w:rFonts w:asciiTheme="minorHAnsi" w:hAnsiTheme="minorHAnsi" w:cstheme="minorHAnsi"/>
          <w:lang w:val="lt-LT"/>
        </w:rPr>
        <w:t xml:space="preserve">ostinės gyventojų </w:t>
      </w:r>
      <w:r w:rsidRPr="00DE784F">
        <w:rPr>
          <w:rFonts w:asciiTheme="minorHAnsi" w:hAnsiTheme="minorHAnsi" w:cstheme="minorHAnsi"/>
          <w:lang w:val="lt-LT"/>
        </w:rPr>
        <w:t xml:space="preserve">prie prekybos tinklo parduotuvės </w:t>
      </w:r>
      <w:r w:rsidR="002874E5" w:rsidRPr="00DE784F">
        <w:rPr>
          <w:rFonts w:asciiTheme="minorHAnsi" w:hAnsiTheme="minorHAnsi" w:cstheme="minorHAnsi"/>
          <w:lang w:val="lt-LT"/>
        </w:rPr>
        <w:t xml:space="preserve">lauks specialus miesto savivaldybės autobusiukas, </w:t>
      </w:r>
      <w:r w:rsidRPr="00DE784F">
        <w:rPr>
          <w:rFonts w:asciiTheme="minorHAnsi" w:hAnsiTheme="minorHAnsi" w:cstheme="minorHAnsi"/>
          <w:lang w:val="lt-LT"/>
        </w:rPr>
        <w:t xml:space="preserve">kur </w:t>
      </w:r>
      <w:r w:rsidR="002874E5" w:rsidRPr="00DE784F">
        <w:rPr>
          <w:rFonts w:asciiTheme="minorHAnsi" w:hAnsiTheme="minorHAnsi" w:cstheme="minorHAnsi"/>
          <w:lang w:val="lt-LT"/>
        </w:rPr>
        <w:t>žmonės galės</w:t>
      </w:r>
      <w:r w:rsidR="007768F1" w:rsidRPr="00DE784F">
        <w:rPr>
          <w:rFonts w:asciiTheme="minorHAnsi" w:hAnsiTheme="minorHAnsi" w:cstheme="minorHAnsi"/>
          <w:lang w:val="lt-LT"/>
        </w:rPr>
        <w:t xml:space="preserve"> gauti skiepą</w:t>
      </w:r>
      <w:r w:rsidR="002874E5" w:rsidRPr="00DE784F">
        <w:rPr>
          <w:rFonts w:asciiTheme="minorHAnsi" w:hAnsiTheme="minorHAnsi" w:cstheme="minorHAnsi"/>
          <w:lang w:val="lt-LT"/>
        </w:rPr>
        <w:t xml:space="preserve"> be registracijos</w:t>
      </w:r>
      <w:r w:rsidRPr="00DE784F">
        <w:rPr>
          <w:rFonts w:asciiTheme="minorHAnsi" w:hAnsiTheme="minorHAnsi" w:cstheme="minorHAnsi"/>
          <w:lang w:val="lt-LT"/>
        </w:rPr>
        <w:t>, vyks pirmą kartą.</w:t>
      </w:r>
      <w:r w:rsidR="002874E5" w:rsidRPr="00DE784F">
        <w:rPr>
          <w:rFonts w:asciiTheme="minorHAnsi" w:hAnsiTheme="minorHAnsi" w:cstheme="minorHAnsi"/>
          <w:lang w:val="lt-LT"/>
        </w:rPr>
        <w:t xml:space="preserve"> Pasiskiepyti atvykusius gyventojus pasitiks ir „Lidl“ </w:t>
      </w:r>
      <w:r w:rsidR="00962313">
        <w:rPr>
          <w:rFonts w:asciiTheme="minorHAnsi" w:hAnsiTheme="minorHAnsi" w:cstheme="minorHAnsi"/>
          <w:lang w:val="lt-LT"/>
        </w:rPr>
        <w:t>asistentai</w:t>
      </w:r>
      <w:r w:rsidR="002874E5" w:rsidRPr="00DE784F">
        <w:rPr>
          <w:rFonts w:asciiTheme="minorHAnsi" w:hAnsiTheme="minorHAnsi" w:cstheme="minorHAnsi"/>
          <w:lang w:val="lt-LT"/>
        </w:rPr>
        <w:t xml:space="preserve">, </w:t>
      </w:r>
      <w:r w:rsidRPr="00DE784F">
        <w:rPr>
          <w:rFonts w:asciiTheme="minorHAnsi" w:hAnsiTheme="minorHAnsi" w:cstheme="minorHAnsi"/>
          <w:lang w:val="lt-LT"/>
        </w:rPr>
        <w:t>kuri</w:t>
      </w:r>
      <w:r w:rsidR="00962313">
        <w:rPr>
          <w:rFonts w:asciiTheme="minorHAnsi" w:hAnsiTheme="minorHAnsi" w:cstheme="minorHAnsi"/>
          <w:lang w:val="lt-LT"/>
        </w:rPr>
        <w:t>e</w:t>
      </w:r>
      <w:r w:rsidRPr="00DE784F">
        <w:rPr>
          <w:rFonts w:asciiTheme="minorHAnsi" w:hAnsiTheme="minorHAnsi" w:cstheme="minorHAnsi"/>
          <w:lang w:val="lt-LT"/>
        </w:rPr>
        <w:t xml:space="preserve"> karštą dieną padės besiskiepijantiems atsigaivinti – nemokamai dalins vandenį bei ledus. </w:t>
      </w:r>
    </w:p>
    <w:p w14:paraId="1DCF59C3" w14:textId="77777777" w:rsidR="00DE784F" w:rsidRDefault="00DE784F" w:rsidP="002874E5">
      <w:pPr>
        <w:jc w:val="both"/>
        <w:rPr>
          <w:rFonts w:asciiTheme="minorHAnsi" w:hAnsiTheme="minorHAnsi" w:cstheme="minorHAnsi"/>
          <w:lang w:val="lt-LT"/>
        </w:rPr>
      </w:pPr>
    </w:p>
    <w:p w14:paraId="33D0CC19" w14:textId="122D104C" w:rsidR="002874E5" w:rsidRPr="002874E5" w:rsidRDefault="002874E5" w:rsidP="002874E5">
      <w:pPr>
        <w:jc w:val="both"/>
        <w:rPr>
          <w:rFonts w:asciiTheme="minorHAnsi" w:hAnsiTheme="minorHAnsi" w:cstheme="minorHAnsi"/>
          <w:lang w:val="lt-LT"/>
        </w:rPr>
      </w:pPr>
      <w:r>
        <w:rPr>
          <w:rFonts w:asciiTheme="minorHAnsi" w:hAnsiTheme="minorHAnsi" w:cstheme="minorHAnsi"/>
          <w:lang w:val="lt-LT"/>
        </w:rPr>
        <w:t>Norintys gauti skiepą</w:t>
      </w:r>
      <w:r w:rsidR="00962313">
        <w:rPr>
          <w:rFonts w:asciiTheme="minorHAnsi" w:hAnsiTheme="minorHAnsi" w:cstheme="minorHAnsi"/>
          <w:lang w:val="lt-LT"/>
        </w:rPr>
        <w:t>,</w:t>
      </w:r>
      <w:r>
        <w:rPr>
          <w:rFonts w:asciiTheme="minorHAnsi" w:hAnsiTheme="minorHAnsi" w:cstheme="minorHAnsi"/>
          <w:lang w:val="lt-LT"/>
        </w:rPr>
        <w:t xml:space="preserve"> </w:t>
      </w:r>
      <w:r w:rsidRPr="002874E5">
        <w:rPr>
          <w:rFonts w:asciiTheme="minorHAnsi" w:hAnsiTheme="minorHAnsi" w:cstheme="minorHAnsi"/>
          <w:lang w:val="lt-LT"/>
        </w:rPr>
        <w:t xml:space="preserve">kviečiami </w:t>
      </w:r>
      <w:r>
        <w:rPr>
          <w:rFonts w:asciiTheme="minorHAnsi" w:hAnsiTheme="minorHAnsi" w:cstheme="minorHAnsi"/>
          <w:lang w:val="lt-LT"/>
        </w:rPr>
        <w:t xml:space="preserve">stoti </w:t>
      </w:r>
      <w:r w:rsidRPr="002874E5">
        <w:rPr>
          <w:rFonts w:asciiTheme="minorHAnsi" w:hAnsiTheme="minorHAnsi" w:cstheme="minorHAnsi"/>
          <w:lang w:val="lt-LT"/>
        </w:rPr>
        <w:t>į gyvą eilę,</w:t>
      </w:r>
      <w:r>
        <w:rPr>
          <w:rFonts w:asciiTheme="minorHAnsi" w:hAnsiTheme="minorHAnsi" w:cstheme="minorHAnsi"/>
          <w:lang w:val="lt-LT"/>
        </w:rPr>
        <w:t xml:space="preserve"> iš anksto </w:t>
      </w:r>
      <w:r w:rsidRPr="002874E5">
        <w:rPr>
          <w:rFonts w:asciiTheme="minorHAnsi" w:hAnsiTheme="minorHAnsi" w:cstheme="minorHAnsi"/>
          <w:lang w:val="lt-LT"/>
        </w:rPr>
        <w:t>reg</w:t>
      </w:r>
      <w:r>
        <w:rPr>
          <w:rFonts w:asciiTheme="minorHAnsi" w:hAnsiTheme="minorHAnsi" w:cstheme="minorHAnsi"/>
          <w:lang w:val="lt-LT"/>
        </w:rPr>
        <w:t>istruotis nereikia</w:t>
      </w:r>
      <w:r w:rsidRPr="002874E5">
        <w:rPr>
          <w:rFonts w:asciiTheme="minorHAnsi" w:hAnsiTheme="minorHAnsi" w:cstheme="minorHAnsi"/>
          <w:lang w:val="lt-LT"/>
        </w:rPr>
        <w:t xml:space="preserve">. Iš viso bus sudaryta galimybė pasiskiepyti </w:t>
      </w:r>
      <w:r w:rsidRPr="00DE784F">
        <w:rPr>
          <w:rFonts w:asciiTheme="minorHAnsi" w:hAnsiTheme="minorHAnsi" w:cstheme="minorHAnsi"/>
          <w:lang w:val="lt-LT"/>
        </w:rPr>
        <w:t xml:space="preserve">500 </w:t>
      </w:r>
      <w:r w:rsidRPr="002874E5">
        <w:rPr>
          <w:rFonts w:asciiTheme="minorHAnsi" w:hAnsiTheme="minorHAnsi" w:cstheme="minorHAnsi"/>
          <w:lang w:val="lt-LT"/>
        </w:rPr>
        <w:t>gyventojų.</w:t>
      </w:r>
      <w:r w:rsidR="00DE784F">
        <w:rPr>
          <w:rFonts w:asciiTheme="minorHAnsi" w:hAnsiTheme="minorHAnsi" w:cstheme="minorHAnsi"/>
          <w:lang w:val="lt-LT"/>
        </w:rPr>
        <w:t xml:space="preserve"> </w:t>
      </w:r>
      <w:r w:rsidRPr="002874E5">
        <w:rPr>
          <w:rFonts w:asciiTheme="minorHAnsi" w:hAnsiTheme="minorHAnsi" w:cstheme="minorHAnsi"/>
          <w:lang w:val="lt-LT"/>
        </w:rPr>
        <w:t xml:space="preserve">Skiepijantis šia vakcina imunitetui nuo koronaviruso susidaryti pakanka </w:t>
      </w:r>
      <w:r w:rsidRPr="00DE784F">
        <w:rPr>
          <w:rFonts w:asciiTheme="minorHAnsi" w:hAnsiTheme="minorHAnsi" w:cstheme="minorHAnsi"/>
          <w:lang w:val="lt-LT"/>
        </w:rPr>
        <w:t xml:space="preserve">1 </w:t>
      </w:r>
      <w:r w:rsidRPr="002874E5">
        <w:rPr>
          <w:rFonts w:asciiTheme="minorHAnsi" w:hAnsiTheme="minorHAnsi" w:cstheme="minorHAnsi"/>
          <w:lang w:val="lt-LT"/>
        </w:rPr>
        <w:t xml:space="preserve">jos dozės, o „Janssen“ vakcina paskiepyti asmenys Galimybių pasą gali gauti praėjus 2 savaitėms po vakcinos suleidimo. </w:t>
      </w:r>
    </w:p>
    <w:p w14:paraId="3906F806" w14:textId="77777777" w:rsidR="002874E5" w:rsidRPr="002874E5" w:rsidRDefault="002874E5" w:rsidP="002874E5">
      <w:pPr>
        <w:jc w:val="both"/>
        <w:rPr>
          <w:rFonts w:asciiTheme="minorHAnsi" w:hAnsiTheme="minorHAnsi" w:cstheme="minorHAnsi"/>
          <w:lang w:val="lt-LT"/>
        </w:rPr>
      </w:pPr>
    </w:p>
    <w:p w14:paraId="6C32A449" w14:textId="3309A1A7" w:rsidR="002874E5" w:rsidRPr="002874E5" w:rsidRDefault="002874E5" w:rsidP="002874E5">
      <w:pPr>
        <w:jc w:val="both"/>
        <w:rPr>
          <w:rFonts w:asciiTheme="minorHAnsi" w:hAnsiTheme="minorHAnsi" w:cstheme="minorHAnsi"/>
          <w:lang w:val="lt-LT"/>
        </w:rPr>
      </w:pPr>
      <w:r w:rsidRPr="002874E5">
        <w:rPr>
          <w:rFonts w:asciiTheme="minorHAnsi" w:hAnsiTheme="minorHAnsi" w:cstheme="minorHAnsi"/>
          <w:lang w:val="lt-LT"/>
        </w:rPr>
        <w:t>Pasak Vilniaus miesto savivaldybės administracijos direktorės Linos Ko</w:t>
      </w:r>
      <w:r>
        <w:rPr>
          <w:rFonts w:asciiTheme="minorHAnsi" w:hAnsiTheme="minorHAnsi" w:cstheme="minorHAnsi"/>
          <w:lang w:val="lt-LT"/>
        </w:rPr>
        <w:t>riznienės</w:t>
      </w:r>
      <w:r w:rsidRPr="002874E5">
        <w:rPr>
          <w:rFonts w:asciiTheme="minorHAnsi" w:hAnsiTheme="minorHAnsi" w:cstheme="minorHAnsi"/>
          <w:lang w:val="lt-LT"/>
        </w:rPr>
        <w:t>, tokia iniciatyva – siekis priartinti vakcinavimo nuo COVID-</w:t>
      </w:r>
      <w:r w:rsidRPr="00DE784F">
        <w:rPr>
          <w:rFonts w:asciiTheme="minorHAnsi" w:hAnsiTheme="minorHAnsi" w:cstheme="minorHAnsi"/>
          <w:lang w:val="lt-LT"/>
        </w:rPr>
        <w:t xml:space="preserve">19 </w:t>
      </w:r>
      <w:r>
        <w:rPr>
          <w:rFonts w:asciiTheme="minorHAnsi" w:hAnsiTheme="minorHAnsi" w:cstheme="minorHAnsi"/>
          <w:lang w:val="lt-LT"/>
        </w:rPr>
        <w:t>viruso</w:t>
      </w:r>
      <w:r w:rsidRPr="002874E5">
        <w:rPr>
          <w:rFonts w:asciiTheme="minorHAnsi" w:hAnsiTheme="minorHAnsi" w:cstheme="minorHAnsi"/>
          <w:lang w:val="lt-LT"/>
        </w:rPr>
        <w:t xml:space="preserve"> taškus arčiau sostinės gyventojų.</w:t>
      </w:r>
    </w:p>
    <w:p w14:paraId="6C00764A" w14:textId="77777777" w:rsidR="002874E5" w:rsidRPr="002874E5" w:rsidRDefault="002874E5" w:rsidP="002874E5">
      <w:pPr>
        <w:jc w:val="both"/>
        <w:rPr>
          <w:rFonts w:asciiTheme="minorHAnsi" w:hAnsiTheme="minorHAnsi" w:cstheme="minorHAnsi"/>
          <w:lang w:val="lt-LT"/>
        </w:rPr>
      </w:pPr>
    </w:p>
    <w:p w14:paraId="6DD5701D" w14:textId="695F86DA" w:rsidR="002874E5" w:rsidRPr="002874E5" w:rsidRDefault="002874E5" w:rsidP="002874E5">
      <w:pPr>
        <w:jc w:val="both"/>
        <w:rPr>
          <w:rFonts w:asciiTheme="minorHAnsi" w:hAnsiTheme="minorHAnsi" w:cstheme="minorHAnsi"/>
          <w:lang w:val="lt-LT"/>
        </w:rPr>
      </w:pPr>
      <w:r w:rsidRPr="002874E5">
        <w:rPr>
          <w:rFonts w:asciiTheme="minorHAnsi" w:hAnsiTheme="minorHAnsi" w:cstheme="minorHAnsi"/>
          <w:lang w:val="lt-LT"/>
        </w:rPr>
        <w:t>„Skatiname vilniečius pasiraitoti rankoves ir į normalų gyvenimą grįžti kuo greičiau. Tokią galimybę šį pirmadienį Naujosios Vilnios gyventojai turės nekeldami kojos iš savo rajono, vietiniams gerai pažįstamoje</w:t>
      </w:r>
      <w:r>
        <w:rPr>
          <w:rFonts w:asciiTheme="minorHAnsi" w:hAnsiTheme="minorHAnsi" w:cstheme="minorHAnsi"/>
          <w:lang w:val="lt-LT"/>
        </w:rPr>
        <w:t xml:space="preserve"> vietoje</w:t>
      </w:r>
      <w:r w:rsidRPr="002874E5">
        <w:rPr>
          <w:rFonts w:asciiTheme="minorHAnsi" w:hAnsiTheme="minorHAnsi" w:cstheme="minorHAnsi"/>
          <w:lang w:val="lt-LT"/>
        </w:rPr>
        <w:t xml:space="preserve"> – prie pat „Lidl“ parduotuvės. Tikimės, kad vilniečiai žengs šį žingsnį ir tokiu būdu vasarą pasitiks saugiai“, – sako L. Ko</w:t>
      </w:r>
      <w:r>
        <w:rPr>
          <w:rFonts w:asciiTheme="minorHAnsi" w:hAnsiTheme="minorHAnsi" w:cstheme="minorHAnsi"/>
          <w:lang w:val="lt-LT"/>
        </w:rPr>
        <w:t>riznienė</w:t>
      </w:r>
      <w:r w:rsidRPr="002874E5">
        <w:rPr>
          <w:rFonts w:asciiTheme="minorHAnsi" w:hAnsiTheme="minorHAnsi" w:cstheme="minorHAnsi"/>
          <w:lang w:val="lt-LT"/>
        </w:rPr>
        <w:t>.</w:t>
      </w:r>
    </w:p>
    <w:p w14:paraId="318A57C6" w14:textId="77777777" w:rsidR="002874E5" w:rsidRPr="002874E5" w:rsidRDefault="002874E5" w:rsidP="002874E5">
      <w:pPr>
        <w:jc w:val="both"/>
        <w:rPr>
          <w:rFonts w:asciiTheme="minorHAnsi" w:hAnsiTheme="minorHAnsi" w:cstheme="minorHAnsi"/>
          <w:lang w:val="lt-LT"/>
        </w:rPr>
      </w:pPr>
    </w:p>
    <w:p w14:paraId="303B0272" w14:textId="235623FE" w:rsidR="002874E5" w:rsidRPr="002874E5" w:rsidRDefault="002874E5" w:rsidP="002874E5">
      <w:pPr>
        <w:jc w:val="both"/>
        <w:rPr>
          <w:rFonts w:asciiTheme="minorHAnsi" w:hAnsiTheme="minorHAnsi" w:cstheme="minorHAnsi"/>
          <w:lang w:val="lt-LT"/>
        </w:rPr>
      </w:pPr>
      <w:r w:rsidRPr="002874E5">
        <w:rPr>
          <w:rFonts w:asciiTheme="minorHAnsi" w:hAnsiTheme="minorHAnsi" w:cstheme="minorHAnsi"/>
          <w:lang w:val="lt-LT"/>
        </w:rPr>
        <w:t xml:space="preserve">Anot „Lidl Lietuva“ Korporatyvinių reikalų ir komunikacijos departamento vadovo Valdo Lopetos, prekybos tinklas vertina Vilniaus miesto ir kitų savivaldybių įdedamas pastangas operatyviai organizuojant vakcinavimo procesus Lietuvoje. </w:t>
      </w:r>
    </w:p>
    <w:p w14:paraId="3AAF91AE" w14:textId="77777777" w:rsidR="002874E5" w:rsidRPr="002874E5" w:rsidRDefault="002874E5" w:rsidP="002874E5">
      <w:pPr>
        <w:jc w:val="both"/>
        <w:rPr>
          <w:rFonts w:asciiTheme="minorHAnsi" w:hAnsiTheme="minorHAnsi" w:cstheme="minorHAnsi"/>
          <w:lang w:val="lt-LT"/>
        </w:rPr>
      </w:pPr>
    </w:p>
    <w:p w14:paraId="362A979E" w14:textId="7AD8E7AA" w:rsidR="00DE784F" w:rsidRPr="00DE784F" w:rsidRDefault="0034514C" w:rsidP="0034514C">
      <w:pPr>
        <w:jc w:val="both"/>
        <w:rPr>
          <w:rFonts w:asciiTheme="minorHAnsi" w:hAnsiTheme="minorHAnsi" w:cstheme="minorHAnsi"/>
          <w:lang w:val="lt-LT"/>
        </w:rPr>
      </w:pPr>
      <w:r w:rsidRPr="002874E5">
        <w:rPr>
          <w:rFonts w:asciiTheme="minorHAnsi" w:hAnsiTheme="minorHAnsi" w:cstheme="minorHAnsi"/>
          <w:lang w:val="lt-LT"/>
        </w:rPr>
        <w:t>„</w:t>
      </w:r>
      <w:r>
        <w:rPr>
          <w:rFonts w:asciiTheme="minorHAnsi" w:hAnsiTheme="minorHAnsi" w:cstheme="minorHAnsi"/>
          <w:lang w:val="lt-LT"/>
        </w:rPr>
        <w:t xml:space="preserve">Pirmą kartą vakcinavimo centras atsiduria dar arčiau gyventojų – jiems puikiai pažįstamoje ir lengvai pasiekiamoje </w:t>
      </w:r>
      <w:r w:rsidR="00DE784F">
        <w:rPr>
          <w:rFonts w:asciiTheme="minorHAnsi" w:hAnsiTheme="minorHAnsi" w:cstheme="minorHAnsi"/>
          <w:lang w:val="lt-LT"/>
        </w:rPr>
        <w:t>vietoje</w:t>
      </w:r>
      <w:r>
        <w:rPr>
          <w:rFonts w:asciiTheme="minorHAnsi" w:hAnsiTheme="minorHAnsi" w:cstheme="minorHAnsi"/>
          <w:lang w:val="lt-LT"/>
        </w:rPr>
        <w:t xml:space="preserve">. </w:t>
      </w:r>
      <w:r w:rsidR="00DE784F">
        <w:rPr>
          <w:rFonts w:asciiTheme="minorHAnsi" w:hAnsiTheme="minorHAnsi" w:cstheme="minorHAnsi"/>
          <w:lang w:val="lt-LT"/>
        </w:rPr>
        <w:t>Džiaugiamės, kad Vilniaus miesto savivaldybė pasirinko tokią lokaciją prie „Lidl“ parduotuvės Naujojoje Vilnioje, kur kiekvieną dieną yra sulaukiamas išties didelis aktyvumas bei apsilanko daug vietos gyventojų. Tokia iniciatyva padės žmonėms dar patogiau gauti skiepą</w:t>
      </w:r>
      <w:r w:rsidR="007535E5">
        <w:rPr>
          <w:rFonts w:asciiTheme="minorHAnsi" w:hAnsiTheme="minorHAnsi" w:cstheme="minorHAnsi"/>
          <w:lang w:val="lt-LT"/>
        </w:rPr>
        <w:t>,</w:t>
      </w:r>
      <w:r w:rsidR="00DE784F">
        <w:rPr>
          <w:rFonts w:asciiTheme="minorHAnsi" w:hAnsiTheme="minorHAnsi" w:cstheme="minorHAnsi"/>
          <w:lang w:val="lt-LT"/>
        </w:rPr>
        <w:t xml:space="preserve"> sutaupyti laiko</w:t>
      </w:r>
      <w:r w:rsidR="007535E5" w:rsidRPr="002874E5">
        <w:rPr>
          <w:rFonts w:asciiTheme="minorHAnsi" w:hAnsiTheme="minorHAnsi" w:cstheme="minorHAnsi"/>
          <w:lang w:val="lt-LT"/>
        </w:rPr>
        <w:t>“, – sako V. Lopeta.</w:t>
      </w:r>
    </w:p>
    <w:p w14:paraId="06BABF8A" w14:textId="609B98DB" w:rsidR="00DE784F" w:rsidRDefault="00DE784F" w:rsidP="0034514C">
      <w:pPr>
        <w:jc w:val="both"/>
        <w:rPr>
          <w:rFonts w:asciiTheme="minorHAnsi" w:hAnsiTheme="minorHAnsi" w:cstheme="minorHAnsi"/>
          <w:lang w:val="lt-LT"/>
        </w:rPr>
      </w:pPr>
    </w:p>
    <w:p w14:paraId="18AACA6E" w14:textId="50A35054" w:rsidR="0034514C" w:rsidRDefault="007535E5" w:rsidP="0034514C">
      <w:pPr>
        <w:jc w:val="both"/>
        <w:rPr>
          <w:rFonts w:asciiTheme="minorHAnsi" w:hAnsiTheme="minorHAnsi" w:cstheme="minorHAnsi"/>
          <w:lang w:val="lt-LT"/>
        </w:rPr>
      </w:pPr>
      <w:r>
        <w:rPr>
          <w:rFonts w:asciiTheme="minorHAnsi" w:hAnsiTheme="minorHAnsi" w:cstheme="minorHAnsi"/>
          <w:lang w:val="lt-LT"/>
        </w:rPr>
        <w:t xml:space="preserve">Skiepų autobusiukas visų norinčių lauks nuo </w:t>
      </w:r>
      <w:r w:rsidRPr="007535E5">
        <w:rPr>
          <w:rFonts w:asciiTheme="minorHAnsi" w:hAnsiTheme="minorHAnsi" w:cstheme="minorHAnsi"/>
          <w:lang w:val="lt-LT"/>
        </w:rPr>
        <w:t>1</w:t>
      </w:r>
      <w:r>
        <w:rPr>
          <w:rFonts w:asciiTheme="minorHAnsi" w:hAnsiTheme="minorHAnsi" w:cstheme="minorHAnsi"/>
          <w:lang w:val="lt-LT"/>
        </w:rPr>
        <w:t xml:space="preserve">7 iki 20 val. </w:t>
      </w:r>
      <w:r w:rsidR="0034514C">
        <w:rPr>
          <w:rFonts w:asciiTheme="minorHAnsi" w:hAnsiTheme="minorHAnsi" w:cstheme="minorHAnsi"/>
          <w:lang w:val="lt-LT"/>
        </w:rPr>
        <w:t xml:space="preserve">Atsižvegiant į numatomą </w:t>
      </w:r>
      <w:r w:rsidR="0034514C" w:rsidRPr="002874E5">
        <w:rPr>
          <w:rFonts w:asciiTheme="minorHAnsi" w:hAnsiTheme="minorHAnsi" w:cstheme="minorHAnsi"/>
          <w:lang w:val="lt-LT"/>
        </w:rPr>
        <w:t>saulėtą ir karštą dieną, vis</w:t>
      </w:r>
      <w:r w:rsidR="0034514C">
        <w:rPr>
          <w:rFonts w:asciiTheme="minorHAnsi" w:hAnsiTheme="minorHAnsi" w:cstheme="minorHAnsi"/>
          <w:lang w:val="lt-LT"/>
        </w:rPr>
        <w:t>us laukiančius</w:t>
      </w:r>
      <w:r>
        <w:rPr>
          <w:rFonts w:asciiTheme="minorHAnsi" w:hAnsiTheme="minorHAnsi" w:cstheme="minorHAnsi"/>
          <w:lang w:val="lt-LT"/>
        </w:rPr>
        <w:t xml:space="preserve"> skiepo</w:t>
      </w:r>
      <w:r w:rsidR="0034514C">
        <w:rPr>
          <w:rFonts w:asciiTheme="minorHAnsi" w:hAnsiTheme="minorHAnsi" w:cstheme="minorHAnsi"/>
          <w:lang w:val="lt-LT"/>
        </w:rPr>
        <w:t xml:space="preserve"> „Lidl“ </w:t>
      </w:r>
      <w:r>
        <w:rPr>
          <w:rFonts w:asciiTheme="minorHAnsi" w:hAnsiTheme="minorHAnsi" w:cstheme="minorHAnsi"/>
          <w:lang w:val="lt-LT"/>
        </w:rPr>
        <w:t xml:space="preserve">nemokamai vaišins vandeniu bei ledais. </w:t>
      </w:r>
    </w:p>
    <w:p w14:paraId="78914655" w14:textId="784423F6" w:rsidR="00DE784F" w:rsidRDefault="00DE784F" w:rsidP="005F34AC">
      <w:pPr>
        <w:jc w:val="both"/>
        <w:rPr>
          <w:rFonts w:asciiTheme="minorHAnsi" w:hAnsiTheme="minorHAnsi" w:cstheme="minorHAnsi"/>
          <w:bCs/>
          <w:sz w:val="22"/>
          <w:szCs w:val="22"/>
          <w:lang w:val="lt-LT"/>
        </w:rPr>
      </w:pPr>
    </w:p>
    <w:p w14:paraId="69248296" w14:textId="77777777" w:rsidR="00DE784F" w:rsidRPr="004C230C" w:rsidRDefault="00DE784F" w:rsidP="005F34AC">
      <w:pPr>
        <w:jc w:val="both"/>
        <w:rPr>
          <w:rFonts w:asciiTheme="minorHAnsi" w:hAnsiTheme="minorHAnsi" w:cstheme="minorHAnsi"/>
          <w:bCs/>
          <w:sz w:val="22"/>
          <w:szCs w:val="22"/>
          <w:lang w:val="lt-LT"/>
        </w:rPr>
      </w:pPr>
    </w:p>
    <w:p w14:paraId="4F41B4C9" w14:textId="244D8D65" w:rsidR="00365615" w:rsidRPr="007535E5" w:rsidRDefault="0034514C" w:rsidP="0034514C">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8"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sectPr w:rsidR="00365615" w:rsidRPr="007535E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7ADC" w14:textId="77777777" w:rsidR="00442053" w:rsidRDefault="00442053">
      <w:r>
        <w:separator/>
      </w:r>
    </w:p>
  </w:endnote>
  <w:endnote w:type="continuationSeparator" w:id="0">
    <w:p w14:paraId="35A19821" w14:textId="77777777" w:rsidR="00442053" w:rsidRDefault="0044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326E" w14:textId="77777777" w:rsidR="00442053" w:rsidRDefault="00442053">
      <w:r>
        <w:separator/>
      </w:r>
    </w:p>
  </w:footnote>
  <w:footnote w:type="continuationSeparator" w:id="0">
    <w:p w14:paraId="4FCA467E" w14:textId="77777777" w:rsidR="00442053" w:rsidRDefault="0044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4E5"/>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14C"/>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205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35E5"/>
    <w:rsid w:val="007562EC"/>
    <w:rsid w:val="007601C4"/>
    <w:rsid w:val="00765918"/>
    <w:rsid w:val="00765AF5"/>
    <w:rsid w:val="00765EA4"/>
    <w:rsid w:val="00766FE3"/>
    <w:rsid w:val="00771182"/>
    <w:rsid w:val="007713EC"/>
    <w:rsid w:val="007718FF"/>
    <w:rsid w:val="007768F1"/>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313"/>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1B6"/>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6B93"/>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049A"/>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174"/>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84F"/>
    <w:rsid w:val="00DE7FEA"/>
    <w:rsid w:val="00DF05E7"/>
    <w:rsid w:val="00DF36B5"/>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95414215">
      <w:bodyDiv w:val="1"/>
      <w:marLeft w:val="0"/>
      <w:marRight w:val="0"/>
      <w:marTop w:val="0"/>
      <w:marBottom w:val="0"/>
      <w:divBdr>
        <w:top w:val="none" w:sz="0" w:space="0" w:color="auto"/>
        <w:left w:val="none" w:sz="0" w:space="0" w:color="auto"/>
        <w:bottom w:val="none" w:sz="0" w:space="0" w:color="auto"/>
        <w:right w:val="none" w:sz="0" w:space="0" w:color="auto"/>
      </w:divBdr>
      <w:divsChild>
        <w:div w:id="205146470">
          <w:marLeft w:val="0"/>
          <w:marRight w:val="0"/>
          <w:marTop w:val="0"/>
          <w:marBottom w:val="0"/>
          <w:divBdr>
            <w:top w:val="none" w:sz="0" w:space="0" w:color="auto"/>
            <w:left w:val="none" w:sz="0" w:space="0" w:color="auto"/>
            <w:bottom w:val="none" w:sz="0" w:space="0" w:color="auto"/>
            <w:right w:val="none" w:sz="0" w:space="0" w:color="auto"/>
          </w:divBdr>
        </w:div>
        <w:div w:id="2082480830">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997</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Valdas Lopeta</cp:lastModifiedBy>
  <cp:revision>2</cp:revision>
  <cp:lastPrinted>2017-05-17T10:42:00Z</cp:lastPrinted>
  <dcterms:created xsi:type="dcterms:W3CDTF">2021-06-21T06:22:00Z</dcterms:created>
  <dcterms:modified xsi:type="dcterms:W3CDTF">2021-06-21T06:22:00Z</dcterms:modified>
</cp:coreProperties>
</file>