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3B52" w14:textId="386F900E" w:rsidR="00015C06" w:rsidRPr="00307CD9" w:rsidRDefault="00BA3D09" w:rsidP="00AA7BAA">
      <w:pPr>
        <w:widowControl w:val="0"/>
        <w:autoSpaceDE w:val="0"/>
        <w:autoSpaceDN w:val="0"/>
        <w:adjustRightInd w:val="0"/>
        <w:jc w:val="right"/>
        <w:rPr>
          <w:rFonts w:asciiTheme="minorHAnsi" w:hAnsiTheme="minorHAnsi" w:cstheme="minorHAnsi"/>
          <w:sz w:val="22"/>
          <w:szCs w:val="22"/>
          <w:lang w:val="lt-LT"/>
        </w:rPr>
      </w:pPr>
      <w:r w:rsidRPr="00AA7BAA">
        <w:rPr>
          <w:rFonts w:asciiTheme="minorHAnsi" w:hAnsiTheme="minorHAnsi" w:cstheme="minorHAnsi"/>
          <w:sz w:val="22"/>
          <w:szCs w:val="22"/>
          <w:lang w:val="lt-LT"/>
        </w:rPr>
        <w:t>Vilnius, 2021</w:t>
      </w:r>
      <w:r w:rsidR="00015C06" w:rsidRPr="00AA7BAA">
        <w:rPr>
          <w:rFonts w:asciiTheme="minorHAnsi" w:hAnsiTheme="minorHAnsi" w:cstheme="minorHAnsi"/>
          <w:sz w:val="22"/>
          <w:szCs w:val="22"/>
          <w:lang w:val="lt-LT"/>
        </w:rPr>
        <w:t xml:space="preserve"> m. </w:t>
      </w:r>
      <w:r w:rsidR="00D62537" w:rsidRPr="00AA7BAA">
        <w:rPr>
          <w:rFonts w:asciiTheme="minorHAnsi" w:hAnsiTheme="minorHAnsi" w:cstheme="minorHAnsi"/>
          <w:sz w:val="22"/>
          <w:szCs w:val="22"/>
          <w:lang w:val="lt-LT"/>
        </w:rPr>
        <w:t>kovo</w:t>
      </w:r>
      <w:r w:rsidR="00015C06" w:rsidRPr="00AA7BAA">
        <w:rPr>
          <w:rFonts w:asciiTheme="minorHAnsi" w:hAnsiTheme="minorHAnsi" w:cstheme="minorHAnsi"/>
          <w:sz w:val="22"/>
          <w:szCs w:val="22"/>
          <w:lang w:val="lt-LT"/>
        </w:rPr>
        <w:t xml:space="preserve"> </w:t>
      </w:r>
      <w:r w:rsidR="00AA7BAA" w:rsidRPr="00AA7BAA">
        <w:rPr>
          <w:rFonts w:asciiTheme="minorHAnsi" w:hAnsiTheme="minorHAnsi" w:cstheme="minorHAnsi"/>
          <w:sz w:val="22"/>
          <w:szCs w:val="22"/>
          <w:lang w:val="lt-LT"/>
        </w:rPr>
        <w:t>19</w:t>
      </w:r>
      <w:r w:rsidR="00015C06" w:rsidRPr="00AA7BAA">
        <w:rPr>
          <w:rFonts w:asciiTheme="minorHAnsi" w:hAnsiTheme="minorHAnsi" w:cstheme="minorHAnsi"/>
          <w:sz w:val="22"/>
          <w:szCs w:val="22"/>
          <w:lang w:val="lt-LT"/>
        </w:rPr>
        <w:t xml:space="preserve"> d.</w:t>
      </w:r>
    </w:p>
    <w:p w14:paraId="2BA4EA22" w14:textId="20D8CE50" w:rsidR="008169EE" w:rsidRDefault="008169EE" w:rsidP="1301C10F">
      <w:pPr>
        <w:widowControl w:val="0"/>
        <w:autoSpaceDE w:val="0"/>
        <w:autoSpaceDN w:val="0"/>
        <w:adjustRightInd w:val="0"/>
        <w:jc w:val="center"/>
        <w:rPr>
          <w:rFonts w:asciiTheme="minorHAnsi" w:hAnsiTheme="minorHAnsi" w:cstheme="minorBidi"/>
          <w:b/>
          <w:bCs/>
          <w:color w:val="1F497D" w:themeColor="text2"/>
          <w:sz w:val="36"/>
          <w:szCs w:val="36"/>
          <w:lang w:val="lt-LT"/>
        </w:rPr>
      </w:pPr>
    </w:p>
    <w:p w14:paraId="0A09FA02" w14:textId="49125842" w:rsidR="008169EE" w:rsidRDefault="008169EE" w:rsidP="008169EE">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Specialistai kreipiasi į Velykų </w:t>
      </w:r>
      <w:r w:rsidR="00637655">
        <w:rPr>
          <w:rFonts w:asciiTheme="minorHAnsi" w:hAnsiTheme="minorHAnsi" w:cstheme="minorHAnsi"/>
          <w:b/>
          <w:bCs/>
          <w:color w:val="1F497D" w:themeColor="text2"/>
          <w:sz w:val="36"/>
          <w:szCs w:val="36"/>
          <w:lang w:val="lt-LT"/>
        </w:rPr>
        <w:t>kiškį:</w:t>
      </w:r>
      <w:r>
        <w:rPr>
          <w:rFonts w:asciiTheme="minorHAnsi" w:hAnsiTheme="minorHAnsi" w:cstheme="minorHAnsi"/>
          <w:b/>
          <w:bCs/>
          <w:color w:val="1F497D" w:themeColor="text2"/>
          <w:sz w:val="36"/>
          <w:szCs w:val="36"/>
          <w:lang w:val="lt-LT"/>
        </w:rPr>
        <w:t xml:space="preserve"> ragina į šokoladines dovanas pasižiūrėti atsakingiau</w:t>
      </w:r>
    </w:p>
    <w:p w14:paraId="687AB12F" w14:textId="77777777" w:rsidR="001F2C54" w:rsidRDefault="001F2C54" w:rsidP="008E0FF3">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4BC16AC" w14:textId="0E5B10BE" w:rsidR="008169EE" w:rsidRDefault="008169EE" w:rsidP="008169EE">
      <w:pPr>
        <w:jc w:val="both"/>
        <w:rPr>
          <w:rFonts w:asciiTheme="minorHAnsi" w:hAnsiTheme="minorHAnsi" w:cstheme="minorHAnsi"/>
          <w:b/>
          <w:bCs/>
          <w:sz w:val="22"/>
          <w:szCs w:val="22"/>
          <w:lang w:val="lt-LT"/>
        </w:rPr>
      </w:pPr>
      <w:r w:rsidRPr="008169EE">
        <w:rPr>
          <w:rFonts w:asciiTheme="minorHAnsi" w:hAnsiTheme="minorHAnsi" w:cstheme="minorHAnsi"/>
          <w:b/>
          <w:bCs/>
          <w:sz w:val="22"/>
          <w:szCs w:val="22"/>
          <w:lang w:val="lt-LT"/>
        </w:rPr>
        <w:t>Velykos mūsų namus pripildo pavasarinės nuotaikos ir plačių šypsenų, o virtuvės lentynas nukloja kalnais šokoladinių saldumynų, pradžiuginančių ir suaugusius, ir mažuosius. Tačiau renkantis šokoladą reikėtų atkreipti dėmesį ne tik į šokoladinio zuikučio</w:t>
      </w:r>
      <w:r>
        <w:rPr>
          <w:rFonts w:asciiTheme="minorHAnsi" w:hAnsiTheme="minorHAnsi" w:cstheme="minorHAnsi"/>
          <w:b/>
          <w:bCs/>
          <w:sz w:val="22"/>
          <w:szCs w:val="22"/>
          <w:lang w:val="lt-LT"/>
        </w:rPr>
        <w:t xml:space="preserve"> ar kiaušinio formą</w:t>
      </w:r>
      <w:r w:rsidRPr="008169EE">
        <w:rPr>
          <w:rFonts w:asciiTheme="minorHAnsi" w:hAnsiTheme="minorHAnsi" w:cstheme="minorHAnsi"/>
          <w:b/>
          <w:bCs/>
          <w:sz w:val="22"/>
          <w:szCs w:val="22"/>
          <w:lang w:val="lt-LT"/>
        </w:rPr>
        <w:t>, bet ir pasid</w:t>
      </w:r>
      <w:r>
        <w:rPr>
          <w:rFonts w:asciiTheme="minorHAnsi" w:hAnsiTheme="minorHAnsi" w:cstheme="minorHAnsi"/>
          <w:b/>
          <w:bCs/>
          <w:sz w:val="22"/>
          <w:szCs w:val="22"/>
          <w:lang w:val="lt-LT"/>
        </w:rPr>
        <w:t>omėti, ar įsigyjate kokybišką,</w:t>
      </w:r>
      <w:r w:rsidRPr="008169EE">
        <w:rPr>
          <w:rFonts w:asciiTheme="minorHAnsi" w:hAnsiTheme="minorHAnsi" w:cstheme="minorHAnsi"/>
          <w:b/>
          <w:bCs/>
          <w:sz w:val="22"/>
          <w:szCs w:val="22"/>
          <w:lang w:val="lt-LT"/>
        </w:rPr>
        <w:t xml:space="preserve"> atsakingai pagamintą produktą.</w:t>
      </w:r>
    </w:p>
    <w:p w14:paraId="5DC84B85" w14:textId="77777777" w:rsidR="008169EE" w:rsidRPr="008169EE" w:rsidRDefault="008169EE" w:rsidP="008169EE">
      <w:pPr>
        <w:jc w:val="both"/>
        <w:rPr>
          <w:rFonts w:asciiTheme="minorHAnsi" w:hAnsiTheme="minorHAnsi" w:cstheme="minorHAnsi"/>
          <w:b/>
          <w:bCs/>
          <w:sz w:val="22"/>
          <w:szCs w:val="22"/>
          <w:lang w:val="lt-LT"/>
        </w:rPr>
      </w:pPr>
    </w:p>
    <w:p w14:paraId="7EBE93DF" w14:textId="5FD0AED8" w:rsidR="008169EE" w:rsidRPr="008169EE" w:rsidRDefault="008169EE" w:rsidP="008169EE">
      <w:pPr>
        <w:jc w:val="both"/>
        <w:rPr>
          <w:rFonts w:asciiTheme="minorHAnsi" w:hAnsiTheme="minorHAnsi" w:cstheme="minorHAnsi"/>
          <w:bCs/>
          <w:sz w:val="22"/>
          <w:szCs w:val="22"/>
          <w:lang w:val="lt-LT"/>
        </w:rPr>
      </w:pPr>
      <w:r w:rsidRPr="008169EE">
        <w:rPr>
          <w:rFonts w:asciiTheme="minorHAnsi" w:hAnsiTheme="minorHAnsi" w:cstheme="minorHAnsi"/>
          <w:bCs/>
          <w:sz w:val="22"/>
          <w:szCs w:val="22"/>
          <w:lang w:val="lt-LT"/>
        </w:rPr>
        <w:t>Į kakavos auginimą ir eksportavimą yra įsitraukęs bene visas Vakarų Afrikos regionas, nes tai yra viena</w:t>
      </w:r>
      <w:r w:rsidR="00A93D43">
        <w:rPr>
          <w:rFonts w:asciiTheme="minorHAnsi" w:hAnsiTheme="minorHAnsi" w:cstheme="minorHAnsi"/>
          <w:bCs/>
          <w:sz w:val="22"/>
          <w:szCs w:val="22"/>
          <w:lang w:val="lt-LT"/>
        </w:rPr>
        <w:t xml:space="preserve"> </w:t>
      </w:r>
      <w:r w:rsidRPr="008169EE">
        <w:rPr>
          <w:rFonts w:asciiTheme="minorHAnsi" w:hAnsiTheme="minorHAnsi" w:cstheme="minorHAnsi"/>
          <w:bCs/>
          <w:sz w:val="22"/>
          <w:szCs w:val="22"/>
          <w:lang w:val="lt-LT"/>
        </w:rPr>
        <w:t xml:space="preserve">pagrindinių </w:t>
      </w:r>
      <w:r w:rsidR="00A93D43">
        <w:rPr>
          <w:rFonts w:asciiTheme="minorHAnsi" w:hAnsiTheme="minorHAnsi" w:cstheme="minorHAnsi"/>
          <w:bCs/>
          <w:sz w:val="22"/>
          <w:szCs w:val="22"/>
          <w:lang w:val="lt-LT"/>
        </w:rPr>
        <w:t>verslo sričių</w:t>
      </w:r>
      <w:r w:rsidRPr="008169EE">
        <w:rPr>
          <w:rFonts w:asciiTheme="minorHAnsi" w:hAnsiTheme="minorHAnsi" w:cstheme="minorHAnsi"/>
          <w:bCs/>
          <w:sz w:val="22"/>
          <w:szCs w:val="22"/>
          <w:lang w:val="lt-LT"/>
        </w:rPr>
        <w:t>, verčian</w:t>
      </w:r>
      <w:r w:rsidR="00A93D43">
        <w:rPr>
          <w:rFonts w:asciiTheme="minorHAnsi" w:hAnsiTheme="minorHAnsi" w:cstheme="minorHAnsi"/>
          <w:bCs/>
          <w:sz w:val="22"/>
          <w:szCs w:val="22"/>
          <w:lang w:val="lt-LT"/>
        </w:rPr>
        <w:t>ti</w:t>
      </w:r>
      <w:r w:rsidRPr="008169EE">
        <w:rPr>
          <w:rFonts w:asciiTheme="minorHAnsi" w:hAnsiTheme="minorHAnsi" w:cstheme="minorHAnsi"/>
          <w:bCs/>
          <w:sz w:val="22"/>
          <w:szCs w:val="22"/>
          <w:lang w:val="lt-LT"/>
        </w:rPr>
        <w:t xml:space="preserve"> suktis šių valstybių ekonomikos variklius. Visgi valgydami šokoladą dažnai nesusimąstome, su kokiais iššūkiais susiduria kakavos </w:t>
      </w:r>
      <w:r w:rsidR="0016089F">
        <w:rPr>
          <w:rFonts w:asciiTheme="minorHAnsi" w:hAnsiTheme="minorHAnsi" w:cstheme="minorHAnsi"/>
          <w:bCs/>
          <w:sz w:val="22"/>
          <w:szCs w:val="22"/>
          <w:lang w:val="lt-LT"/>
        </w:rPr>
        <w:t>augintojai</w:t>
      </w:r>
      <w:r w:rsidRPr="008169EE">
        <w:rPr>
          <w:rFonts w:asciiTheme="minorHAnsi" w:hAnsiTheme="minorHAnsi" w:cstheme="minorHAnsi"/>
          <w:bCs/>
          <w:sz w:val="22"/>
          <w:szCs w:val="22"/>
          <w:lang w:val="lt-LT"/>
        </w:rPr>
        <w:t>.</w:t>
      </w:r>
    </w:p>
    <w:p w14:paraId="54FBDFDF" w14:textId="77777777" w:rsidR="008169EE" w:rsidRPr="008169EE" w:rsidRDefault="008169EE" w:rsidP="008169EE">
      <w:pPr>
        <w:jc w:val="both"/>
        <w:rPr>
          <w:rFonts w:asciiTheme="minorHAnsi" w:hAnsiTheme="minorHAnsi" w:cstheme="minorHAnsi"/>
          <w:bCs/>
          <w:sz w:val="22"/>
          <w:szCs w:val="22"/>
          <w:lang w:val="lt-LT"/>
        </w:rPr>
      </w:pPr>
    </w:p>
    <w:p w14:paraId="703BC0D4" w14:textId="02E46D2E" w:rsidR="008169EE" w:rsidRPr="008169EE" w:rsidRDefault="008169EE" w:rsidP="008169EE">
      <w:pPr>
        <w:jc w:val="both"/>
        <w:rPr>
          <w:rFonts w:asciiTheme="minorHAnsi" w:hAnsiTheme="minorHAnsi" w:cstheme="minorHAnsi"/>
          <w:bCs/>
          <w:sz w:val="22"/>
          <w:szCs w:val="22"/>
          <w:lang w:val="lt-LT"/>
        </w:rPr>
      </w:pPr>
      <w:r w:rsidRPr="008169EE">
        <w:rPr>
          <w:rFonts w:asciiTheme="minorHAnsi" w:hAnsiTheme="minorHAnsi" w:cstheme="minorHAnsi"/>
          <w:bCs/>
          <w:sz w:val="22"/>
          <w:szCs w:val="22"/>
          <w:lang w:val="lt-LT"/>
        </w:rPr>
        <w:t xml:space="preserve">Didžiausia kakavos dalis yra auginama mažose šeimos plantacijose, </w:t>
      </w:r>
      <w:r w:rsidR="0016089F">
        <w:rPr>
          <w:rFonts w:asciiTheme="minorHAnsi" w:hAnsiTheme="minorHAnsi" w:cstheme="minorHAnsi"/>
          <w:bCs/>
          <w:sz w:val="22"/>
          <w:szCs w:val="22"/>
          <w:lang w:val="lt-LT"/>
        </w:rPr>
        <w:t xml:space="preserve">neefektyviai ir </w:t>
      </w:r>
      <w:r w:rsidR="0016089F" w:rsidRPr="008169EE">
        <w:rPr>
          <w:rFonts w:asciiTheme="minorHAnsi" w:hAnsiTheme="minorHAnsi" w:cstheme="minorHAnsi"/>
          <w:bCs/>
          <w:sz w:val="22"/>
          <w:szCs w:val="22"/>
          <w:lang w:val="lt-LT"/>
        </w:rPr>
        <w:t>naudojant archajiškus metodus</w:t>
      </w:r>
      <w:r w:rsidR="0016089F">
        <w:rPr>
          <w:rFonts w:asciiTheme="minorHAnsi" w:hAnsiTheme="minorHAnsi" w:cstheme="minorHAnsi"/>
          <w:bCs/>
          <w:sz w:val="22"/>
          <w:szCs w:val="22"/>
          <w:lang w:val="lt-LT"/>
        </w:rPr>
        <w:t>, tad šeimos dažnai nesugeba užsitikrinti pragyvenimo lygį atitinkančio uždarbio. Dėl šių priežasčių yra naikinami atogrąžų miškai, siekiant užsitikrinti naujus žemės plotus ir padidinti derlių.</w:t>
      </w:r>
    </w:p>
    <w:p w14:paraId="62E06126" w14:textId="77777777" w:rsidR="008169EE" w:rsidRPr="008169EE" w:rsidRDefault="008169EE" w:rsidP="008169EE">
      <w:pPr>
        <w:jc w:val="both"/>
        <w:rPr>
          <w:rFonts w:asciiTheme="minorHAnsi" w:hAnsiTheme="minorHAnsi" w:cstheme="minorHAnsi"/>
          <w:bCs/>
          <w:sz w:val="22"/>
          <w:szCs w:val="22"/>
          <w:lang w:val="lt-LT"/>
        </w:rPr>
      </w:pPr>
    </w:p>
    <w:p w14:paraId="3F6177BB" w14:textId="6343EB10" w:rsidR="008169EE" w:rsidRPr="008169EE" w:rsidRDefault="008169EE" w:rsidP="008169EE">
      <w:pPr>
        <w:jc w:val="both"/>
        <w:rPr>
          <w:rFonts w:asciiTheme="minorHAnsi" w:hAnsiTheme="minorHAnsi" w:cstheme="minorHAnsi"/>
          <w:bCs/>
          <w:sz w:val="22"/>
          <w:szCs w:val="22"/>
          <w:lang w:val="lt-LT"/>
        </w:rPr>
      </w:pPr>
      <w:r w:rsidRPr="008169EE">
        <w:rPr>
          <w:rFonts w:asciiTheme="minorHAnsi" w:hAnsiTheme="minorHAnsi" w:cstheme="minorHAnsi"/>
          <w:bCs/>
          <w:sz w:val="22"/>
          <w:szCs w:val="22"/>
          <w:lang w:val="lt-LT"/>
        </w:rPr>
        <w:t>Taip pat dalis augintojų plačiai naudoja didžiulius kiekius pesticidų. Tokiu būdu jie kenkia ne tik</w:t>
      </w:r>
      <w:r w:rsidR="0016089F">
        <w:rPr>
          <w:rFonts w:asciiTheme="minorHAnsi" w:hAnsiTheme="minorHAnsi" w:cstheme="minorHAnsi"/>
          <w:bCs/>
          <w:sz w:val="22"/>
          <w:szCs w:val="22"/>
          <w:lang w:val="lt-LT"/>
        </w:rPr>
        <w:t xml:space="preserve"> </w:t>
      </w:r>
      <w:r w:rsidRPr="008169EE">
        <w:rPr>
          <w:rFonts w:asciiTheme="minorHAnsi" w:hAnsiTheme="minorHAnsi" w:cstheme="minorHAnsi"/>
          <w:bCs/>
          <w:sz w:val="22"/>
          <w:szCs w:val="22"/>
          <w:lang w:val="lt-LT"/>
        </w:rPr>
        <w:t xml:space="preserve">biologinei įvairovei, </w:t>
      </w:r>
      <w:r w:rsidR="0016089F">
        <w:rPr>
          <w:rFonts w:asciiTheme="minorHAnsi" w:hAnsiTheme="minorHAnsi" w:cstheme="minorHAnsi"/>
          <w:bCs/>
          <w:sz w:val="22"/>
          <w:szCs w:val="22"/>
          <w:lang w:val="lt-LT"/>
        </w:rPr>
        <w:t>bet ir savo pačių sveikatai, nes dažnai neturi būtinų darbo saugos priemonių.</w:t>
      </w:r>
      <w:r w:rsidRPr="008169EE">
        <w:rPr>
          <w:rFonts w:asciiTheme="minorHAnsi" w:hAnsiTheme="minorHAnsi" w:cstheme="minorHAnsi"/>
          <w:bCs/>
          <w:sz w:val="22"/>
          <w:szCs w:val="22"/>
          <w:lang w:val="lt-LT"/>
        </w:rPr>
        <w:t xml:space="preserve"> </w:t>
      </w:r>
    </w:p>
    <w:p w14:paraId="705408BE" w14:textId="77777777" w:rsidR="008169EE" w:rsidRPr="008169EE" w:rsidRDefault="008169EE" w:rsidP="008169EE">
      <w:pPr>
        <w:jc w:val="both"/>
        <w:rPr>
          <w:rFonts w:asciiTheme="minorHAnsi" w:hAnsiTheme="minorHAnsi" w:cstheme="minorHAnsi"/>
          <w:b/>
          <w:bCs/>
          <w:sz w:val="22"/>
          <w:szCs w:val="22"/>
          <w:lang w:val="lt-LT"/>
        </w:rPr>
      </w:pPr>
    </w:p>
    <w:p w14:paraId="193B1E5F" w14:textId="77777777" w:rsidR="008169EE" w:rsidRDefault="008169EE" w:rsidP="008169EE">
      <w:pPr>
        <w:jc w:val="both"/>
        <w:rPr>
          <w:rFonts w:asciiTheme="minorHAnsi" w:hAnsiTheme="minorHAnsi" w:cstheme="minorHAnsi"/>
          <w:b/>
          <w:bCs/>
          <w:sz w:val="22"/>
          <w:szCs w:val="22"/>
          <w:lang w:val="lt-LT"/>
        </w:rPr>
      </w:pPr>
      <w:r w:rsidRPr="008169EE">
        <w:rPr>
          <w:rFonts w:asciiTheme="minorHAnsi" w:hAnsiTheme="minorHAnsi" w:cstheme="minorHAnsi"/>
          <w:b/>
          <w:bCs/>
          <w:sz w:val="22"/>
          <w:szCs w:val="22"/>
          <w:lang w:val="lt-LT"/>
        </w:rPr>
        <w:t>Atpažinti tvaresnį šokoladą – itin paprasta</w:t>
      </w:r>
    </w:p>
    <w:p w14:paraId="5837D0D9" w14:textId="77777777" w:rsidR="008169EE" w:rsidRPr="008169EE" w:rsidRDefault="008169EE" w:rsidP="008169EE">
      <w:pPr>
        <w:jc w:val="both"/>
        <w:rPr>
          <w:rFonts w:asciiTheme="minorHAnsi" w:hAnsiTheme="minorHAnsi" w:cstheme="minorHAnsi"/>
          <w:b/>
          <w:bCs/>
          <w:sz w:val="22"/>
          <w:szCs w:val="22"/>
          <w:lang w:val="lt-LT"/>
        </w:rPr>
      </w:pPr>
    </w:p>
    <w:p w14:paraId="0C08E966" w14:textId="192BAD93" w:rsidR="008169EE" w:rsidRPr="008169EE" w:rsidRDefault="008169EE" w:rsidP="008169EE">
      <w:pPr>
        <w:jc w:val="both"/>
        <w:rPr>
          <w:rFonts w:asciiTheme="minorHAnsi" w:hAnsiTheme="minorHAnsi" w:cstheme="minorHAnsi"/>
          <w:bCs/>
          <w:sz w:val="22"/>
          <w:szCs w:val="22"/>
          <w:lang w:val="lt-LT"/>
        </w:rPr>
      </w:pPr>
      <w:r w:rsidRPr="008169EE">
        <w:rPr>
          <w:rFonts w:asciiTheme="minorHAnsi" w:hAnsiTheme="minorHAnsi" w:cstheme="minorHAnsi"/>
          <w:bCs/>
          <w:sz w:val="22"/>
          <w:szCs w:val="22"/>
          <w:lang w:val="lt-LT"/>
        </w:rPr>
        <w:t xml:space="preserve">Kakavos auginimo sektoriuje slypinčias problemas spręsti bando įvairios organizacijos, bendradarbiaujančios su ūkininkais ir sertifikuojančios jų auginamą žaliavą. </w:t>
      </w:r>
      <w:r w:rsidR="00A93D43">
        <w:rPr>
          <w:rFonts w:asciiTheme="minorHAnsi" w:hAnsiTheme="minorHAnsi" w:cstheme="minorHAnsi"/>
          <w:bCs/>
          <w:sz w:val="22"/>
          <w:szCs w:val="22"/>
          <w:lang w:val="lt-LT"/>
        </w:rPr>
        <w:t>P</w:t>
      </w:r>
      <w:r w:rsidRPr="008169EE">
        <w:rPr>
          <w:rFonts w:asciiTheme="minorHAnsi" w:hAnsiTheme="minorHAnsi" w:cstheme="minorHAnsi"/>
          <w:bCs/>
          <w:sz w:val="22"/>
          <w:szCs w:val="22"/>
          <w:lang w:val="lt-LT"/>
        </w:rPr>
        <w:t>erkant šokoladą, kuris yra pagamintas iš sertifikuotos kakavos, prie pokyčių šioje industrijoje gali prisidėti kiekvienas iš mūsų.</w:t>
      </w:r>
    </w:p>
    <w:p w14:paraId="25FC3988" w14:textId="77777777" w:rsidR="008169EE" w:rsidRPr="008169EE" w:rsidRDefault="008169EE" w:rsidP="008169EE">
      <w:pPr>
        <w:jc w:val="both"/>
        <w:rPr>
          <w:rFonts w:asciiTheme="minorHAnsi" w:hAnsiTheme="minorHAnsi" w:cstheme="minorHAnsi"/>
          <w:bCs/>
          <w:sz w:val="22"/>
          <w:szCs w:val="22"/>
          <w:lang w:val="lt-LT"/>
        </w:rPr>
      </w:pPr>
    </w:p>
    <w:p w14:paraId="4CEE9B16" w14:textId="103D207B" w:rsidR="008169EE" w:rsidRPr="008169EE" w:rsidRDefault="008169EE" w:rsidP="008169EE">
      <w:pPr>
        <w:jc w:val="both"/>
        <w:rPr>
          <w:rFonts w:asciiTheme="minorHAnsi" w:hAnsiTheme="minorHAnsi" w:cstheme="minorHAnsi"/>
          <w:bCs/>
          <w:sz w:val="22"/>
          <w:szCs w:val="22"/>
          <w:lang w:val="lt-LT"/>
        </w:rPr>
      </w:pPr>
      <w:r w:rsidRPr="008169EE">
        <w:rPr>
          <w:rFonts w:asciiTheme="minorHAnsi" w:hAnsiTheme="minorHAnsi" w:cstheme="minorHAnsi"/>
          <w:bCs/>
          <w:sz w:val="22"/>
          <w:szCs w:val="22"/>
          <w:lang w:val="lt-LT"/>
        </w:rPr>
        <w:t>Suprasti, ar šokoladas buvo pagamintas tvariai ar ne – visai nesudėtinga.  Ant skanėsto pakuočių tereikia ieškoti specialių ženklų, nurodančių pagal kokią programą yra sertifikuojama kakava. Tai gali būti tokios kakavos sertifikavimo programos kaip „Fairtrade“, UTZ arba „Rainforest Alliance“. Šios organizacijos kelia aukštus reikalavimus kakavos augintojams dėl aplinkos tausojimo, tinkamų darbo sąlygų sudarymo, taip pat sudaro galimybes augintojams, jų šeimoms ir darbuotojams mokytis ir gauti geresnį atlygį.</w:t>
      </w:r>
    </w:p>
    <w:p w14:paraId="0579A003" w14:textId="77777777" w:rsidR="008169EE" w:rsidRPr="008169EE" w:rsidRDefault="008169EE" w:rsidP="008169EE">
      <w:pPr>
        <w:jc w:val="both"/>
        <w:rPr>
          <w:rFonts w:asciiTheme="minorHAnsi" w:hAnsiTheme="minorHAnsi" w:cstheme="minorHAnsi"/>
          <w:b/>
          <w:bCs/>
          <w:sz w:val="22"/>
          <w:szCs w:val="22"/>
          <w:lang w:val="lt-LT"/>
        </w:rPr>
      </w:pPr>
    </w:p>
    <w:p w14:paraId="78C07B32" w14:textId="3E5DCA37" w:rsidR="008169EE" w:rsidRDefault="00F55599" w:rsidP="008169EE">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Velykas ragina švęsti atsakingai</w:t>
      </w:r>
    </w:p>
    <w:p w14:paraId="70519979" w14:textId="77777777" w:rsidR="008169EE" w:rsidRPr="008169EE" w:rsidRDefault="008169EE" w:rsidP="008169EE">
      <w:pPr>
        <w:jc w:val="both"/>
        <w:rPr>
          <w:rFonts w:asciiTheme="minorHAnsi" w:hAnsiTheme="minorHAnsi" w:cstheme="minorHAnsi"/>
          <w:b/>
          <w:bCs/>
          <w:sz w:val="22"/>
          <w:szCs w:val="22"/>
          <w:lang w:val="lt-LT"/>
        </w:rPr>
      </w:pPr>
    </w:p>
    <w:p w14:paraId="0B433610" w14:textId="39F7BFAA" w:rsidR="008169EE" w:rsidRPr="008169EE" w:rsidRDefault="008169EE" w:rsidP="008169EE">
      <w:pPr>
        <w:jc w:val="both"/>
        <w:rPr>
          <w:rFonts w:asciiTheme="minorHAnsi" w:hAnsiTheme="minorHAnsi" w:cstheme="minorHAnsi"/>
          <w:bCs/>
          <w:sz w:val="22"/>
          <w:szCs w:val="22"/>
          <w:lang w:val="lt-LT"/>
        </w:rPr>
      </w:pPr>
      <w:r w:rsidRPr="008169EE">
        <w:rPr>
          <w:rFonts w:asciiTheme="minorHAnsi" w:hAnsiTheme="minorHAnsi" w:cstheme="minorHAnsi"/>
          <w:bCs/>
          <w:sz w:val="22"/>
          <w:szCs w:val="22"/>
          <w:lang w:val="lt-LT"/>
        </w:rPr>
        <w:t xml:space="preserve">Kakavos industrijoje esančios </w:t>
      </w:r>
      <w:r w:rsidR="00637655">
        <w:rPr>
          <w:rFonts w:asciiTheme="minorHAnsi" w:hAnsiTheme="minorHAnsi" w:cstheme="minorHAnsi"/>
          <w:bCs/>
          <w:sz w:val="22"/>
          <w:szCs w:val="22"/>
          <w:lang w:val="lt-LT"/>
        </w:rPr>
        <w:t xml:space="preserve">lokalios </w:t>
      </w:r>
      <w:r w:rsidRPr="008169EE">
        <w:rPr>
          <w:rFonts w:asciiTheme="minorHAnsi" w:hAnsiTheme="minorHAnsi" w:cstheme="minorHAnsi"/>
          <w:bCs/>
          <w:sz w:val="22"/>
          <w:szCs w:val="22"/>
          <w:lang w:val="lt-LT"/>
        </w:rPr>
        <w:t>problemos</w:t>
      </w:r>
      <w:r w:rsidR="00637655">
        <w:rPr>
          <w:rFonts w:asciiTheme="minorHAnsi" w:hAnsiTheme="minorHAnsi" w:cstheme="minorHAnsi"/>
          <w:bCs/>
          <w:sz w:val="22"/>
          <w:szCs w:val="22"/>
          <w:lang w:val="lt-LT"/>
        </w:rPr>
        <w:t xml:space="preserve"> vėliau turi didelio masto neigiamų padarinių.</w:t>
      </w:r>
      <w:r w:rsidRPr="008169EE">
        <w:rPr>
          <w:rFonts w:asciiTheme="minorHAnsi" w:hAnsiTheme="minorHAnsi" w:cstheme="minorHAnsi"/>
          <w:bCs/>
          <w:sz w:val="22"/>
          <w:szCs w:val="22"/>
          <w:lang w:val="lt-LT"/>
        </w:rPr>
        <w:t xml:space="preserve"> </w:t>
      </w:r>
      <w:r w:rsidR="00637655">
        <w:rPr>
          <w:rFonts w:asciiTheme="minorHAnsi" w:hAnsiTheme="minorHAnsi" w:cstheme="minorHAnsi"/>
          <w:bCs/>
          <w:sz w:val="22"/>
          <w:szCs w:val="22"/>
          <w:lang w:val="lt-LT"/>
        </w:rPr>
        <w:t>P</w:t>
      </w:r>
      <w:r w:rsidRPr="008169EE">
        <w:rPr>
          <w:rFonts w:asciiTheme="minorHAnsi" w:hAnsiTheme="minorHAnsi" w:cstheme="minorHAnsi"/>
          <w:bCs/>
          <w:sz w:val="22"/>
          <w:szCs w:val="22"/>
          <w:lang w:val="lt-LT"/>
        </w:rPr>
        <w:t>rekybos tinklas „Lidl“ nuolat rūpinasi, kaip auginama jo privačių prekių ženklų produktuose naudojama kakava, sako Rasa Didjurgytė, „Lidl Lietuva“ Pirkimų departamento socialinės atsakomybės vadovė. Anot jos, velykinių saldumynų pripildytas „Favorina“ asortimentas – ne išimtis.</w:t>
      </w:r>
    </w:p>
    <w:p w14:paraId="42B9E34B" w14:textId="77777777" w:rsidR="008169EE" w:rsidRPr="008169EE" w:rsidRDefault="008169EE" w:rsidP="008169EE">
      <w:pPr>
        <w:jc w:val="both"/>
        <w:rPr>
          <w:rFonts w:asciiTheme="minorHAnsi" w:hAnsiTheme="minorHAnsi" w:cstheme="minorHAnsi"/>
          <w:bCs/>
          <w:sz w:val="22"/>
          <w:szCs w:val="22"/>
          <w:lang w:val="lt-LT"/>
        </w:rPr>
      </w:pPr>
    </w:p>
    <w:p w14:paraId="0D3A796E" w14:textId="14F27CDE" w:rsidR="008169EE" w:rsidRPr="008169EE" w:rsidRDefault="008169EE" w:rsidP="008169EE">
      <w:pPr>
        <w:jc w:val="both"/>
        <w:rPr>
          <w:rFonts w:asciiTheme="minorHAnsi" w:hAnsiTheme="minorHAnsi" w:cstheme="minorHAnsi"/>
          <w:bCs/>
          <w:sz w:val="22"/>
          <w:szCs w:val="22"/>
          <w:lang w:val="lt-LT"/>
        </w:rPr>
      </w:pPr>
      <w:r w:rsidRPr="008169EE">
        <w:rPr>
          <w:rFonts w:asciiTheme="minorHAnsi" w:hAnsiTheme="minorHAnsi" w:cstheme="minorHAnsi"/>
          <w:bCs/>
          <w:sz w:val="22"/>
          <w:szCs w:val="22"/>
          <w:lang w:val="lt-LT"/>
        </w:rPr>
        <w:t xml:space="preserve">„Velykos jau seniai neįsivaizduojamos be </w:t>
      </w:r>
      <w:r w:rsidR="006D6155">
        <w:rPr>
          <w:rFonts w:asciiTheme="minorHAnsi" w:hAnsiTheme="minorHAnsi" w:cstheme="minorHAnsi"/>
          <w:bCs/>
          <w:sz w:val="22"/>
          <w:szCs w:val="22"/>
          <w:lang w:val="lt-LT"/>
        </w:rPr>
        <w:t>įvairiausių</w:t>
      </w:r>
      <w:r w:rsidRPr="008169EE">
        <w:rPr>
          <w:rFonts w:asciiTheme="minorHAnsi" w:hAnsiTheme="minorHAnsi" w:cstheme="minorHAnsi"/>
          <w:bCs/>
          <w:sz w:val="22"/>
          <w:szCs w:val="22"/>
          <w:lang w:val="lt-LT"/>
        </w:rPr>
        <w:t xml:space="preserve"> šokoladinių kiškių, kiaušinių ir kitų iš kakavos pagamintų skanėstų, kuriais lepinasi ir vaikai, ir suaugusieji. </w:t>
      </w:r>
      <w:r w:rsidR="00A93D43">
        <w:rPr>
          <w:rFonts w:asciiTheme="minorHAnsi" w:hAnsiTheme="minorHAnsi" w:cstheme="minorHAnsi"/>
          <w:bCs/>
          <w:sz w:val="22"/>
          <w:szCs w:val="22"/>
          <w:lang w:val="lt-LT"/>
        </w:rPr>
        <w:t>S</w:t>
      </w:r>
      <w:r w:rsidRPr="008169EE">
        <w:rPr>
          <w:rFonts w:asciiTheme="minorHAnsi" w:hAnsiTheme="minorHAnsi" w:cstheme="minorHAnsi"/>
          <w:bCs/>
          <w:sz w:val="22"/>
          <w:szCs w:val="22"/>
          <w:lang w:val="lt-LT"/>
        </w:rPr>
        <w:t xml:space="preserve">iekiame, kad mūsų parduotuvėse randamo šokolado sudėtyje esanti kakava būtų užauginta atsakingai. Didžioji dalis velykinių „Favorina“ skanėstų yra pagaminti naudojant tik sertifikuotą kakavą, t.y. labiau rūpinantis aplinka, </w:t>
      </w:r>
      <w:r w:rsidR="006D6155">
        <w:rPr>
          <w:rFonts w:asciiTheme="minorHAnsi" w:hAnsiTheme="minorHAnsi" w:cstheme="minorHAnsi"/>
          <w:bCs/>
          <w:sz w:val="22"/>
          <w:szCs w:val="22"/>
          <w:lang w:val="lt-LT"/>
        </w:rPr>
        <w:t xml:space="preserve">smulkiaisiais </w:t>
      </w:r>
      <w:r w:rsidRPr="008169EE">
        <w:rPr>
          <w:rFonts w:asciiTheme="minorHAnsi" w:hAnsiTheme="minorHAnsi" w:cstheme="minorHAnsi"/>
          <w:bCs/>
          <w:sz w:val="22"/>
          <w:szCs w:val="22"/>
          <w:lang w:val="lt-LT"/>
        </w:rPr>
        <w:t xml:space="preserve">kakavos </w:t>
      </w:r>
      <w:r w:rsidR="006D6155">
        <w:rPr>
          <w:rFonts w:asciiTheme="minorHAnsi" w:hAnsiTheme="minorHAnsi" w:cstheme="minorHAnsi"/>
          <w:bCs/>
          <w:sz w:val="22"/>
          <w:szCs w:val="22"/>
          <w:lang w:val="lt-LT"/>
        </w:rPr>
        <w:t>augintojais</w:t>
      </w:r>
      <w:r w:rsidRPr="008169EE">
        <w:rPr>
          <w:rFonts w:asciiTheme="minorHAnsi" w:hAnsiTheme="minorHAnsi" w:cstheme="minorHAnsi"/>
          <w:bCs/>
          <w:sz w:val="22"/>
          <w:szCs w:val="22"/>
          <w:lang w:val="lt-LT"/>
        </w:rPr>
        <w:t xml:space="preserve"> ir paisant socialinių standartų. </w:t>
      </w:r>
      <w:r w:rsidR="00A93D43">
        <w:rPr>
          <w:rFonts w:asciiTheme="minorHAnsi" w:hAnsiTheme="minorHAnsi" w:cstheme="minorHAnsi"/>
          <w:bCs/>
          <w:sz w:val="22"/>
          <w:szCs w:val="22"/>
          <w:lang w:val="lt-LT"/>
        </w:rPr>
        <w:t>Į</w:t>
      </w:r>
      <w:r w:rsidRPr="008169EE">
        <w:rPr>
          <w:rFonts w:asciiTheme="minorHAnsi" w:hAnsiTheme="minorHAnsi" w:cstheme="minorHAnsi"/>
          <w:bCs/>
          <w:sz w:val="22"/>
          <w:szCs w:val="22"/>
          <w:lang w:val="lt-LT"/>
        </w:rPr>
        <w:t>sigydami tokį šokoladą Velykoms, ne tik mėgausitės saldžiu skanėstu, bet ir prisidėsite prie pokyčių kakavos auginimo sektoriuje“, – sako R. Didjurgytė.</w:t>
      </w:r>
    </w:p>
    <w:p w14:paraId="1E79D3AA" w14:textId="77777777" w:rsidR="008169EE" w:rsidRDefault="008169EE" w:rsidP="008169EE">
      <w:pPr>
        <w:jc w:val="both"/>
        <w:rPr>
          <w:rFonts w:asciiTheme="minorHAnsi" w:hAnsiTheme="minorHAnsi" w:cstheme="minorHAnsi"/>
          <w:b/>
          <w:bCs/>
          <w:sz w:val="22"/>
          <w:szCs w:val="22"/>
          <w:lang w:val="lt-LT"/>
        </w:rPr>
      </w:pPr>
    </w:p>
    <w:p w14:paraId="3FEE538E" w14:textId="1751215E" w:rsidR="008169EE" w:rsidRDefault="008169EE" w:rsidP="008169EE">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lastRenderedPageBreak/>
        <w:t>Tvariais žingsniais siekia keisti šokolado vartojimo kultūrą</w:t>
      </w:r>
    </w:p>
    <w:p w14:paraId="35084162" w14:textId="77777777" w:rsidR="008169EE" w:rsidRPr="008169EE" w:rsidRDefault="008169EE" w:rsidP="008169EE">
      <w:pPr>
        <w:jc w:val="both"/>
        <w:rPr>
          <w:rFonts w:asciiTheme="minorHAnsi" w:hAnsiTheme="minorHAnsi" w:cstheme="minorHAnsi"/>
          <w:b/>
          <w:bCs/>
          <w:sz w:val="22"/>
          <w:szCs w:val="22"/>
          <w:lang w:val="lt-LT"/>
        </w:rPr>
      </w:pPr>
    </w:p>
    <w:p w14:paraId="43434FD9" w14:textId="65740591" w:rsidR="008169EE" w:rsidRPr="008169EE" w:rsidRDefault="008169EE" w:rsidP="008169EE">
      <w:pPr>
        <w:jc w:val="both"/>
        <w:rPr>
          <w:rFonts w:asciiTheme="minorHAnsi" w:hAnsiTheme="minorHAnsi" w:cstheme="minorHAnsi"/>
          <w:bCs/>
          <w:sz w:val="22"/>
          <w:szCs w:val="22"/>
          <w:lang w:val="lt-LT"/>
        </w:rPr>
      </w:pPr>
      <w:r w:rsidRPr="008169EE">
        <w:rPr>
          <w:rFonts w:asciiTheme="minorHAnsi" w:hAnsiTheme="minorHAnsi" w:cstheme="minorHAnsi"/>
          <w:bCs/>
          <w:sz w:val="22"/>
          <w:szCs w:val="22"/>
          <w:lang w:val="lt-LT"/>
        </w:rPr>
        <w:t>Nuo šių metų pradžios savo lietuviškuose privačių prekių ženklų produktuose, pavyzdžiui, sūreliuose ir leduose, „Lidl Lietuva“ naudoja tik sertifikuotą kakavą, o didelė dalis iš kitų valstybių gaunamos produkcijos taip pat gaminama iš sertifikuotos žaliavo</w:t>
      </w:r>
      <w:r w:rsidR="006D6155">
        <w:rPr>
          <w:rFonts w:asciiTheme="minorHAnsi" w:hAnsiTheme="minorHAnsi" w:cstheme="minorHAnsi"/>
          <w:bCs/>
          <w:sz w:val="22"/>
          <w:szCs w:val="22"/>
          <w:lang w:val="lt-LT"/>
        </w:rPr>
        <w:t>s</w:t>
      </w:r>
      <w:r w:rsidRPr="008169EE">
        <w:rPr>
          <w:rFonts w:asciiTheme="minorHAnsi" w:hAnsiTheme="minorHAnsi" w:cstheme="minorHAnsi"/>
          <w:bCs/>
          <w:sz w:val="22"/>
          <w:szCs w:val="22"/>
          <w:lang w:val="lt-LT"/>
        </w:rPr>
        <w:t xml:space="preserve">. </w:t>
      </w:r>
    </w:p>
    <w:p w14:paraId="50289524" w14:textId="77777777" w:rsidR="008169EE" w:rsidRPr="008169EE" w:rsidRDefault="008169EE" w:rsidP="008169EE">
      <w:pPr>
        <w:jc w:val="both"/>
        <w:rPr>
          <w:rFonts w:asciiTheme="minorHAnsi" w:hAnsiTheme="minorHAnsi" w:cstheme="minorHAnsi"/>
          <w:bCs/>
          <w:sz w:val="22"/>
          <w:szCs w:val="22"/>
          <w:lang w:val="lt-LT"/>
        </w:rPr>
      </w:pPr>
    </w:p>
    <w:p w14:paraId="03DC2638" w14:textId="1413CCF4" w:rsidR="00D62537" w:rsidRDefault="008169EE" w:rsidP="008169EE">
      <w:pPr>
        <w:jc w:val="both"/>
        <w:rPr>
          <w:rFonts w:asciiTheme="minorHAnsi" w:hAnsiTheme="minorHAnsi" w:cstheme="minorHAnsi"/>
          <w:bCs/>
          <w:sz w:val="22"/>
          <w:szCs w:val="22"/>
          <w:lang w:val="lt-LT"/>
        </w:rPr>
      </w:pPr>
      <w:r w:rsidRPr="008169EE">
        <w:rPr>
          <w:rFonts w:asciiTheme="minorHAnsi" w:hAnsiTheme="minorHAnsi" w:cstheme="minorHAnsi"/>
          <w:bCs/>
          <w:sz w:val="22"/>
          <w:szCs w:val="22"/>
          <w:lang w:val="lt-LT"/>
        </w:rPr>
        <w:t xml:space="preserve">„Taip pat jau 2023 m. pradžioje visų privačių prekių ženklų produktuose išimtinai naudosime tik pagal „Fairtrade“, UTZ ar „Rainforest Alliance“ programas sertifikuotą kakavą. Tikimės, kad </w:t>
      </w:r>
      <w:r w:rsidR="003A2BF2">
        <w:rPr>
          <w:rFonts w:asciiTheme="minorHAnsi" w:hAnsiTheme="minorHAnsi" w:cstheme="minorHAnsi"/>
          <w:bCs/>
          <w:sz w:val="22"/>
          <w:szCs w:val="22"/>
          <w:lang w:val="lt-LT"/>
        </w:rPr>
        <w:t>mūsų pastangos</w:t>
      </w:r>
      <w:r w:rsidRPr="008169EE">
        <w:rPr>
          <w:rFonts w:asciiTheme="minorHAnsi" w:hAnsiTheme="minorHAnsi" w:cstheme="minorHAnsi"/>
          <w:bCs/>
          <w:sz w:val="22"/>
          <w:szCs w:val="22"/>
          <w:lang w:val="lt-LT"/>
        </w:rPr>
        <w:t xml:space="preserve"> padės </w:t>
      </w:r>
      <w:r w:rsidR="003A2BF2">
        <w:rPr>
          <w:rFonts w:asciiTheme="minorHAnsi" w:hAnsiTheme="minorHAnsi" w:cstheme="minorHAnsi"/>
          <w:bCs/>
          <w:sz w:val="22"/>
          <w:szCs w:val="22"/>
          <w:lang w:val="lt-LT"/>
        </w:rPr>
        <w:t>skatinti griežtesnius standartus, taip pat gerinti</w:t>
      </w:r>
      <w:r w:rsidRPr="008169EE">
        <w:rPr>
          <w:rFonts w:asciiTheme="minorHAnsi" w:hAnsiTheme="minorHAnsi" w:cstheme="minorHAnsi"/>
          <w:bCs/>
          <w:sz w:val="22"/>
          <w:szCs w:val="22"/>
          <w:lang w:val="lt-LT"/>
        </w:rPr>
        <w:t xml:space="preserve"> kakavos auginimo sektoriuje dirbančių ūkininkų ir kitų darbuotojų gerovę bei paskatins Lietuvos gyventojus rinktis atsakingai pagamintą šokoladą“, – sako R. Didjurgytė.</w:t>
      </w:r>
    </w:p>
    <w:p w14:paraId="56AA74F2" w14:textId="77777777" w:rsidR="00A83369" w:rsidRPr="008169EE" w:rsidRDefault="00A83369" w:rsidP="008169EE">
      <w:pPr>
        <w:jc w:val="both"/>
        <w:rPr>
          <w:rFonts w:asciiTheme="minorHAnsi" w:hAnsiTheme="minorHAnsi" w:cstheme="minorHAnsi"/>
          <w:bCs/>
          <w:sz w:val="22"/>
          <w:szCs w:val="22"/>
          <w:lang w:val="lt-LT"/>
        </w:rPr>
      </w:pPr>
    </w:p>
    <w:p w14:paraId="28BC056B" w14:textId="77777777" w:rsidR="008169EE" w:rsidRDefault="008169EE" w:rsidP="008169EE">
      <w:pPr>
        <w:jc w:val="both"/>
        <w:rPr>
          <w:rFonts w:asciiTheme="minorHAnsi" w:hAnsiTheme="minorHAnsi" w:cstheme="minorHAnsi"/>
          <w:b/>
          <w:bCs/>
          <w:sz w:val="22"/>
          <w:szCs w:val="22"/>
          <w:lang w:val="lt-LT"/>
        </w:rPr>
      </w:pPr>
    </w:p>
    <w:p w14:paraId="690C3C33" w14:textId="77777777" w:rsidR="00102A7A" w:rsidRPr="005965DF" w:rsidRDefault="00102A7A" w:rsidP="00102A7A">
      <w:pPr>
        <w:jc w:val="both"/>
        <w:rPr>
          <w:rFonts w:asciiTheme="minorHAnsi" w:hAnsiTheme="minorHAnsi" w:cstheme="minorHAnsi"/>
          <w:sz w:val="18"/>
          <w:szCs w:val="18"/>
          <w:lang w:val="lt-LT" w:eastAsia="lt-LT"/>
        </w:rPr>
      </w:pPr>
      <w:r w:rsidRPr="005965DF">
        <w:rPr>
          <w:rFonts w:asciiTheme="minorHAnsi" w:hAnsiTheme="minorHAnsi" w:cstheme="minorHAnsi"/>
          <w:b/>
          <w:sz w:val="18"/>
          <w:szCs w:val="18"/>
          <w:lang w:val="lt-LT"/>
        </w:rPr>
        <w:t>Daugiau informacijos:</w:t>
      </w:r>
    </w:p>
    <w:p w14:paraId="156E692A" w14:textId="77777777" w:rsidR="00102A7A" w:rsidRPr="005965DF" w:rsidRDefault="00102A7A" w:rsidP="00102A7A">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Lina Skersytė</w:t>
      </w:r>
    </w:p>
    <w:p w14:paraId="47C534AB" w14:textId="77777777" w:rsidR="00102A7A" w:rsidRPr="005965DF" w:rsidRDefault="00102A7A" w:rsidP="00102A7A">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„Lidl Lietuva“ atstovė ryšiams su visuomene</w:t>
      </w:r>
    </w:p>
    <w:p w14:paraId="738257BD" w14:textId="77777777" w:rsidR="00102A7A" w:rsidRPr="005965DF" w:rsidRDefault="00102A7A" w:rsidP="00102A7A">
      <w:pPr>
        <w:jc w:val="both"/>
        <w:rPr>
          <w:rFonts w:asciiTheme="minorHAnsi" w:hAnsiTheme="minorHAnsi" w:cstheme="minorHAnsi"/>
          <w:sz w:val="18"/>
          <w:szCs w:val="18"/>
          <w:lang w:val="lt-LT"/>
        </w:rPr>
      </w:pPr>
      <w:r w:rsidRPr="005965DF">
        <w:rPr>
          <w:rFonts w:asciiTheme="minorHAnsi" w:hAnsiTheme="minorHAnsi" w:cstheme="minorHAnsi"/>
          <w:sz w:val="18"/>
          <w:szCs w:val="18"/>
          <w:lang w:val="lt-LT"/>
        </w:rPr>
        <w:t>Tel. +370 5 267 3228, +370 680 53556</w:t>
      </w:r>
    </w:p>
    <w:p w14:paraId="6A6CE2C5" w14:textId="77777777" w:rsidR="00102A7A" w:rsidRPr="005965DF" w:rsidRDefault="00102A7A" w:rsidP="00102A7A">
      <w:pPr>
        <w:jc w:val="both"/>
        <w:rPr>
          <w:rFonts w:asciiTheme="minorHAnsi" w:hAnsiTheme="minorHAnsi" w:cstheme="minorHAnsi"/>
          <w:color w:val="0000FF" w:themeColor="hyperlink"/>
          <w:sz w:val="18"/>
          <w:szCs w:val="18"/>
          <w:u w:val="single"/>
          <w:lang w:val="lt-LT"/>
        </w:rPr>
      </w:pPr>
      <w:hyperlink r:id="rId8" w:history="1">
        <w:r w:rsidRPr="005965DF">
          <w:rPr>
            <w:rStyle w:val="Hyperlink"/>
            <w:rFonts w:asciiTheme="minorHAnsi" w:hAnsiTheme="minorHAnsi" w:cstheme="minorHAnsi"/>
            <w:sz w:val="18"/>
            <w:szCs w:val="18"/>
            <w:lang w:val="lt-LT"/>
          </w:rPr>
          <w:t>lina.skersyte@lidl.lt</w:t>
        </w:r>
      </w:hyperlink>
    </w:p>
    <w:p w14:paraId="4F41B4C9" w14:textId="515FF379" w:rsidR="00365615" w:rsidRPr="00A83369" w:rsidRDefault="00365615" w:rsidP="00102A7A">
      <w:pPr>
        <w:rPr>
          <w:rFonts w:ascii="Calibri" w:hAnsi="Calibri"/>
          <w:bCs/>
          <w:sz w:val="18"/>
          <w:szCs w:val="18"/>
          <w:lang w:val="lt-LT"/>
        </w:rPr>
      </w:pPr>
    </w:p>
    <w:sectPr w:rsidR="00365615" w:rsidRPr="00A8336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0B48" w14:textId="77777777" w:rsidR="00807401" w:rsidRDefault="00807401">
      <w:r>
        <w:separator/>
      </w:r>
    </w:p>
  </w:endnote>
  <w:endnote w:type="continuationSeparator" w:id="0">
    <w:p w14:paraId="66679BE6" w14:textId="77777777" w:rsidR="00807401" w:rsidRDefault="0080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8DFC6" w14:textId="77777777" w:rsidR="00807401" w:rsidRDefault="00807401">
      <w:r>
        <w:separator/>
      </w:r>
    </w:p>
  </w:footnote>
  <w:footnote w:type="continuationSeparator" w:id="0">
    <w:p w14:paraId="02C8BF21" w14:textId="77777777" w:rsidR="00807401" w:rsidRDefault="0080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i-FI"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21B7"/>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2A7A"/>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F0B"/>
    <w:rsid w:val="00160064"/>
    <w:rsid w:val="0016089F"/>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CFE"/>
    <w:rsid w:val="001E7F34"/>
    <w:rsid w:val="001F2063"/>
    <w:rsid w:val="001F2C54"/>
    <w:rsid w:val="001F43C7"/>
    <w:rsid w:val="001F7D58"/>
    <w:rsid w:val="002047CD"/>
    <w:rsid w:val="002050D8"/>
    <w:rsid w:val="00210A31"/>
    <w:rsid w:val="00212485"/>
    <w:rsid w:val="00214CC4"/>
    <w:rsid w:val="0021549D"/>
    <w:rsid w:val="002157C9"/>
    <w:rsid w:val="002179F0"/>
    <w:rsid w:val="00222B7A"/>
    <w:rsid w:val="002236CF"/>
    <w:rsid w:val="00224A0E"/>
    <w:rsid w:val="00225744"/>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2BF2"/>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37655"/>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D6155"/>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47A8"/>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07401"/>
    <w:rsid w:val="00811486"/>
    <w:rsid w:val="008120E6"/>
    <w:rsid w:val="00812B69"/>
    <w:rsid w:val="00814567"/>
    <w:rsid w:val="008169EE"/>
    <w:rsid w:val="00821F27"/>
    <w:rsid w:val="0082729A"/>
    <w:rsid w:val="00830A3C"/>
    <w:rsid w:val="008312F0"/>
    <w:rsid w:val="00833414"/>
    <w:rsid w:val="00842897"/>
    <w:rsid w:val="008435EE"/>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8502D"/>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3369"/>
    <w:rsid w:val="00A8413D"/>
    <w:rsid w:val="00A8784D"/>
    <w:rsid w:val="00A925FE"/>
    <w:rsid w:val="00A93D43"/>
    <w:rsid w:val="00A94EF5"/>
    <w:rsid w:val="00AA07EF"/>
    <w:rsid w:val="00AA0A97"/>
    <w:rsid w:val="00AA43E6"/>
    <w:rsid w:val="00AA5747"/>
    <w:rsid w:val="00AA736A"/>
    <w:rsid w:val="00AA7BAA"/>
    <w:rsid w:val="00AB3384"/>
    <w:rsid w:val="00AB47B2"/>
    <w:rsid w:val="00AB5D5F"/>
    <w:rsid w:val="00AC5B1F"/>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A74BF"/>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20FEA"/>
    <w:rsid w:val="00E220FA"/>
    <w:rsid w:val="00E2482B"/>
    <w:rsid w:val="00E24956"/>
    <w:rsid w:val="00E25D64"/>
    <w:rsid w:val="00E354FD"/>
    <w:rsid w:val="00E43C61"/>
    <w:rsid w:val="00E44627"/>
    <w:rsid w:val="00E5341E"/>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1301C1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7F55E6-659B-473C-B697-FDCDD0B2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CE13-3137-4DCD-914F-3CAD68B3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2600</Words>
  <Characters>1482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6</cp:revision>
  <cp:lastPrinted>2017-05-17T10:42:00Z</cp:lastPrinted>
  <dcterms:created xsi:type="dcterms:W3CDTF">2021-03-10T14:26:00Z</dcterms:created>
  <dcterms:modified xsi:type="dcterms:W3CDTF">2021-03-18T12:26:00Z</dcterms:modified>
</cp:coreProperties>
</file>