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53BF" w14:textId="34FB88D0" w:rsidR="00015C06" w:rsidRPr="00844639" w:rsidRDefault="00BA3D09" w:rsidP="00015C06">
      <w:pPr>
        <w:widowControl w:val="0"/>
        <w:autoSpaceDE w:val="0"/>
        <w:autoSpaceDN w:val="0"/>
        <w:adjustRightInd w:val="0"/>
        <w:jc w:val="right"/>
        <w:rPr>
          <w:rFonts w:asciiTheme="minorHAnsi" w:hAnsiTheme="minorHAnsi" w:cstheme="minorBidi"/>
          <w:sz w:val="22"/>
          <w:szCs w:val="22"/>
          <w:lang w:val="lt-LT"/>
        </w:rPr>
      </w:pPr>
      <w:r w:rsidRPr="34A3588D">
        <w:rPr>
          <w:rFonts w:asciiTheme="minorHAnsi" w:hAnsiTheme="minorHAnsi" w:cstheme="minorBidi"/>
          <w:sz w:val="22"/>
          <w:szCs w:val="22"/>
          <w:lang w:val="lt-LT"/>
        </w:rPr>
        <w:t>Vilnius, 202</w:t>
      </w:r>
      <w:r w:rsidRPr="34A3588D">
        <w:rPr>
          <w:rFonts w:asciiTheme="minorHAnsi" w:hAnsiTheme="minorHAnsi" w:cstheme="minorBidi"/>
          <w:sz w:val="22"/>
          <w:szCs w:val="22"/>
          <w:lang w:val="fr-BE"/>
        </w:rPr>
        <w:t>1</w:t>
      </w:r>
      <w:r w:rsidR="00015C06" w:rsidRPr="34A3588D">
        <w:rPr>
          <w:rFonts w:asciiTheme="minorHAnsi" w:hAnsiTheme="minorHAnsi" w:cstheme="minorBidi"/>
          <w:sz w:val="22"/>
          <w:szCs w:val="22"/>
          <w:lang w:val="lt-LT"/>
        </w:rPr>
        <w:t xml:space="preserve"> m. </w:t>
      </w:r>
      <w:r w:rsidR="002903B7" w:rsidRPr="34A3588D">
        <w:rPr>
          <w:rFonts w:asciiTheme="minorHAnsi" w:hAnsiTheme="minorHAnsi" w:cstheme="minorBidi"/>
          <w:sz w:val="22"/>
          <w:szCs w:val="22"/>
          <w:lang w:val="lt-LT"/>
        </w:rPr>
        <w:t xml:space="preserve">vasario </w:t>
      </w:r>
      <w:r w:rsidR="002903B7" w:rsidRPr="34A3588D">
        <w:rPr>
          <w:rFonts w:asciiTheme="minorHAnsi" w:hAnsiTheme="minorHAnsi" w:cstheme="minorBidi"/>
          <w:sz w:val="22"/>
          <w:szCs w:val="22"/>
          <w:lang w:val="en-US"/>
        </w:rPr>
        <w:t>1</w:t>
      </w:r>
      <w:r w:rsidR="00015C06" w:rsidRPr="34A3588D">
        <w:rPr>
          <w:rFonts w:asciiTheme="minorHAnsi" w:hAnsiTheme="minorHAnsi" w:cstheme="minorBid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Bidi"/>
          <w:sz w:val="22"/>
          <w:szCs w:val="22"/>
          <w:lang w:val="lt-LT"/>
        </w:rPr>
      </w:pPr>
    </w:p>
    <w:p w14:paraId="6EE7776C" w14:textId="36159E58" w:rsidR="003941B7" w:rsidRDefault="00773D87" w:rsidP="00B07179">
      <w:pPr>
        <w:widowControl w:val="0"/>
        <w:autoSpaceDE w:val="0"/>
        <w:autoSpaceDN w:val="0"/>
        <w:adjustRightInd w:val="0"/>
        <w:jc w:val="center"/>
        <w:rPr>
          <w:rFonts w:asciiTheme="minorHAnsi" w:hAnsiTheme="minorHAnsi" w:cstheme="minorBidi"/>
          <w:b/>
          <w:color w:val="1F497D" w:themeColor="text2"/>
          <w:sz w:val="36"/>
          <w:szCs w:val="36"/>
          <w:lang w:val="lt-LT"/>
        </w:rPr>
      </w:pPr>
      <w:r w:rsidRPr="62CB899F">
        <w:rPr>
          <w:rFonts w:asciiTheme="minorHAnsi" w:hAnsiTheme="minorHAnsi" w:cstheme="minorBidi"/>
          <w:b/>
          <w:color w:val="1F497D" w:themeColor="text2"/>
          <w:sz w:val="36"/>
          <w:szCs w:val="36"/>
          <w:lang w:val="lt-LT"/>
        </w:rPr>
        <w:t xml:space="preserve"> </w:t>
      </w:r>
      <w:r w:rsidR="003941B7" w:rsidRPr="62CB899F">
        <w:rPr>
          <w:rFonts w:asciiTheme="minorHAnsi" w:hAnsiTheme="minorHAnsi" w:cstheme="minorBidi"/>
          <w:b/>
          <w:color w:val="1F497D" w:themeColor="text2"/>
          <w:sz w:val="36"/>
          <w:szCs w:val="36"/>
          <w:lang w:val="lt-LT"/>
        </w:rPr>
        <w:t xml:space="preserve">„Lidl“ asortimente – </w:t>
      </w:r>
      <w:r w:rsidR="000F5EE7" w:rsidRPr="62CB899F">
        <w:rPr>
          <w:rFonts w:asciiTheme="minorHAnsi" w:hAnsiTheme="minorHAnsi" w:cstheme="minorBidi"/>
          <w:b/>
          <w:color w:val="1F497D" w:themeColor="text2"/>
          <w:sz w:val="36"/>
          <w:szCs w:val="36"/>
          <w:lang w:val="lt-LT"/>
        </w:rPr>
        <w:t xml:space="preserve">išskirtine kokybe pasižymintys </w:t>
      </w:r>
      <w:r w:rsidR="003941B7" w:rsidRPr="62CB899F">
        <w:rPr>
          <w:rFonts w:asciiTheme="minorHAnsi" w:hAnsiTheme="minorHAnsi" w:cstheme="minorBidi"/>
          <w:b/>
          <w:color w:val="1F497D" w:themeColor="text2"/>
          <w:sz w:val="36"/>
          <w:szCs w:val="36"/>
          <w:lang w:val="lt-LT"/>
        </w:rPr>
        <w:t>„Pikok Pure“ mėsos gaminiai</w:t>
      </w:r>
    </w:p>
    <w:p w14:paraId="448A40F2" w14:textId="77777777" w:rsidR="00006436" w:rsidRDefault="00006436" w:rsidP="00CF50C4">
      <w:pPr>
        <w:widowControl w:val="0"/>
        <w:autoSpaceDE w:val="0"/>
        <w:autoSpaceDN w:val="0"/>
        <w:adjustRightInd w:val="0"/>
        <w:rPr>
          <w:rFonts w:asciiTheme="minorHAnsi" w:hAnsiTheme="minorHAnsi" w:cstheme="minorBidi"/>
          <w:b/>
          <w:color w:val="1F497D" w:themeColor="text2"/>
          <w:sz w:val="36"/>
          <w:szCs w:val="36"/>
          <w:lang w:val="lt-LT"/>
        </w:rPr>
      </w:pPr>
    </w:p>
    <w:p w14:paraId="63A23F01" w14:textId="405A9C7D" w:rsidR="003131F8" w:rsidRDefault="00D77E19" w:rsidP="003131F8">
      <w:pPr>
        <w:widowControl w:val="0"/>
        <w:autoSpaceDE w:val="0"/>
        <w:autoSpaceDN w:val="0"/>
        <w:adjustRightInd w:val="0"/>
        <w:jc w:val="both"/>
        <w:rPr>
          <w:rFonts w:asciiTheme="minorHAnsi" w:hAnsiTheme="minorHAnsi" w:cstheme="minorBidi"/>
          <w:b/>
          <w:sz w:val="22"/>
          <w:szCs w:val="22"/>
          <w:lang w:val="lt-LT"/>
        </w:rPr>
      </w:pPr>
      <w:r w:rsidRPr="34A3588D">
        <w:rPr>
          <w:rFonts w:asciiTheme="minorHAnsi" w:hAnsiTheme="minorHAnsi" w:cstheme="minorBidi"/>
          <w:b/>
          <w:sz w:val="22"/>
          <w:szCs w:val="22"/>
          <w:lang w:val="lt-LT"/>
        </w:rPr>
        <w:t xml:space="preserve">Mėsa ir jos gaminiai – itin svarbi </w:t>
      </w:r>
      <w:r w:rsidR="003F482D" w:rsidRPr="34A3588D">
        <w:rPr>
          <w:rFonts w:asciiTheme="minorHAnsi" w:hAnsiTheme="minorHAnsi" w:cstheme="minorBidi"/>
          <w:b/>
          <w:sz w:val="22"/>
          <w:szCs w:val="22"/>
          <w:lang w:val="lt-LT"/>
        </w:rPr>
        <w:t>tiek</w:t>
      </w:r>
      <w:r w:rsidRPr="34A3588D">
        <w:rPr>
          <w:rFonts w:asciiTheme="minorHAnsi" w:hAnsiTheme="minorHAnsi" w:cstheme="minorBidi"/>
          <w:b/>
          <w:sz w:val="22"/>
          <w:szCs w:val="22"/>
          <w:lang w:val="lt-LT"/>
        </w:rPr>
        <w:t xml:space="preserve"> suaugusiųjų, </w:t>
      </w:r>
      <w:r w:rsidR="003F482D" w:rsidRPr="34A3588D">
        <w:rPr>
          <w:rFonts w:asciiTheme="minorHAnsi" w:hAnsiTheme="minorHAnsi" w:cstheme="minorBidi"/>
          <w:b/>
          <w:bCs/>
          <w:sz w:val="22"/>
          <w:szCs w:val="22"/>
          <w:lang w:val="lt-LT"/>
        </w:rPr>
        <w:t>tiek</w:t>
      </w:r>
      <w:r w:rsidRPr="34A3588D">
        <w:rPr>
          <w:rFonts w:asciiTheme="minorHAnsi" w:hAnsiTheme="minorHAnsi" w:cstheme="minorBidi"/>
          <w:b/>
          <w:sz w:val="22"/>
          <w:szCs w:val="22"/>
          <w:lang w:val="lt-LT"/>
        </w:rPr>
        <w:t xml:space="preserve"> vaikų maisto raciono dalis, </w:t>
      </w:r>
      <w:r w:rsidR="77252C62" w:rsidRPr="34A3588D">
        <w:rPr>
          <w:rFonts w:asciiTheme="minorHAnsi" w:hAnsiTheme="minorHAnsi" w:cstheme="minorBidi"/>
          <w:b/>
          <w:sz w:val="22"/>
          <w:szCs w:val="22"/>
          <w:lang w:val="lt-LT"/>
        </w:rPr>
        <w:t xml:space="preserve">papildanti </w:t>
      </w:r>
      <w:r w:rsidR="62CB4E5D" w:rsidRPr="34A3588D">
        <w:rPr>
          <w:rFonts w:asciiTheme="minorHAnsi" w:hAnsiTheme="minorHAnsi" w:cstheme="minorBidi"/>
          <w:b/>
          <w:sz w:val="22"/>
          <w:szCs w:val="22"/>
          <w:lang w:val="lt-LT"/>
        </w:rPr>
        <w:t>žmogaus</w:t>
      </w:r>
      <w:r w:rsidR="77252C62" w:rsidRPr="34A3588D">
        <w:rPr>
          <w:rFonts w:asciiTheme="minorHAnsi" w:hAnsiTheme="minorHAnsi" w:cstheme="minorBidi"/>
          <w:b/>
          <w:sz w:val="22"/>
          <w:szCs w:val="22"/>
          <w:lang w:val="lt-LT"/>
        </w:rPr>
        <w:t xml:space="preserve"> organizmą reikšmingais elementais.</w:t>
      </w:r>
      <w:r w:rsidRPr="34A3588D">
        <w:rPr>
          <w:rFonts w:asciiTheme="minorHAnsi" w:hAnsiTheme="minorHAnsi" w:cstheme="minorBidi"/>
          <w:b/>
          <w:sz w:val="22"/>
          <w:szCs w:val="22"/>
          <w:lang w:val="lt-LT"/>
        </w:rPr>
        <w:t xml:space="preserve"> </w:t>
      </w:r>
      <w:r w:rsidR="009A3583" w:rsidRPr="34A3588D">
        <w:rPr>
          <w:rFonts w:asciiTheme="minorHAnsi" w:hAnsiTheme="minorHAnsi" w:cstheme="minorBidi"/>
          <w:b/>
          <w:sz w:val="22"/>
          <w:szCs w:val="22"/>
          <w:lang w:val="lt-LT"/>
        </w:rPr>
        <w:t xml:space="preserve">Anot gydytojo-dietologo Edvardo Grišino, norint užtikrinti, kad iš mėsos produktų </w:t>
      </w:r>
      <w:r w:rsidR="003131F8" w:rsidRPr="34A3588D">
        <w:rPr>
          <w:rFonts w:asciiTheme="minorHAnsi" w:hAnsiTheme="minorHAnsi" w:cstheme="minorBidi"/>
          <w:b/>
          <w:sz w:val="22"/>
          <w:szCs w:val="22"/>
          <w:lang w:val="lt-LT"/>
        </w:rPr>
        <w:t>gautume</w:t>
      </w:r>
      <w:r w:rsidR="009A3583" w:rsidRPr="34A3588D">
        <w:rPr>
          <w:rFonts w:asciiTheme="minorHAnsi" w:hAnsiTheme="minorHAnsi" w:cstheme="minorBidi"/>
          <w:b/>
          <w:sz w:val="22"/>
          <w:szCs w:val="22"/>
          <w:lang w:val="lt-LT"/>
        </w:rPr>
        <w:t xml:space="preserve"> </w:t>
      </w:r>
      <w:r w:rsidR="003131F8" w:rsidRPr="34A3588D">
        <w:rPr>
          <w:rFonts w:asciiTheme="minorHAnsi" w:hAnsiTheme="minorHAnsi" w:cstheme="minorBidi"/>
          <w:b/>
          <w:sz w:val="22"/>
          <w:szCs w:val="22"/>
          <w:lang w:val="lt-LT"/>
        </w:rPr>
        <w:t>kuo</w:t>
      </w:r>
      <w:r w:rsidR="005A2E63" w:rsidRPr="34A3588D">
        <w:rPr>
          <w:rFonts w:asciiTheme="minorHAnsi" w:hAnsiTheme="minorHAnsi" w:cstheme="minorBidi"/>
          <w:b/>
          <w:sz w:val="22"/>
          <w:szCs w:val="22"/>
          <w:lang w:val="lt-LT"/>
        </w:rPr>
        <w:t xml:space="preserve"> daugiau naud</w:t>
      </w:r>
      <w:r w:rsidR="260E48D4" w:rsidRPr="34A3588D">
        <w:rPr>
          <w:rFonts w:asciiTheme="minorHAnsi" w:hAnsiTheme="minorHAnsi" w:cstheme="minorBidi"/>
          <w:b/>
          <w:sz w:val="22"/>
          <w:szCs w:val="22"/>
          <w:lang w:val="lt-LT"/>
        </w:rPr>
        <w:t xml:space="preserve">ingų </w:t>
      </w:r>
      <w:r w:rsidR="260E48D4" w:rsidRPr="34A3588D">
        <w:rPr>
          <w:rFonts w:asciiTheme="minorHAnsi" w:hAnsiTheme="minorHAnsi" w:cstheme="minorBidi"/>
          <w:b/>
          <w:bCs/>
          <w:sz w:val="22"/>
          <w:szCs w:val="22"/>
          <w:lang w:val="lt-LT"/>
        </w:rPr>
        <w:t>medžiagų</w:t>
      </w:r>
      <w:r w:rsidR="009A3583" w:rsidRPr="34A3588D">
        <w:rPr>
          <w:rFonts w:asciiTheme="minorHAnsi" w:hAnsiTheme="minorHAnsi" w:cstheme="minorBidi"/>
          <w:b/>
          <w:sz w:val="22"/>
          <w:szCs w:val="22"/>
          <w:lang w:val="lt-LT"/>
        </w:rPr>
        <w:t xml:space="preserve">, būtina atkreipti dėmesį į jų etiketes ir įsitikinti, </w:t>
      </w:r>
      <w:r w:rsidR="005A2E63" w:rsidRPr="34A3588D">
        <w:rPr>
          <w:rFonts w:asciiTheme="minorHAnsi" w:hAnsiTheme="minorHAnsi" w:cstheme="minorBidi"/>
          <w:b/>
          <w:sz w:val="22"/>
          <w:szCs w:val="22"/>
          <w:lang w:val="lt-LT"/>
        </w:rPr>
        <w:t>jog</w:t>
      </w:r>
      <w:r w:rsidR="009A3583" w:rsidRPr="34A3588D">
        <w:rPr>
          <w:rFonts w:asciiTheme="minorHAnsi" w:hAnsiTheme="minorHAnsi" w:cstheme="minorBidi"/>
          <w:b/>
          <w:sz w:val="22"/>
          <w:szCs w:val="22"/>
          <w:lang w:val="lt-LT"/>
        </w:rPr>
        <w:t xml:space="preserve"> gaminių kokybė – kuo aukštesnė, o sudėtis – kuo natūralesnė. Bū</w:t>
      </w:r>
      <w:bookmarkStart w:id="0" w:name="_GoBack"/>
      <w:bookmarkEnd w:id="0"/>
      <w:r w:rsidR="009A3583" w:rsidRPr="34A3588D">
        <w:rPr>
          <w:rFonts w:asciiTheme="minorHAnsi" w:hAnsiTheme="minorHAnsi" w:cstheme="minorBidi"/>
          <w:b/>
          <w:sz w:val="22"/>
          <w:szCs w:val="22"/>
          <w:lang w:val="lt-LT"/>
        </w:rPr>
        <w:t>tent šiais aspektais pasižymi „Lidl“ privataus prek</w:t>
      </w:r>
      <w:r w:rsidR="00006436">
        <w:rPr>
          <w:rFonts w:asciiTheme="minorHAnsi" w:hAnsiTheme="minorHAnsi" w:cstheme="minorBidi"/>
          <w:b/>
          <w:sz w:val="22"/>
          <w:szCs w:val="22"/>
          <w:lang w:val="lt-LT"/>
        </w:rPr>
        <w:t>ių</w:t>
      </w:r>
      <w:r w:rsidR="009A3583" w:rsidRPr="34A3588D">
        <w:rPr>
          <w:rFonts w:asciiTheme="minorHAnsi" w:hAnsiTheme="minorHAnsi" w:cstheme="minorBidi"/>
          <w:b/>
          <w:sz w:val="22"/>
          <w:szCs w:val="22"/>
          <w:lang w:val="lt-LT"/>
        </w:rPr>
        <w:t xml:space="preserve"> ženklo „Pikok Pure</w:t>
      </w:r>
      <w:r w:rsidR="003131F8" w:rsidRPr="34A3588D">
        <w:rPr>
          <w:rFonts w:asciiTheme="minorHAnsi" w:hAnsiTheme="minorHAnsi" w:cstheme="minorBidi"/>
          <w:b/>
          <w:sz w:val="22"/>
          <w:szCs w:val="22"/>
          <w:lang w:val="lt-LT"/>
        </w:rPr>
        <w:t>“ mėsos gaminiai</w:t>
      </w:r>
      <w:r w:rsidR="0062330D" w:rsidRPr="34A3588D">
        <w:rPr>
          <w:rFonts w:asciiTheme="minorHAnsi" w:hAnsiTheme="minorHAnsi" w:cstheme="minorBidi"/>
          <w:b/>
          <w:sz w:val="22"/>
          <w:szCs w:val="22"/>
          <w:lang w:val="lt-LT"/>
        </w:rPr>
        <w:t xml:space="preserve">, </w:t>
      </w:r>
      <w:r w:rsidR="0062330D" w:rsidRPr="34A3588D">
        <w:rPr>
          <w:rFonts w:asciiTheme="minorHAnsi" w:hAnsiTheme="minorHAnsi" w:cstheme="minorBidi"/>
          <w:b/>
          <w:bCs/>
          <w:sz w:val="22"/>
          <w:szCs w:val="22"/>
          <w:lang w:val="lt-LT"/>
        </w:rPr>
        <w:t>pagamint</w:t>
      </w:r>
      <w:r w:rsidR="2E86C792" w:rsidRPr="34A3588D">
        <w:rPr>
          <w:rFonts w:asciiTheme="minorHAnsi" w:hAnsiTheme="minorHAnsi" w:cstheme="minorBidi"/>
          <w:b/>
          <w:bCs/>
          <w:sz w:val="22"/>
          <w:szCs w:val="22"/>
          <w:lang w:val="lt-LT"/>
        </w:rPr>
        <w:t>i</w:t>
      </w:r>
      <w:r w:rsidR="0062330D" w:rsidRPr="34A3588D">
        <w:rPr>
          <w:rFonts w:asciiTheme="minorHAnsi" w:hAnsiTheme="minorHAnsi" w:cstheme="minorBidi"/>
          <w:b/>
          <w:sz w:val="22"/>
          <w:szCs w:val="22"/>
          <w:lang w:val="lt-LT"/>
        </w:rPr>
        <w:t xml:space="preserve"> be dirbtinių priedų ir konservantų</w:t>
      </w:r>
      <w:r w:rsidR="003131F8" w:rsidRPr="34A3588D">
        <w:rPr>
          <w:rFonts w:asciiTheme="minorHAnsi" w:hAnsiTheme="minorHAnsi" w:cstheme="minorBidi"/>
          <w:b/>
          <w:sz w:val="22"/>
          <w:szCs w:val="22"/>
          <w:lang w:val="lt-LT"/>
        </w:rPr>
        <w:t>.</w:t>
      </w:r>
    </w:p>
    <w:p w14:paraId="77AC42D0" w14:textId="77777777" w:rsidR="009A3583" w:rsidRDefault="009A3583" w:rsidP="009A3583">
      <w:pPr>
        <w:widowControl w:val="0"/>
        <w:autoSpaceDE w:val="0"/>
        <w:autoSpaceDN w:val="0"/>
        <w:adjustRightInd w:val="0"/>
        <w:jc w:val="both"/>
        <w:rPr>
          <w:rFonts w:asciiTheme="minorHAnsi" w:hAnsiTheme="minorHAnsi" w:cstheme="minorBidi"/>
          <w:b/>
          <w:sz w:val="22"/>
          <w:szCs w:val="22"/>
          <w:lang w:val="lt-LT"/>
        </w:rPr>
      </w:pPr>
    </w:p>
    <w:p w14:paraId="4C7E8D5D" w14:textId="47A2CD8A" w:rsidR="00DE6DC3" w:rsidRPr="0062330D" w:rsidRDefault="009A3583" w:rsidP="00DE6DC3">
      <w:pPr>
        <w:widowControl w:val="0"/>
        <w:autoSpaceDE w:val="0"/>
        <w:autoSpaceDN w:val="0"/>
        <w:adjustRightInd w:val="0"/>
        <w:jc w:val="both"/>
        <w:rPr>
          <w:rFonts w:asciiTheme="minorHAnsi" w:hAnsiTheme="minorHAnsi" w:cstheme="minorBidi"/>
          <w:sz w:val="22"/>
          <w:szCs w:val="22"/>
          <w:lang w:val="lt-LT"/>
        </w:rPr>
      </w:pPr>
      <w:r w:rsidRPr="34A3588D">
        <w:rPr>
          <w:rFonts w:asciiTheme="minorHAnsi" w:hAnsiTheme="minorHAnsi" w:cstheme="minorBidi"/>
          <w:sz w:val="22"/>
          <w:szCs w:val="22"/>
          <w:lang w:val="lt-LT"/>
        </w:rPr>
        <w:t>„Matome,</w:t>
      </w:r>
      <w:r w:rsidR="1C56DEF4" w:rsidRPr="55563400">
        <w:rPr>
          <w:rFonts w:asciiTheme="minorHAnsi" w:eastAsia="Calibri" w:hAnsiTheme="minorHAnsi" w:cstheme="minorBidi"/>
          <w:sz w:val="22"/>
          <w:szCs w:val="22"/>
          <w:lang w:val="lt-LT"/>
        </w:rPr>
        <w:t xml:space="preserve"> </w:t>
      </w:r>
      <w:r w:rsidR="1C56DEF4" w:rsidRPr="34A3588D">
        <w:rPr>
          <w:rFonts w:ascii="Calibri" w:eastAsia="Calibri" w:hAnsi="Calibri" w:cs="Calibri"/>
          <w:sz w:val="22"/>
          <w:szCs w:val="22"/>
          <w:lang w:val="lt-LT"/>
        </w:rPr>
        <w:t xml:space="preserve">kad šalies gyventojai skiria vis daugiau dėmesio visavertei mitybai ir kruopščiai </w:t>
      </w:r>
      <w:r w:rsidR="24D588B8" w:rsidRPr="34A3588D">
        <w:rPr>
          <w:rFonts w:ascii="Calibri" w:eastAsia="Calibri" w:hAnsi="Calibri" w:cs="Calibri"/>
          <w:sz w:val="22"/>
          <w:szCs w:val="22"/>
          <w:lang w:val="lt-LT"/>
        </w:rPr>
        <w:t>atsirenka</w:t>
      </w:r>
      <w:r w:rsidR="1C56DEF4" w:rsidRPr="34A3588D">
        <w:rPr>
          <w:rFonts w:ascii="Calibri" w:eastAsia="Calibri" w:hAnsi="Calibri" w:cs="Calibri"/>
          <w:sz w:val="22"/>
          <w:szCs w:val="22"/>
          <w:lang w:val="lt-LT"/>
        </w:rPr>
        <w:t>, kokius produktus įtraukti ne tik į savo, bet ir į savo vaikų valgiaraščius.</w:t>
      </w:r>
      <w:r w:rsidR="00F56466">
        <w:rPr>
          <w:rFonts w:ascii="Calibri" w:eastAsia="Calibri" w:hAnsi="Calibri" w:cs="Calibri"/>
          <w:sz w:val="22"/>
          <w:szCs w:val="22"/>
          <w:lang w:val="lt-LT"/>
        </w:rPr>
        <w:t xml:space="preserve"> N</w:t>
      </w:r>
      <w:r w:rsidR="00DE6DC3" w:rsidRPr="34A3588D">
        <w:rPr>
          <w:rFonts w:asciiTheme="minorHAnsi" w:hAnsiTheme="minorHAnsi" w:cstheme="minorBidi"/>
          <w:sz w:val="22"/>
          <w:szCs w:val="22"/>
          <w:lang w:val="lt-LT"/>
        </w:rPr>
        <w:t>uolatinį „Lidl“ asortimentą papildėme pasisekimo kitose prekybos tinklo šalyse sulaukusiais „Pikok Pure“ mėsos gaminiais</w:t>
      </w:r>
      <w:r w:rsidR="00DE6DC3" w:rsidRPr="00CF50C4">
        <w:rPr>
          <w:rFonts w:asciiTheme="minorHAnsi" w:hAnsiTheme="minorHAnsi" w:cstheme="minorBidi"/>
          <w:sz w:val="22"/>
          <w:szCs w:val="22"/>
          <w:lang w:val="lt-LT"/>
        </w:rPr>
        <w:t xml:space="preserve">. </w:t>
      </w:r>
      <w:r w:rsidR="00006436" w:rsidRPr="00CF50C4">
        <w:rPr>
          <w:rFonts w:asciiTheme="minorHAnsi" w:hAnsiTheme="minorHAnsi" w:cstheme="minorBidi"/>
          <w:sz w:val="22"/>
          <w:szCs w:val="22"/>
          <w:lang w:val="lt-LT"/>
        </w:rPr>
        <w:t xml:space="preserve">Tai – </w:t>
      </w:r>
      <w:r w:rsidR="00833E4B" w:rsidRPr="00CF50C4">
        <w:rPr>
          <w:rFonts w:asciiTheme="minorHAnsi" w:hAnsiTheme="minorHAnsi" w:cstheme="minorBidi"/>
          <w:sz w:val="22"/>
          <w:szCs w:val="22"/>
          <w:lang w:val="lt-LT"/>
        </w:rPr>
        <w:t>sveikatai palankesnė</w:t>
      </w:r>
      <w:r w:rsidR="00006436" w:rsidRPr="00CF50C4">
        <w:rPr>
          <w:rFonts w:asciiTheme="minorHAnsi" w:hAnsiTheme="minorHAnsi" w:cstheme="minorBidi"/>
          <w:sz w:val="22"/>
          <w:szCs w:val="22"/>
          <w:lang w:val="lt-LT"/>
        </w:rPr>
        <w:t xml:space="preserve"> naujiena, nes „Pikok Pure“ gaminiai </w:t>
      </w:r>
      <w:r w:rsidR="00DE6DC3" w:rsidRPr="00CF50C4">
        <w:rPr>
          <w:rFonts w:asciiTheme="minorHAnsi" w:hAnsiTheme="minorHAnsi" w:cstheme="minorBidi"/>
          <w:sz w:val="22"/>
          <w:szCs w:val="22"/>
          <w:lang w:val="lt-LT"/>
        </w:rPr>
        <w:t xml:space="preserve"> pasižymi itin mažu sudedamųjų dalių skaičiumi ir natūraliais dažikliais,</w:t>
      </w:r>
      <w:r w:rsidR="00F56466" w:rsidRPr="00CF50C4">
        <w:rPr>
          <w:rFonts w:asciiTheme="minorHAnsi" w:hAnsiTheme="minorHAnsi" w:cstheme="minorBidi"/>
          <w:sz w:val="22"/>
          <w:szCs w:val="22"/>
          <w:lang w:val="lt-LT"/>
        </w:rPr>
        <w:t xml:space="preserve"> </w:t>
      </w:r>
      <w:r w:rsidR="00DE6DC3" w:rsidRPr="00CF50C4">
        <w:rPr>
          <w:rFonts w:asciiTheme="minorHAnsi" w:hAnsiTheme="minorHAnsi" w:cstheme="minorBidi"/>
          <w:sz w:val="22"/>
          <w:szCs w:val="22"/>
          <w:lang w:val="lt-LT"/>
        </w:rPr>
        <w:t xml:space="preserve">šiuose gaminiuose nėra konservantų, dirbtinių kvapiųjų medžiagų, aromato ir skonio stipriklių. </w:t>
      </w:r>
      <w:r w:rsidR="00F56466" w:rsidRPr="00CF50C4">
        <w:rPr>
          <w:rFonts w:asciiTheme="minorHAnsi" w:hAnsiTheme="minorHAnsi" w:cstheme="minorBidi"/>
          <w:sz w:val="22"/>
          <w:szCs w:val="22"/>
          <w:lang w:val="lt-LT"/>
        </w:rPr>
        <w:t>Taip pat</w:t>
      </w:r>
      <w:r w:rsidR="00DE6DC3" w:rsidRPr="00CF50C4">
        <w:rPr>
          <w:rFonts w:asciiTheme="minorHAnsi" w:hAnsiTheme="minorHAnsi" w:cstheme="minorBidi"/>
          <w:sz w:val="22"/>
          <w:szCs w:val="22"/>
          <w:lang w:val="lt-LT"/>
        </w:rPr>
        <w:t xml:space="preserve"> </w:t>
      </w:r>
      <w:r w:rsidR="007857EB" w:rsidRPr="00CF50C4">
        <w:rPr>
          <w:rFonts w:asciiTheme="minorHAnsi" w:hAnsiTheme="minorHAnsi" w:cstheme="minorBidi"/>
          <w:sz w:val="22"/>
          <w:szCs w:val="22"/>
          <w:lang w:val="lt-LT"/>
        </w:rPr>
        <w:t xml:space="preserve">juose </w:t>
      </w:r>
      <w:r w:rsidR="00DE6DC3" w:rsidRPr="00CF50C4">
        <w:rPr>
          <w:rFonts w:asciiTheme="minorHAnsi" w:hAnsiTheme="minorHAnsi" w:cstheme="minorBidi"/>
          <w:sz w:val="22"/>
          <w:szCs w:val="22"/>
          <w:lang w:val="lt-LT"/>
        </w:rPr>
        <w:t>nerasite ir glitimo – dažno mėsos gaminių ingrediento</w:t>
      </w:r>
      <w:r w:rsidR="00DE6DC3" w:rsidRPr="34A3588D">
        <w:rPr>
          <w:rFonts w:asciiTheme="minorHAnsi" w:hAnsiTheme="minorHAnsi" w:cstheme="minorBidi"/>
          <w:sz w:val="22"/>
          <w:szCs w:val="22"/>
          <w:lang w:val="lt-LT"/>
        </w:rPr>
        <w:t>“, – sako „Lidl Lietuva“ vyriausioji asortimento vadovė Ilona Čiužienė.</w:t>
      </w:r>
    </w:p>
    <w:p w14:paraId="73FFAC9A" w14:textId="77777777" w:rsidR="00C953B8" w:rsidRPr="0062330D" w:rsidRDefault="00C953B8" w:rsidP="00C953B8">
      <w:pPr>
        <w:widowControl w:val="0"/>
        <w:autoSpaceDE w:val="0"/>
        <w:autoSpaceDN w:val="0"/>
        <w:adjustRightInd w:val="0"/>
        <w:jc w:val="both"/>
        <w:rPr>
          <w:rFonts w:asciiTheme="minorHAnsi" w:hAnsiTheme="minorHAnsi" w:cstheme="minorBidi"/>
          <w:sz w:val="22"/>
          <w:szCs w:val="22"/>
          <w:lang w:val="lt-LT"/>
        </w:rPr>
      </w:pPr>
    </w:p>
    <w:p w14:paraId="7A1D433E" w14:textId="7EFF779A" w:rsidR="007857EB" w:rsidRDefault="007857EB" w:rsidP="318DB47F">
      <w:pPr>
        <w:widowControl w:val="0"/>
        <w:autoSpaceDE w:val="0"/>
        <w:autoSpaceDN w:val="0"/>
        <w:adjustRightInd w:val="0"/>
        <w:jc w:val="both"/>
        <w:rPr>
          <w:rFonts w:asciiTheme="minorHAnsi" w:hAnsiTheme="minorHAnsi" w:cstheme="minorBidi"/>
          <w:sz w:val="22"/>
          <w:szCs w:val="22"/>
          <w:lang w:val="lt-LT"/>
        </w:rPr>
      </w:pPr>
      <w:r w:rsidRPr="34A3588D">
        <w:rPr>
          <w:rFonts w:asciiTheme="minorHAnsi" w:hAnsiTheme="minorHAnsi" w:cstheme="minorBidi"/>
          <w:sz w:val="22"/>
          <w:szCs w:val="22"/>
          <w:lang w:val="lt-LT"/>
        </w:rPr>
        <w:t>Nuolatiniame „Lidl“ asortimente prekybos tinklo parduotuvių lankytojai jau gali rasti „Pikok Pure“ virtos kalakutienos dešrelių, karštai rūkytų kiaulienos kumpio sardelių bei dešrelių, vytinto kiaulienos kumpio ir kitų mėsos gaminių</w:t>
      </w:r>
      <w:r w:rsidR="00773D87">
        <w:rPr>
          <w:rFonts w:asciiTheme="minorHAnsi" w:hAnsiTheme="minorHAnsi" w:cstheme="minorBidi"/>
          <w:sz w:val="22"/>
          <w:szCs w:val="22"/>
          <w:lang w:val="lt-LT"/>
        </w:rPr>
        <w:t>, o</w:t>
      </w:r>
      <w:r w:rsidRPr="318DB47F">
        <w:rPr>
          <w:rFonts w:asciiTheme="minorHAnsi" w:hAnsiTheme="minorHAnsi" w:cstheme="minorBidi"/>
          <w:sz w:val="22"/>
          <w:szCs w:val="22"/>
          <w:lang w:val="lt-LT"/>
        </w:rPr>
        <w:t xml:space="preserve">, </w:t>
      </w:r>
      <w:r w:rsidR="7027FD98" w:rsidRPr="318DB47F">
        <w:rPr>
          <w:rFonts w:asciiTheme="minorHAnsi" w:hAnsiTheme="minorHAnsi" w:cstheme="minorBidi"/>
          <w:sz w:val="22"/>
          <w:szCs w:val="22"/>
          <w:lang w:val="lt-LT"/>
        </w:rPr>
        <w:t>nuo šiol</w:t>
      </w:r>
      <w:r w:rsidRPr="318DB47F">
        <w:rPr>
          <w:rFonts w:asciiTheme="minorHAnsi" w:hAnsiTheme="minorHAnsi" w:cstheme="minorBidi"/>
          <w:sz w:val="22"/>
          <w:szCs w:val="22"/>
          <w:lang w:val="lt-LT"/>
        </w:rPr>
        <w:t xml:space="preserve"> specialių</w:t>
      </w:r>
      <w:r w:rsidR="00773D87" w:rsidRPr="318DB47F">
        <w:rPr>
          <w:rFonts w:asciiTheme="minorHAnsi" w:hAnsiTheme="minorHAnsi" w:cstheme="minorBidi"/>
          <w:sz w:val="22"/>
          <w:szCs w:val="22"/>
          <w:lang w:val="lt-LT"/>
        </w:rPr>
        <w:t xml:space="preserve"> riboto laiko</w:t>
      </w:r>
      <w:r w:rsidRPr="318DB47F">
        <w:rPr>
          <w:rFonts w:asciiTheme="minorHAnsi" w:hAnsiTheme="minorHAnsi" w:cstheme="minorBidi"/>
          <w:sz w:val="22"/>
          <w:szCs w:val="22"/>
          <w:lang w:val="lt-LT"/>
        </w:rPr>
        <w:t xml:space="preserve"> pasiūlymų metu „Lidl“ klientai galės įsigyti dar daugiau </w:t>
      </w:r>
      <w:r w:rsidR="00773D87" w:rsidRPr="318DB47F">
        <w:rPr>
          <w:rFonts w:asciiTheme="minorHAnsi" w:hAnsiTheme="minorHAnsi" w:cstheme="minorBidi"/>
          <w:sz w:val="22"/>
          <w:szCs w:val="22"/>
          <w:lang w:val="lt-LT"/>
        </w:rPr>
        <w:t>šio naujo ženklo</w:t>
      </w:r>
      <w:r w:rsidRPr="318DB47F">
        <w:rPr>
          <w:rFonts w:asciiTheme="minorHAnsi" w:hAnsiTheme="minorHAnsi" w:cstheme="minorBidi"/>
          <w:sz w:val="22"/>
          <w:szCs w:val="22"/>
          <w:lang w:val="lt-LT"/>
        </w:rPr>
        <w:t xml:space="preserve"> prekių. </w:t>
      </w:r>
    </w:p>
    <w:p w14:paraId="795ED050" w14:textId="77777777" w:rsidR="00C953B8" w:rsidRPr="00C953B8" w:rsidRDefault="00C953B8" w:rsidP="00C953B8">
      <w:pPr>
        <w:widowControl w:val="0"/>
        <w:autoSpaceDE w:val="0"/>
        <w:autoSpaceDN w:val="0"/>
        <w:adjustRightInd w:val="0"/>
        <w:jc w:val="both"/>
        <w:rPr>
          <w:rFonts w:asciiTheme="minorHAnsi" w:hAnsiTheme="minorHAnsi" w:cstheme="minorBidi"/>
          <w:sz w:val="22"/>
          <w:szCs w:val="22"/>
          <w:lang w:val="lt-LT"/>
        </w:rPr>
      </w:pPr>
    </w:p>
    <w:p w14:paraId="6A2EFEEC" w14:textId="0B04532C" w:rsidR="00C953B8" w:rsidRPr="00C953B8" w:rsidRDefault="00C953B8" w:rsidP="00C953B8">
      <w:pPr>
        <w:widowControl w:val="0"/>
        <w:autoSpaceDE w:val="0"/>
        <w:autoSpaceDN w:val="0"/>
        <w:adjustRightInd w:val="0"/>
        <w:jc w:val="both"/>
        <w:rPr>
          <w:rFonts w:asciiTheme="minorHAnsi" w:hAnsiTheme="minorHAnsi" w:cstheme="minorBidi"/>
          <w:b/>
          <w:sz w:val="22"/>
          <w:szCs w:val="22"/>
          <w:lang w:val="lt-LT"/>
        </w:rPr>
      </w:pPr>
      <w:r w:rsidRPr="62CB899F">
        <w:rPr>
          <w:rFonts w:asciiTheme="minorHAnsi" w:hAnsiTheme="minorHAnsi" w:cstheme="minorBidi"/>
          <w:b/>
          <w:sz w:val="22"/>
          <w:szCs w:val="22"/>
          <w:lang w:val="lt-LT"/>
        </w:rPr>
        <w:t xml:space="preserve">Mėsos nauda </w:t>
      </w:r>
      <w:r w:rsidR="00D569F7" w:rsidRPr="62CB899F">
        <w:rPr>
          <w:rFonts w:asciiTheme="minorHAnsi" w:hAnsiTheme="minorHAnsi" w:cstheme="minorBidi"/>
          <w:b/>
          <w:sz w:val="22"/>
          <w:szCs w:val="22"/>
          <w:lang w:val="lt-LT"/>
        </w:rPr>
        <w:t>mūsų</w:t>
      </w:r>
      <w:r w:rsidRPr="62CB899F">
        <w:rPr>
          <w:rFonts w:asciiTheme="minorHAnsi" w:hAnsiTheme="minorHAnsi" w:cstheme="minorBidi"/>
          <w:b/>
          <w:sz w:val="22"/>
          <w:szCs w:val="22"/>
          <w:lang w:val="lt-LT"/>
        </w:rPr>
        <w:t xml:space="preserve"> organizmui – visapusiška </w:t>
      </w:r>
    </w:p>
    <w:p w14:paraId="456A8B18" w14:textId="77777777" w:rsidR="00C953B8" w:rsidRPr="00C953B8" w:rsidRDefault="00C953B8" w:rsidP="00C953B8">
      <w:pPr>
        <w:widowControl w:val="0"/>
        <w:autoSpaceDE w:val="0"/>
        <w:autoSpaceDN w:val="0"/>
        <w:adjustRightInd w:val="0"/>
        <w:jc w:val="both"/>
        <w:rPr>
          <w:rFonts w:asciiTheme="minorHAnsi" w:hAnsiTheme="minorHAnsi" w:cstheme="minorBidi"/>
          <w:sz w:val="22"/>
          <w:szCs w:val="22"/>
          <w:lang w:val="lt-LT"/>
        </w:rPr>
      </w:pPr>
    </w:p>
    <w:p w14:paraId="27F6933B" w14:textId="661561B5" w:rsidR="00C953B8" w:rsidRDefault="00360CB6" w:rsidP="00C953B8">
      <w:pPr>
        <w:widowControl w:val="0"/>
        <w:autoSpaceDE w:val="0"/>
        <w:autoSpaceDN w:val="0"/>
        <w:adjustRightInd w:val="0"/>
        <w:jc w:val="both"/>
        <w:rPr>
          <w:rFonts w:asciiTheme="minorHAnsi" w:hAnsiTheme="minorHAnsi" w:cstheme="minorBidi"/>
          <w:sz w:val="22"/>
          <w:szCs w:val="22"/>
          <w:lang w:val="lt-LT"/>
        </w:rPr>
      </w:pPr>
      <w:r w:rsidRPr="7D93BF2F">
        <w:rPr>
          <w:rFonts w:asciiTheme="minorHAnsi" w:hAnsiTheme="minorHAnsi" w:cstheme="minorBidi"/>
          <w:sz w:val="22"/>
          <w:szCs w:val="22"/>
          <w:lang w:val="lt-LT"/>
        </w:rPr>
        <w:t>Gydytojo-</w:t>
      </w:r>
      <w:r w:rsidR="00C953B8" w:rsidRPr="7D93BF2F">
        <w:rPr>
          <w:rFonts w:asciiTheme="minorHAnsi" w:hAnsiTheme="minorHAnsi" w:cstheme="minorBidi"/>
          <w:sz w:val="22"/>
          <w:szCs w:val="22"/>
          <w:lang w:val="lt-LT"/>
        </w:rPr>
        <w:t xml:space="preserve">dietologo E. Grišino teigimu, mėsoje yra gausybė naudingų medžiagų, </w:t>
      </w:r>
      <w:r w:rsidR="2F7FED64" w:rsidRPr="34A3588D">
        <w:rPr>
          <w:rFonts w:asciiTheme="minorHAnsi" w:hAnsiTheme="minorHAnsi" w:cstheme="minorBidi"/>
          <w:sz w:val="22"/>
          <w:szCs w:val="22"/>
          <w:lang w:val="lt-LT"/>
        </w:rPr>
        <w:t>praturtinančių</w:t>
      </w:r>
      <w:r w:rsidR="2F7FED64" w:rsidRPr="7D93BF2F">
        <w:rPr>
          <w:rFonts w:asciiTheme="minorHAnsi" w:hAnsiTheme="minorHAnsi" w:cstheme="minorBidi"/>
          <w:sz w:val="22"/>
          <w:szCs w:val="22"/>
          <w:lang w:val="lt-LT"/>
        </w:rPr>
        <w:t xml:space="preserve"> </w:t>
      </w:r>
      <w:r w:rsidR="00F56466">
        <w:rPr>
          <w:rFonts w:asciiTheme="minorHAnsi" w:hAnsiTheme="minorHAnsi" w:cstheme="minorBidi"/>
          <w:sz w:val="22"/>
          <w:szCs w:val="22"/>
          <w:lang w:val="lt-LT"/>
        </w:rPr>
        <w:t>kasdienę mitybą</w:t>
      </w:r>
      <w:r w:rsidR="00C953B8" w:rsidRPr="7D93BF2F">
        <w:rPr>
          <w:rFonts w:asciiTheme="minorHAnsi" w:hAnsiTheme="minorHAnsi" w:cstheme="minorBidi"/>
          <w:sz w:val="22"/>
          <w:szCs w:val="22"/>
          <w:lang w:val="lt-LT"/>
        </w:rPr>
        <w:t>, todėl jeigu žmonės nėra atsisakę mėsos</w:t>
      </w:r>
      <w:r w:rsidR="001462A0" w:rsidRPr="7D93BF2F">
        <w:rPr>
          <w:rFonts w:asciiTheme="minorHAnsi" w:hAnsiTheme="minorHAnsi" w:cstheme="minorBidi"/>
          <w:sz w:val="22"/>
          <w:szCs w:val="22"/>
          <w:lang w:val="lt-LT"/>
        </w:rPr>
        <w:t xml:space="preserve"> ar kitų gyvulinės kilmės produktų, juos</w:t>
      </w:r>
      <w:r w:rsidR="00C953B8" w:rsidRPr="7D93BF2F">
        <w:rPr>
          <w:rFonts w:asciiTheme="minorHAnsi" w:hAnsiTheme="minorHAnsi" w:cstheme="minorBidi"/>
          <w:sz w:val="22"/>
          <w:szCs w:val="22"/>
          <w:lang w:val="lt-LT"/>
        </w:rPr>
        <w:t xml:space="preserve"> į savo maisto racioną reikėtų įtrauk</w:t>
      </w:r>
      <w:r w:rsidR="007857EB" w:rsidRPr="7D93BF2F">
        <w:rPr>
          <w:rFonts w:asciiTheme="minorHAnsi" w:hAnsiTheme="minorHAnsi" w:cstheme="minorBidi"/>
          <w:sz w:val="22"/>
          <w:szCs w:val="22"/>
          <w:lang w:val="lt-LT"/>
        </w:rPr>
        <w:t>ti bent 2-3 kartus per savaitę.</w:t>
      </w:r>
    </w:p>
    <w:p w14:paraId="2366DF21" w14:textId="77777777" w:rsidR="00C953B8" w:rsidRPr="00C953B8" w:rsidRDefault="00C953B8" w:rsidP="00C953B8">
      <w:pPr>
        <w:widowControl w:val="0"/>
        <w:autoSpaceDE w:val="0"/>
        <w:autoSpaceDN w:val="0"/>
        <w:adjustRightInd w:val="0"/>
        <w:jc w:val="both"/>
        <w:rPr>
          <w:rFonts w:asciiTheme="minorHAnsi" w:hAnsiTheme="minorHAnsi" w:cstheme="minorBidi"/>
          <w:sz w:val="22"/>
          <w:szCs w:val="22"/>
          <w:lang w:val="lt-LT"/>
        </w:rPr>
      </w:pPr>
    </w:p>
    <w:p w14:paraId="397AFCB3" w14:textId="08685CB0" w:rsidR="00C953B8" w:rsidRDefault="00C953B8" w:rsidP="00C953B8">
      <w:pPr>
        <w:widowControl w:val="0"/>
        <w:autoSpaceDE w:val="0"/>
        <w:autoSpaceDN w:val="0"/>
        <w:adjustRightInd w:val="0"/>
        <w:jc w:val="both"/>
        <w:rPr>
          <w:rFonts w:asciiTheme="minorHAnsi" w:hAnsiTheme="minorHAnsi" w:cstheme="minorBidi"/>
          <w:sz w:val="22"/>
          <w:szCs w:val="22"/>
          <w:lang w:val="lt-LT"/>
        </w:rPr>
      </w:pPr>
      <w:r w:rsidRPr="4ED3BF67">
        <w:rPr>
          <w:rFonts w:asciiTheme="minorHAnsi" w:hAnsiTheme="minorHAnsi" w:cstheme="minorBidi"/>
          <w:sz w:val="22"/>
          <w:szCs w:val="22"/>
          <w:lang w:val="lt-LT"/>
        </w:rPr>
        <w:t xml:space="preserve">„Mėsoje galime rasti daugybę mūsų kūnui </w:t>
      </w:r>
      <w:r w:rsidR="5592DD49" w:rsidRPr="4ED3BF67">
        <w:rPr>
          <w:rFonts w:asciiTheme="minorHAnsi" w:hAnsiTheme="minorHAnsi" w:cstheme="minorBidi"/>
          <w:sz w:val="22"/>
          <w:szCs w:val="22"/>
          <w:lang w:val="lt-LT"/>
        </w:rPr>
        <w:t xml:space="preserve">svarbių </w:t>
      </w:r>
      <w:r w:rsidRPr="4ED3BF67">
        <w:rPr>
          <w:rFonts w:asciiTheme="minorHAnsi" w:hAnsiTheme="minorHAnsi" w:cstheme="minorBidi"/>
          <w:sz w:val="22"/>
          <w:szCs w:val="22"/>
          <w:lang w:val="lt-LT"/>
        </w:rPr>
        <w:t xml:space="preserve">elementų, pradedant jai būdinga </w:t>
      </w:r>
      <w:r w:rsidR="00982F66" w:rsidRPr="4ED3BF67">
        <w:rPr>
          <w:rFonts w:asciiTheme="minorHAnsi" w:hAnsiTheme="minorHAnsi" w:cstheme="minorBidi"/>
          <w:sz w:val="22"/>
          <w:szCs w:val="22"/>
          <w:lang w:val="lt-LT"/>
        </w:rPr>
        <w:t>hemine</w:t>
      </w:r>
      <w:r w:rsidRPr="4ED3BF67">
        <w:rPr>
          <w:rFonts w:asciiTheme="minorHAnsi" w:hAnsiTheme="minorHAnsi" w:cstheme="minorBidi"/>
          <w:sz w:val="22"/>
          <w:szCs w:val="22"/>
          <w:lang w:val="lt-LT"/>
        </w:rPr>
        <w:t xml:space="preserve"> geležimi, kurią mūsų organizmas</w:t>
      </w:r>
      <w:r w:rsidR="20FCDEF5" w:rsidRPr="162D1CDE">
        <w:rPr>
          <w:rFonts w:asciiTheme="minorHAnsi" w:hAnsiTheme="minorHAnsi" w:cstheme="minorBidi"/>
          <w:sz w:val="22"/>
          <w:szCs w:val="22"/>
          <w:lang w:val="lt-LT"/>
        </w:rPr>
        <w:t xml:space="preserve"> pasisavina efektyviau, nei vaisiuose, daržovėse ar grūduose randamą geležį</w:t>
      </w:r>
      <w:r w:rsidRPr="162D1CDE">
        <w:rPr>
          <w:rFonts w:asciiTheme="minorHAnsi" w:hAnsiTheme="minorHAnsi" w:cstheme="minorBidi"/>
          <w:sz w:val="22"/>
          <w:szCs w:val="22"/>
          <w:lang w:val="lt-LT"/>
        </w:rPr>
        <w:t>.</w:t>
      </w:r>
      <w:r w:rsidRPr="4ED3BF67">
        <w:rPr>
          <w:rFonts w:asciiTheme="minorHAnsi" w:hAnsiTheme="minorHAnsi" w:cstheme="minorBidi"/>
          <w:sz w:val="22"/>
          <w:szCs w:val="22"/>
          <w:lang w:val="lt-LT"/>
        </w:rPr>
        <w:t xml:space="preserve"> Ji užtikrina sklandų kraujotakos ir širdies sistemų funkcionavimą. Taip pat mėsa pasižymi gausiu kiekiu baltymų – pagrindine org</w:t>
      </w:r>
      <w:r w:rsidR="001C1BD7" w:rsidRPr="4ED3BF67">
        <w:rPr>
          <w:rFonts w:asciiTheme="minorHAnsi" w:hAnsiTheme="minorHAnsi" w:cstheme="minorBidi"/>
          <w:sz w:val="22"/>
          <w:szCs w:val="22"/>
          <w:lang w:val="lt-LT"/>
        </w:rPr>
        <w:t>anizmo „statybine medžiaga“,</w:t>
      </w:r>
      <w:r w:rsidRPr="4ED3BF67">
        <w:rPr>
          <w:rFonts w:asciiTheme="minorHAnsi" w:hAnsiTheme="minorHAnsi" w:cstheme="minorBidi"/>
          <w:sz w:val="22"/>
          <w:szCs w:val="22"/>
          <w:lang w:val="lt-LT"/>
        </w:rPr>
        <w:t xml:space="preserve"> kofermentu Q10, p</w:t>
      </w:r>
      <w:r w:rsidRPr="34A3588D">
        <w:rPr>
          <w:rFonts w:asciiTheme="minorHAnsi" w:hAnsiTheme="minorHAnsi" w:cstheme="minorBidi"/>
          <w:sz w:val="22"/>
          <w:szCs w:val="22"/>
          <w:lang w:val="lt-LT"/>
        </w:rPr>
        <w:t>adedančiu sustiprinti mūsų imuninę sistemą</w:t>
      </w:r>
      <w:r w:rsidR="001C1BD7" w:rsidRPr="34A3588D">
        <w:rPr>
          <w:rFonts w:asciiTheme="minorHAnsi" w:hAnsiTheme="minorHAnsi" w:cstheme="minorBidi"/>
          <w:sz w:val="22"/>
          <w:szCs w:val="22"/>
          <w:lang w:val="lt-LT"/>
        </w:rPr>
        <w:t xml:space="preserve"> ar vitaminu B12, būtinu nervų ir kraujo ląstelėms</w:t>
      </w:r>
      <w:r w:rsidRPr="34A3588D">
        <w:rPr>
          <w:rFonts w:asciiTheme="minorHAnsi" w:hAnsiTheme="minorHAnsi" w:cstheme="minorBidi"/>
          <w:sz w:val="22"/>
          <w:szCs w:val="22"/>
          <w:lang w:val="lt-LT"/>
        </w:rPr>
        <w:t xml:space="preserve">“, – sako </w:t>
      </w:r>
      <w:r w:rsidR="00360CB6" w:rsidRPr="34A3588D">
        <w:rPr>
          <w:rFonts w:asciiTheme="minorHAnsi" w:hAnsiTheme="minorHAnsi" w:cstheme="minorBidi"/>
          <w:sz w:val="22"/>
          <w:szCs w:val="22"/>
          <w:lang w:val="lt-LT"/>
        </w:rPr>
        <w:t>pašnekovas</w:t>
      </w:r>
      <w:r w:rsidRPr="34A3588D">
        <w:rPr>
          <w:rFonts w:asciiTheme="minorHAnsi" w:hAnsiTheme="minorHAnsi" w:cstheme="minorBidi"/>
          <w:sz w:val="22"/>
          <w:szCs w:val="22"/>
          <w:lang w:val="lt-LT"/>
        </w:rPr>
        <w:t>.</w:t>
      </w:r>
    </w:p>
    <w:p w14:paraId="34CF1AAB" w14:textId="77777777" w:rsidR="001C1BD7" w:rsidRDefault="001C1BD7" w:rsidP="00C953B8">
      <w:pPr>
        <w:widowControl w:val="0"/>
        <w:autoSpaceDE w:val="0"/>
        <w:autoSpaceDN w:val="0"/>
        <w:adjustRightInd w:val="0"/>
        <w:jc w:val="both"/>
        <w:rPr>
          <w:rFonts w:asciiTheme="minorHAnsi" w:hAnsiTheme="minorHAnsi" w:cstheme="minorBidi"/>
          <w:sz w:val="22"/>
          <w:szCs w:val="22"/>
          <w:lang w:val="lt-LT"/>
        </w:rPr>
      </w:pPr>
    </w:p>
    <w:p w14:paraId="57BEF009" w14:textId="5D416634" w:rsidR="005A2E63" w:rsidRPr="00D26A39" w:rsidRDefault="00CC7CED" w:rsidP="00C953B8">
      <w:pPr>
        <w:widowControl w:val="0"/>
        <w:autoSpaceDE w:val="0"/>
        <w:autoSpaceDN w:val="0"/>
        <w:adjustRightInd w:val="0"/>
        <w:jc w:val="both"/>
        <w:rPr>
          <w:rFonts w:asciiTheme="minorHAnsi" w:hAnsiTheme="minorHAnsi" w:cstheme="minorBidi"/>
          <w:b/>
          <w:sz w:val="22"/>
          <w:szCs w:val="22"/>
          <w:lang w:val="lt-LT"/>
        </w:rPr>
      </w:pPr>
      <w:r w:rsidRPr="34A3588D">
        <w:rPr>
          <w:rFonts w:asciiTheme="minorHAnsi" w:hAnsiTheme="minorHAnsi" w:cstheme="minorBidi"/>
          <w:b/>
          <w:bCs/>
          <w:sz w:val="22"/>
          <w:szCs w:val="22"/>
          <w:lang w:val="lt-LT"/>
        </w:rPr>
        <w:t>Vaikams</w:t>
      </w:r>
      <w:r w:rsidRPr="34A3588D">
        <w:rPr>
          <w:rFonts w:asciiTheme="minorHAnsi" w:hAnsiTheme="minorHAnsi" w:cstheme="minorBidi"/>
          <w:b/>
          <w:sz w:val="22"/>
          <w:szCs w:val="22"/>
          <w:lang w:val="lt-LT"/>
        </w:rPr>
        <w:t xml:space="preserve"> – tik aukščiausios kokybės produktai</w:t>
      </w:r>
    </w:p>
    <w:p w14:paraId="4011AD36" w14:textId="77777777" w:rsidR="007857EB" w:rsidRPr="00D26A39" w:rsidRDefault="007857EB" w:rsidP="00C953B8">
      <w:pPr>
        <w:widowControl w:val="0"/>
        <w:autoSpaceDE w:val="0"/>
        <w:autoSpaceDN w:val="0"/>
        <w:adjustRightInd w:val="0"/>
        <w:jc w:val="both"/>
        <w:rPr>
          <w:rFonts w:asciiTheme="minorHAnsi" w:hAnsiTheme="minorHAnsi" w:cstheme="minorBidi"/>
          <w:sz w:val="22"/>
          <w:szCs w:val="22"/>
          <w:lang w:val="lt-LT"/>
        </w:rPr>
      </w:pPr>
    </w:p>
    <w:p w14:paraId="7F19EEAC" w14:textId="3A889D1A" w:rsidR="001C1BD7" w:rsidRPr="00D26A39" w:rsidRDefault="007857EB" w:rsidP="001C1BD7">
      <w:pPr>
        <w:widowControl w:val="0"/>
        <w:autoSpaceDE w:val="0"/>
        <w:autoSpaceDN w:val="0"/>
        <w:adjustRightInd w:val="0"/>
        <w:jc w:val="both"/>
        <w:rPr>
          <w:rFonts w:asciiTheme="minorHAnsi" w:hAnsiTheme="minorHAnsi" w:cstheme="minorBidi"/>
          <w:sz w:val="22"/>
          <w:szCs w:val="22"/>
          <w:lang w:val="lt-LT"/>
        </w:rPr>
      </w:pPr>
      <w:r w:rsidRPr="34A3588D">
        <w:rPr>
          <w:rFonts w:asciiTheme="minorHAnsi" w:hAnsiTheme="minorHAnsi" w:cstheme="minorBidi"/>
          <w:sz w:val="22"/>
          <w:szCs w:val="22"/>
          <w:lang w:val="lt-LT"/>
        </w:rPr>
        <w:t xml:space="preserve">Anot </w:t>
      </w:r>
      <w:r w:rsidR="0062330D" w:rsidRPr="34A3588D">
        <w:rPr>
          <w:rFonts w:asciiTheme="minorHAnsi" w:hAnsiTheme="minorHAnsi" w:cstheme="minorBidi"/>
          <w:sz w:val="22"/>
          <w:szCs w:val="22"/>
          <w:lang w:val="lt-LT"/>
        </w:rPr>
        <w:t>E. Grišino</w:t>
      </w:r>
      <w:r w:rsidRPr="34A3588D">
        <w:rPr>
          <w:rFonts w:asciiTheme="minorHAnsi" w:hAnsiTheme="minorHAnsi" w:cstheme="minorBidi"/>
          <w:sz w:val="22"/>
          <w:szCs w:val="22"/>
          <w:lang w:val="lt-LT"/>
        </w:rPr>
        <w:t xml:space="preserve">, visi </w:t>
      </w:r>
      <w:r w:rsidR="00D569F7" w:rsidRPr="34A3588D">
        <w:rPr>
          <w:rFonts w:asciiTheme="minorHAnsi" w:hAnsiTheme="minorHAnsi" w:cstheme="minorBidi"/>
          <w:sz w:val="22"/>
          <w:szCs w:val="22"/>
          <w:lang w:val="lt-LT"/>
        </w:rPr>
        <w:t>minėti</w:t>
      </w:r>
      <w:r w:rsidRPr="34A3588D">
        <w:rPr>
          <w:rFonts w:asciiTheme="minorHAnsi" w:hAnsiTheme="minorHAnsi" w:cstheme="minorBidi"/>
          <w:sz w:val="22"/>
          <w:szCs w:val="22"/>
          <w:lang w:val="lt-LT"/>
        </w:rPr>
        <w:t xml:space="preserve"> elementai yra dar svarbesni vaikams: „Kadangi vaikų o</w:t>
      </w:r>
      <w:r w:rsidR="001C1BD7" w:rsidRPr="34A3588D">
        <w:rPr>
          <w:rFonts w:asciiTheme="minorHAnsi" w:hAnsiTheme="minorHAnsi" w:cstheme="minorBidi"/>
          <w:sz w:val="22"/>
          <w:szCs w:val="22"/>
          <w:lang w:val="lt-LT"/>
        </w:rPr>
        <w:t>rganizmai vis dar auga ir formuojasi, jie gali būti dar jautresni tam tikrų medžiagų, esančių gyvūninės kilmės maist</w:t>
      </w:r>
      <w:r w:rsidR="0062330D" w:rsidRPr="34A3588D">
        <w:rPr>
          <w:rFonts w:asciiTheme="minorHAnsi" w:hAnsiTheme="minorHAnsi" w:cstheme="minorBidi"/>
          <w:sz w:val="22"/>
          <w:szCs w:val="22"/>
          <w:lang w:val="lt-LT"/>
        </w:rPr>
        <w:t>e, stokai</w:t>
      </w:r>
      <w:r w:rsidR="001C1BD7" w:rsidRPr="34A3588D">
        <w:rPr>
          <w:rFonts w:asciiTheme="minorHAnsi" w:hAnsiTheme="minorHAnsi" w:cstheme="minorBidi"/>
          <w:sz w:val="22"/>
          <w:szCs w:val="22"/>
          <w:lang w:val="lt-LT"/>
        </w:rPr>
        <w:t>.“</w:t>
      </w:r>
    </w:p>
    <w:p w14:paraId="745829AC" w14:textId="77777777" w:rsidR="001C1BD7" w:rsidRPr="00D26A39" w:rsidRDefault="001C1BD7" w:rsidP="001C1BD7">
      <w:pPr>
        <w:widowControl w:val="0"/>
        <w:autoSpaceDE w:val="0"/>
        <w:autoSpaceDN w:val="0"/>
        <w:adjustRightInd w:val="0"/>
        <w:jc w:val="both"/>
        <w:rPr>
          <w:rFonts w:asciiTheme="minorHAnsi" w:hAnsiTheme="minorHAnsi" w:cstheme="minorBidi"/>
          <w:sz w:val="22"/>
          <w:szCs w:val="22"/>
          <w:lang w:val="lt-LT"/>
        </w:rPr>
      </w:pPr>
    </w:p>
    <w:p w14:paraId="75439CFF" w14:textId="299C4E1A" w:rsidR="001C1BD7" w:rsidRDefault="001C1BD7" w:rsidP="001C1BD7">
      <w:pPr>
        <w:widowControl w:val="0"/>
        <w:autoSpaceDE w:val="0"/>
        <w:autoSpaceDN w:val="0"/>
        <w:adjustRightInd w:val="0"/>
        <w:jc w:val="both"/>
        <w:rPr>
          <w:rFonts w:asciiTheme="minorHAnsi" w:hAnsiTheme="minorHAnsi" w:cstheme="minorBidi"/>
          <w:sz w:val="22"/>
          <w:szCs w:val="22"/>
          <w:lang w:val="lt-LT"/>
        </w:rPr>
      </w:pPr>
      <w:r w:rsidRPr="34A3588D">
        <w:rPr>
          <w:rFonts w:asciiTheme="minorHAnsi" w:hAnsiTheme="minorHAnsi" w:cstheme="minorBidi"/>
          <w:sz w:val="22"/>
          <w:szCs w:val="22"/>
          <w:lang w:val="lt-LT"/>
        </w:rPr>
        <w:t xml:space="preserve">Gydytojo-dietologo teigimu, būtent todėl </w:t>
      </w:r>
      <w:r w:rsidR="000F5EE7" w:rsidRPr="34A3588D">
        <w:rPr>
          <w:rFonts w:asciiTheme="minorHAnsi" w:hAnsiTheme="minorHAnsi" w:cstheme="minorBidi"/>
          <w:sz w:val="22"/>
          <w:szCs w:val="22"/>
          <w:lang w:val="lt-LT"/>
        </w:rPr>
        <w:t xml:space="preserve">ne tik savo, bet ir </w:t>
      </w:r>
      <w:r w:rsidR="002D7787" w:rsidRPr="34A3588D">
        <w:rPr>
          <w:rFonts w:asciiTheme="minorHAnsi" w:hAnsiTheme="minorHAnsi" w:cstheme="minorBidi"/>
          <w:sz w:val="22"/>
          <w:szCs w:val="22"/>
          <w:lang w:val="lt-LT"/>
        </w:rPr>
        <w:t>vaikų valgomus mėsos gaminius tėvai turėtų atrinkti itin kruopščiai: „Vis dar galime išgirsti kalbų, kad dešrelės ar kiti mėsos gaminiai negali būti kokybiški, tad nemažai tėvų</w:t>
      </w:r>
      <w:r w:rsidR="000F5EE7" w:rsidRPr="34A3588D">
        <w:rPr>
          <w:rFonts w:asciiTheme="minorHAnsi" w:hAnsiTheme="minorHAnsi" w:cstheme="minorBidi"/>
          <w:sz w:val="22"/>
          <w:szCs w:val="22"/>
          <w:lang w:val="lt-LT"/>
        </w:rPr>
        <w:t>,</w:t>
      </w:r>
      <w:r w:rsidR="002D7787" w:rsidRPr="34A3588D">
        <w:rPr>
          <w:rFonts w:asciiTheme="minorHAnsi" w:hAnsiTheme="minorHAnsi" w:cstheme="minorBidi"/>
          <w:sz w:val="22"/>
          <w:szCs w:val="22"/>
          <w:lang w:val="lt-LT"/>
        </w:rPr>
        <w:t xml:space="preserve"> norėdami apsaugoti savo vaikus</w:t>
      </w:r>
      <w:r w:rsidR="000F5EE7" w:rsidRPr="34A3588D">
        <w:rPr>
          <w:rFonts w:asciiTheme="minorHAnsi" w:hAnsiTheme="minorHAnsi" w:cstheme="minorBidi"/>
          <w:sz w:val="22"/>
          <w:szCs w:val="22"/>
          <w:lang w:val="lt-LT"/>
        </w:rPr>
        <w:t>,</w:t>
      </w:r>
      <w:r w:rsidR="002D7787" w:rsidRPr="34A3588D">
        <w:rPr>
          <w:rFonts w:asciiTheme="minorHAnsi" w:hAnsiTheme="minorHAnsi" w:cstheme="minorBidi"/>
          <w:sz w:val="22"/>
          <w:szCs w:val="22"/>
          <w:lang w:val="lt-LT"/>
        </w:rPr>
        <w:t xml:space="preserve"> jų tiesiog atsisako. </w:t>
      </w:r>
      <w:r w:rsidR="1B0D01A3" w:rsidRPr="34A3588D">
        <w:rPr>
          <w:rFonts w:asciiTheme="minorHAnsi" w:hAnsiTheme="minorHAnsi" w:cstheme="minorBidi"/>
          <w:sz w:val="22"/>
          <w:szCs w:val="22"/>
          <w:lang w:val="lt-LT"/>
        </w:rPr>
        <w:t>Tačiau į</w:t>
      </w:r>
      <w:r w:rsidR="002D7787" w:rsidRPr="34A3588D">
        <w:rPr>
          <w:rFonts w:asciiTheme="minorHAnsi" w:hAnsiTheme="minorHAnsi" w:cstheme="minorBidi"/>
          <w:sz w:val="22"/>
          <w:szCs w:val="22"/>
          <w:lang w:val="lt-LT"/>
        </w:rPr>
        <w:t xml:space="preserve">dėjus kiek daugiau pastangų ir atidžiai </w:t>
      </w:r>
      <w:r w:rsidR="00D569F7" w:rsidRPr="34A3588D">
        <w:rPr>
          <w:rFonts w:asciiTheme="minorHAnsi" w:hAnsiTheme="minorHAnsi" w:cstheme="minorBidi"/>
          <w:sz w:val="22"/>
          <w:szCs w:val="22"/>
          <w:lang w:val="lt-LT"/>
        </w:rPr>
        <w:t>atsirinkus</w:t>
      </w:r>
      <w:r w:rsidR="002D7787" w:rsidRPr="34A3588D">
        <w:rPr>
          <w:rFonts w:asciiTheme="minorHAnsi" w:hAnsiTheme="minorHAnsi" w:cstheme="minorBidi"/>
          <w:sz w:val="22"/>
          <w:szCs w:val="22"/>
          <w:lang w:val="lt-LT"/>
        </w:rPr>
        <w:t xml:space="preserve"> kokybiškus mėsos produktus, </w:t>
      </w:r>
      <w:r w:rsidR="00D569F7" w:rsidRPr="34A3588D">
        <w:rPr>
          <w:rFonts w:asciiTheme="minorHAnsi" w:hAnsiTheme="minorHAnsi" w:cstheme="minorBidi"/>
          <w:sz w:val="22"/>
          <w:szCs w:val="22"/>
          <w:lang w:val="lt-LT"/>
        </w:rPr>
        <w:t>ne tik užtikrinsite</w:t>
      </w:r>
      <w:r w:rsidR="002D7787" w:rsidRPr="34A3588D">
        <w:rPr>
          <w:rFonts w:asciiTheme="minorHAnsi" w:hAnsiTheme="minorHAnsi" w:cstheme="minorBidi"/>
          <w:sz w:val="22"/>
          <w:szCs w:val="22"/>
          <w:lang w:val="lt-LT"/>
        </w:rPr>
        <w:t xml:space="preserve">, kad </w:t>
      </w:r>
      <w:r w:rsidR="000F5EE7" w:rsidRPr="34A3588D">
        <w:rPr>
          <w:rFonts w:asciiTheme="minorHAnsi" w:hAnsiTheme="minorHAnsi" w:cstheme="minorBidi"/>
          <w:sz w:val="22"/>
          <w:szCs w:val="22"/>
          <w:lang w:val="lt-LT"/>
        </w:rPr>
        <w:t xml:space="preserve">jūs ir jūsų </w:t>
      </w:r>
      <w:r w:rsidR="002D7787" w:rsidRPr="34A3588D">
        <w:rPr>
          <w:rFonts w:asciiTheme="minorHAnsi" w:hAnsiTheme="minorHAnsi" w:cstheme="minorBidi"/>
          <w:sz w:val="22"/>
          <w:szCs w:val="22"/>
          <w:lang w:val="lt-LT"/>
        </w:rPr>
        <w:t>vaikai gaus reikalingas medžiagas</w:t>
      </w:r>
      <w:r w:rsidR="00773D87">
        <w:rPr>
          <w:rFonts w:asciiTheme="minorHAnsi" w:hAnsiTheme="minorHAnsi" w:cstheme="minorBidi"/>
          <w:sz w:val="22"/>
          <w:szCs w:val="22"/>
          <w:lang w:val="lt-LT"/>
        </w:rPr>
        <w:t>, bet taip pat</w:t>
      </w:r>
      <w:r w:rsidR="002D7787" w:rsidRPr="34A3588D">
        <w:rPr>
          <w:rFonts w:asciiTheme="minorHAnsi" w:hAnsiTheme="minorHAnsi" w:cstheme="minorBidi"/>
          <w:sz w:val="22"/>
          <w:szCs w:val="22"/>
          <w:lang w:val="lt-LT"/>
        </w:rPr>
        <w:t xml:space="preserve"> </w:t>
      </w:r>
      <w:r w:rsidR="00D569F7" w:rsidRPr="34A3588D">
        <w:rPr>
          <w:rFonts w:asciiTheme="minorHAnsi" w:hAnsiTheme="minorHAnsi" w:cstheme="minorBidi"/>
          <w:sz w:val="22"/>
          <w:szCs w:val="22"/>
          <w:lang w:val="lt-LT"/>
        </w:rPr>
        <w:t>ugdysite</w:t>
      </w:r>
      <w:r w:rsidR="002D7787" w:rsidRPr="34A3588D">
        <w:rPr>
          <w:rFonts w:asciiTheme="minorHAnsi" w:hAnsiTheme="minorHAnsi" w:cstheme="minorBidi"/>
          <w:sz w:val="22"/>
          <w:szCs w:val="22"/>
          <w:lang w:val="lt-LT"/>
        </w:rPr>
        <w:t xml:space="preserve"> jų supratimą apie </w:t>
      </w:r>
      <w:r w:rsidR="00D569F7" w:rsidRPr="34A3588D">
        <w:rPr>
          <w:rFonts w:asciiTheme="minorHAnsi" w:hAnsiTheme="minorHAnsi" w:cstheme="minorBidi"/>
          <w:sz w:val="22"/>
          <w:szCs w:val="22"/>
          <w:lang w:val="lt-LT"/>
        </w:rPr>
        <w:t>maisto kultūrą“</w:t>
      </w:r>
      <w:r w:rsidR="0006771C">
        <w:rPr>
          <w:rFonts w:asciiTheme="minorHAnsi" w:hAnsiTheme="minorHAnsi" w:cstheme="minorBidi"/>
          <w:sz w:val="22"/>
          <w:szCs w:val="22"/>
          <w:lang w:val="lt-LT"/>
        </w:rPr>
        <w:t>.</w:t>
      </w:r>
    </w:p>
    <w:p w14:paraId="3C8AAC70" w14:textId="77777777" w:rsidR="00C953B8" w:rsidRPr="00C953B8" w:rsidRDefault="00C953B8" w:rsidP="00C953B8">
      <w:pPr>
        <w:widowControl w:val="0"/>
        <w:autoSpaceDE w:val="0"/>
        <w:autoSpaceDN w:val="0"/>
        <w:adjustRightInd w:val="0"/>
        <w:jc w:val="both"/>
        <w:rPr>
          <w:rFonts w:asciiTheme="minorHAnsi" w:hAnsiTheme="minorHAnsi" w:cstheme="minorBidi"/>
          <w:sz w:val="22"/>
          <w:szCs w:val="22"/>
          <w:lang w:val="lt-LT"/>
        </w:rPr>
      </w:pPr>
    </w:p>
    <w:p w14:paraId="3E3D36B2" w14:textId="77777777" w:rsidR="00C953B8" w:rsidRPr="00C953B8" w:rsidRDefault="00C953B8" w:rsidP="00C953B8">
      <w:pPr>
        <w:widowControl w:val="0"/>
        <w:autoSpaceDE w:val="0"/>
        <w:autoSpaceDN w:val="0"/>
        <w:adjustRightInd w:val="0"/>
        <w:jc w:val="both"/>
        <w:rPr>
          <w:rFonts w:asciiTheme="minorHAnsi" w:hAnsiTheme="minorHAnsi" w:cstheme="minorBidi"/>
          <w:b/>
          <w:sz w:val="22"/>
          <w:szCs w:val="22"/>
          <w:lang w:val="lt-LT"/>
        </w:rPr>
      </w:pPr>
      <w:r w:rsidRPr="62CB899F">
        <w:rPr>
          <w:rFonts w:asciiTheme="minorHAnsi" w:hAnsiTheme="minorHAnsi" w:cstheme="minorBidi"/>
          <w:b/>
          <w:sz w:val="22"/>
          <w:szCs w:val="22"/>
          <w:lang w:val="lt-LT"/>
        </w:rPr>
        <w:t>Būtina atkreipti dėmesį į sudėtį</w:t>
      </w:r>
    </w:p>
    <w:p w14:paraId="2F06080D" w14:textId="77777777" w:rsidR="00C953B8" w:rsidRPr="00C953B8" w:rsidRDefault="00C953B8" w:rsidP="00C953B8">
      <w:pPr>
        <w:widowControl w:val="0"/>
        <w:autoSpaceDE w:val="0"/>
        <w:autoSpaceDN w:val="0"/>
        <w:adjustRightInd w:val="0"/>
        <w:jc w:val="both"/>
        <w:rPr>
          <w:rFonts w:asciiTheme="minorHAnsi" w:hAnsiTheme="minorHAnsi" w:cstheme="minorBidi"/>
          <w:sz w:val="22"/>
          <w:szCs w:val="22"/>
          <w:lang w:val="lt-LT"/>
        </w:rPr>
      </w:pPr>
    </w:p>
    <w:p w14:paraId="4D681212" w14:textId="7901B629" w:rsidR="00C953B8" w:rsidRDefault="00360CB6" w:rsidP="00D569F7">
      <w:pPr>
        <w:widowControl w:val="0"/>
        <w:autoSpaceDE w:val="0"/>
        <w:autoSpaceDN w:val="0"/>
        <w:adjustRightInd w:val="0"/>
        <w:jc w:val="both"/>
        <w:rPr>
          <w:rFonts w:asciiTheme="minorHAnsi" w:hAnsiTheme="minorHAnsi" w:cstheme="minorBidi"/>
          <w:sz w:val="22"/>
          <w:szCs w:val="22"/>
          <w:lang w:val="lt-LT"/>
        </w:rPr>
      </w:pPr>
      <w:r w:rsidRPr="62CB899F">
        <w:rPr>
          <w:rFonts w:asciiTheme="minorHAnsi" w:hAnsiTheme="minorHAnsi" w:cstheme="minorBidi"/>
          <w:sz w:val="22"/>
          <w:szCs w:val="22"/>
          <w:lang w:val="lt-LT"/>
        </w:rPr>
        <w:t>E. Grišino</w:t>
      </w:r>
      <w:r w:rsidR="00C953B8" w:rsidRPr="62CB899F">
        <w:rPr>
          <w:rFonts w:asciiTheme="minorHAnsi" w:hAnsiTheme="minorHAnsi" w:cstheme="minorBidi"/>
          <w:sz w:val="22"/>
          <w:szCs w:val="22"/>
          <w:lang w:val="lt-LT"/>
        </w:rPr>
        <w:t xml:space="preserve"> teigimu, </w:t>
      </w:r>
      <w:r w:rsidR="001C1BD7" w:rsidRPr="62CB899F">
        <w:rPr>
          <w:rFonts w:asciiTheme="minorHAnsi" w:hAnsiTheme="minorHAnsi" w:cstheme="minorBidi"/>
          <w:sz w:val="22"/>
          <w:szCs w:val="22"/>
          <w:lang w:val="lt-LT"/>
        </w:rPr>
        <w:t>norint iš mėsos ir jos gaminių gauti maksimalią naudą</w:t>
      </w:r>
      <w:r w:rsidR="00D569F7" w:rsidRPr="62CB899F">
        <w:rPr>
          <w:rFonts w:asciiTheme="minorHAnsi" w:hAnsiTheme="minorHAnsi" w:cstheme="minorBidi"/>
          <w:sz w:val="22"/>
          <w:szCs w:val="22"/>
          <w:lang w:val="lt-LT"/>
        </w:rPr>
        <w:t xml:space="preserve">, </w:t>
      </w:r>
      <w:r w:rsidR="000F5EE7" w:rsidRPr="62CB899F">
        <w:rPr>
          <w:rFonts w:asciiTheme="minorHAnsi" w:hAnsiTheme="minorHAnsi" w:cstheme="minorBidi"/>
          <w:sz w:val="22"/>
          <w:szCs w:val="22"/>
          <w:lang w:val="lt-LT"/>
        </w:rPr>
        <w:t>privalu</w:t>
      </w:r>
      <w:r w:rsidR="0062330D" w:rsidRPr="62CB899F">
        <w:rPr>
          <w:rFonts w:asciiTheme="minorHAnsi" w:hAnsiTheme="minorHAnsi" w:cstheme="minorBidi"/>
          <w:sz w:val="22"/>
          <w:szCs w:val="22"/>
          <w:lang w:val="lt-LT"/>
        </w:rPr>
        <w:t xml:space="preserve"> atkreipti dėmesį į jų sudėtį</w:t>
      </w:r>
      <w:r w:rsidR="00D569F7" w:rsidRPr="62CB899F">
        <w:rPr>
          <w:rFonts w:asciiTheme="minorHAnsi" w:hAnsiTheme="minorHAnsi" w:cstheme="minorBidi"/>
          <w:sz w:val="22"/>
          <w:szCs w:val="22"/>
          <w:lang w:val="lt-LT"/>
        </w:rPr>
        <w:t>. Anot jo</w:t>
      </w:r>
      <w:r w:rsidR="00C953B8" w:rsidRPr="62CB899F">
        <w:rPr>
          <w:rFonts w:asciiTheme="minorHAnsi" w:hAnsiTheme="minorHAnsi" w:cstheme="minorBidi"/>
          <w:sz w:val="22"/>
          <w:szCs w:val="22"/>
          <w:lang w:val="lt-LT"/>
        </w:rPr>
        <w:t xml:space="preserve">, </w:t>
      </w:r>
      <w:r w:rsidR="00D569F7" w:rsidRPr="62CB899F">
        <w:rPr>
          <w:rFonts w:asciiTheme="minorHAnsi" w:hAnsiTheme="minorHAnsi" w:cstheme="minorBidi"/>
          <w:sz w:val="22"/>
          <w:szCs w:val="22"/>
          <w:lang w:val="lt-LT"/>
        </w:rPr>
        <w:lastRenderedPageBreak/>
        <w:t>dažnu atveju galima naudotis paprastu patarimu – kuo trumpesnė</w:t>
      </w:r>
      <w:r w:rsidR="004B64BF">
        <w:rPr>
          <w:rFonts w:asciiTheme="minorHAnsi" w:hAnsiTheme="minorHAnsi" w:cstheme="minorBidi"/>
          <w:sz w:val="22"/>
          <w:szCs w:val="22"/>
          <w:lang w:val="lt-LT"/>
        </w:rPr>
        <w:t xml:space="preserve"> </w:t>
      </w:r>
      <w:r w:rsidR="00D569F7" w:rsidRPr="62CB899F">
        <w:rPr>
          <w:rFonts w:asciiTheme="minorHAnsi" w:hAnsiTheme="minorHAnsi" w:cstheme="minorBidi"/>
          <w:sz w:val="22"/>
          <w:szCs w:val="22"/>
          <w:lang w:val="lt-LT"/>
        </w:rPr>
        <w:t>produkto sudedamųjų dalių lentelė, tuo jis bus kokybiškesnis.</w:t>
      </w:r>
    </w:p>
    <w:p w14:paraId="156F9984" w14:textId="77777777" w:rsidR="00C953B8" w:rsidRPr="00C953B8" w:rsidRDefault="00C953B8" w:rsidP="00C953B8">
      <w:pPr>
        <w:widowControl w:val="0"/>
        <w:autoSpaceDE w:val="0"/>
        <w:autoSpaceDN w:val="0"/>
        <w:adjustRightInd w:val="0"/>
        <w:jc w:val="both"/>
        <w:rPr>
          <w:rFonts w:asciiTheme="minorHAnsi" w:hAnsiTheme="minorHAnsi" w:cstheme="minorBidi"/>
          <w:sz w:val="22"/>
          <w:szCs w:val="22"/>
          <w:lang w:val="lt-LT"/>
        </w:rPr>
      </w:pPr>
    </w:p>
    <w:p w14:paraId="2C8A1A5A" w14:textId="3DAC8A88" w:rsidR="00C953B8" w:rsidRPr="00D26A39" w:rsidRDefault="00C953B8" w:rsidP="00C953B8">
      <w:pPr>
        <w:widowControl w:val="0"/>
        <w:autoSpaceDE w:val="0"/>
        <w:autoSpaceDN w:val="0"/>
        <w:adjustRightInd w:val="0"/>
        <w:jc w:val="both"/>
        <w:rPr>
          <w:rFonts w:asciiTheme="minorHAnsi" w:hAnsiTheme="minorHAnsi" w:cstheme="minorBidi"/>
          <w:sz w:val="22"/>
          <w:szCs w:val="22"/>
          <w:lang w:val="lt-LT"/>
        </w:rPr>
      </w:pPr>
      <w:r w:rsidRPr="34A3588D">
        <w:rPr>
          <w:rFonts w:asciiTheme="minorHAnsi" w:hAnsiTheme="minorHAnsi" w:cstheme="minorBidi"/>
          <w:sz w:val="22"/>
          <w:szCs w:val="22"/>
          <w:lang w:val="lt-LT"/>
        </w:rPr>
        <w:t>„Mėgstu sakyti, kad kuo produktas yra natūralesnis ir kuo mažiau prie jo prisidėjo žmogaus ranka, tuo jis bus tinkamesn</w:t>
      </w:r>
      <w:r w:rsidR="0062330D" w:rsidRPr="34A3588D">
        <w:rPr>
          <w:rFonts w:asciiTheme="minorHAnsi" w:hAnsiTheme="minorHAnsi" w:cstheme="minorBidi"/>
          <w:sz w:val="22"/>
          <w:szCs w:val="22"/>
          <w:lang w:val="lt-LT"/>
        </w:rPr>
        <w:t>is mums. Neužtenka, kad produktų</w:t>
      </w:r>
      <w:r w:rsidRPr="34A3588D">
        <w:rPr>
          <w:rFonts w:asciiTheme="minorHAnsi" w:hAnsiTheme="minorHAnsi" w:cstheme="minorBidi"/>
          <w:sz w:val="22"/>
          <w:szCs w:val="22"/>
          <w:lang w:val="lt-LT"/>
        </w:rPr>
        <w:t xml:space="preserve"> pavadinim</w:t>
      </w:r>
      <w:r w:rsidR="0062330D" w:rsidRPr="34A3588D">
        <w:rPr>
          <w:rFonts w:asciiTheme="minorHAnsi" w:hAnsiTheme="minorHAnsi" w:cstheme="minorBidi"/>
          <w:sz w:val="22"/>
          <w:szCs w:val="22"/>
          <w:lang w:val="lt-LT"/>
        </w:rPr>
        <w:t>uos</w:t>
      </w:r>
      <w:r w:rsidRPr="34A3588D">
        <w:rPr>
          <w:rFonts w:asciiTheme="minorHAnsi" w:hAnsiTheme="minorHAnsi" w:cstheme="minorBidi"/>
          <w:sz w:val="22"/>
          <w:szCs w:val="22"/>
          <w:lang w:val="lt-LT"/>
        </w:rPr>
        <w:t>e yra žodžiai „natūralus“ ar „kaimiškas“, privalome skaityti ir jų sudėtis. Todėl rekomenduočiau visada rinktis mėsos gaminius, kurių sudėtyje nėra arba yra kuo mažiau skonio stipriklių, dirbtinių dažiklių bei kitokių priedų, o juose galima rasti kuo didesnį procen</w:t>
      </w:r>
      <w:r w:rsidR="00D569F7" w:rsidRPr="34A3588D">
        <w:rPr>
          <w:rFonts w:asciiTheme="minorHAnsi" w:hAnsiTheme="minorHAnsi" w:cstheme="minorBidi"/>
          <w:sz w:val="22"/>
          <w:szCs w:val="22"/>
          <w:lang w:val="lt-LT"/>
        </w:rPr>
        <w:t>tą mėsos.</w:t>
      </w:r>
    </w:p>
    <w:p w14:paraId="756118AB" w14:textId="77777777" w:rsidR="00C953B8" w:rsidRPr="00D26A39" w:rsidRDefault="00C953B8" w:rsidP="00C953B8">
      <w:pPr>
        <w:widowControl w:val="0"/>
        <w:autoSpaceDE w:val="0"/>
        <w:autoSpaceDN w:val="0"/>
        <w:adjustRightInd w:val="0"/>
        <w:jc w:val="both"/>
        <w:rPr>
          <w:rFonts w:asciiTheme="minorHAnsi" w:hAnsiTheme="minorHAnsi" w:cstheme="minorBidi"/>
          <w:sz w:val="22"/>
          <w:szCs w:val="22"/>
          <w:lang w:val="lt-LT"/>
        </w:rPr>
      </w:pPr>
    </w:p>
    <w:p w14:paraId="4921B20E" w14:textId="187B666F" w:rsidR="00C953B8" w:rsidRDefault="00C953B8" w:rsidP="00C953B8">
      <w:pPr>
        <w:widowControl w:val="0"/>
        <w:autoSpaceDE w:val="0"/>
        <w:autoSpaceDN w:val="0"/>
        <w:adjustRightInd w:val="0"/>
        <w:jc w:val="both"/>
        <w:rPr>
          <w:rFonts w:asciiTheme="minorHAnsi" w:hAnsiTheme="minorHAnsi" w:cstheme="minorBidi"/>
          <w:sz w:val="22"/>
          <w:szCs w:val="22"/>
          <w:lang w:val="lt-LT"/>
        </w:rPr>
      </w:pPr>
      <w:r w:rsidRPr="34A3588D">
        <w:rPr>
          <w:rFonts w:asciiTheme="minorHAnsi" w:hAnsiTheme="minorHAnsi" w:cstheme="minorBidi"/>
          <w:sz w:val="22"/>
          <w:szCs w:val="22"/>
          <w:lang w:val="lt-LT"/>
        </w:rPr>
        <w:t xml:space="preserve">Būtent tuo pasižymi ir „Pikok Pure“ asortimento gaminiai, todėl džiaugiuosi prekybos tinklo „Lidl“ iniciatyva, rodančia didesnį dėmesį kokybiškiems produktams, kurių sudėtyje </w:t>
      </w:r>
      <w:r w:rsidR="000F5EE7" w:rsidRPr="34A3588D">
        <w:rPr>
          <w:rFonts w:asciiTheme="minorHAnsi" w:hAnsiTheme="minorHAnsi" w:cstheme="minorBidi"/>
          <w:sz w:val="22"/>
          <w:szCs w:val="22"/>
          <w:lang w:val="lt-LT"/>
        </w:rPr>
        <w:t>nerasite</w:t>
      </w:r>
      <w:r w:rsidR="00360CB6" w:rsidRPr="34A3588D">
        <w:rPr>
          <w:rFonts w:asciiTheme="minorHAnsi" w:hAnsiTheme="minorHAnsi" w:cstheme="minorBidi"/>
          <w:sz w:val="22"/>
          <w:szCs w:val="22"/>
          <w:lang w:val="lt-LT"/>
        </w:rPr>
        <w:t xml:space="preserve"> dirbtinių priedų“, – teigia gydytojas-dietologas</w:t>
      </w:r>
      <w:r w:rsidRPr="34A3588D">
        <w:rPr>
          <w:rFonts w:asciiTheme="minorHAnsi" w:hAnsiTheme="minorHAnsi" w:cstheme="minorBidi"/>
          <w:sz w:val="22"/>
          <w:szCs w:val="22"/>
          <w:lang w:val="lt-LT"/>
        </w:rPr>
        <w:t>.</w:t>
      </w:r>
    </w:p>
    <w:p w14:paraId="28FC4F69" w14:textId="77777777" w:rsidR="00C953B8" w:rsidRPr="00C953B8" w:rsidRDefault="00C953B8" w:rsidP="00C953B8">
      <w:pPr>
        <w:widowControl w:val="0"/>
        <w:autoSpaceDE w:val="0"/>
        <w:autoSpaceDN w:val="0"/>
        <w:adjustRightInd w:val="0"/>
        <w:jc w:val="both"/>
        <w:rPr>
          <w:rFonts w:asciiTheme="minorHAnsi" w:hAnsiTheme="minorHAnsi" w:cstheme="minorBidi"/>
          <w:sz w:val="22"/>
          <w:szCs w:val="22"/>
          <w:lang w:val="lt-LT"/>
        </w:rPr>
      </w:pPr>
    </w:p>
    <w:p w14:paraId="05101FEE" w14:textId="77777777" w:rsidR="005D7A0E" w:rsidRPr="00C953B8" w:rsidRDefault="005D7A0E" w:rsidP="005D7A0E">
      <w:pPr>
        <w:widowControl w:val="0"/>
        <w:autoSpaceDE w:val="0"/>
        <w:autoSpaceDN w:val="0"/>
        <w:adjustRightInd w:val="0"/>
        <w:jc w:val="both"/>
        <w:rPr>
          <w:rFonts w:asciiTheme="minorHAnsi" w:hAnsiTheme="minorHAnsi" w:cstheme="minorBidi"/>
          <w:b/>
          <w:sz w:val="22"/>
          <w:szCs w:val="22"/>
          <w:lang w:val="lt-LT"/>
        </w:rPr>
      </w:pPr>
      <w:r w:rsidRPr="62CB899F">
        <w:rPr>
          <w:rFonts w:asciiTheme="minorHAnsi" w:hAnsiTheme="minorHAnsi" w:cstheme="minorBidi"/>
          <w:b/>
          <w:sz w:val="22"/>
          <w:szCs w:val="22"/>
          <w:lang w:val="lt-LT"/>
        </w:rPr>
        <w:t>Mitybos racione – kuo mažiau sočiųjų riebalų</w:t>
      </w:r>
    </w:p>
    <w:p w14:paraId="56A5AF79" w14:textId="77777777" w:rsidR="005D7A0E" w:rsidRPr="00C953B8" w:rsidRDefault="005D7A0E" w:rsidP="005D7A0E">
      <w:pPr>
        <w:widowControl w:val="0"/>
        <w:autoSpaceDE w:val="0"/>
        <w:autoSpaceDN w:val="0"/>
        <w:adjustRightInd w:val="0"/>
        <w:jc w:val="both"/>
        <w:rPr>
          <w:rFonts w:asciiTheme="minorHAnsi" w:hAnsiTheme="minorHAnsi" w:cstheme="minorBidi"/>
          <w:sz w:val="22"/>
          <w:szCs w:val="22"/>
          <w:lang w:val="lt-LT"/>
        </w:rPr>
      </w:pPr>
    </w:p>
    <w:p w14:paraId="2D498FC6" w14:textId="77777777" w:rsidR="005D7A0E" w:rsidRDefault="005D7A0E" w:rsidP="005D7A0E">
      <w:pPr>
        <w:widowControl w:val="0"/>
        <w:autoSpaceDE w:val="0"/>
        <w:autoSpaceDN w:val="0"/>
        <w:adjustRightInd w:val="0"/>
        <w:jc w:val="both"/>
        <w:rPr>
          <w:rFonts w:asciiTheme="minorHAnsi" w:hAnsiTheme="minorHAnsi" w:cstheme="minorBidi"/>
          <w:sz w:val="22"/>
          <w:szCs w:val="22"/>
          <w:lang w:val="lt-LT"/>
        </w:rPr>
      </w:pPr>
      <w:r w:rsidRPr="62CB899F">
        <w:rPr>
          <w:rFonts w:asciiTheme="minorHAnsi" w:hAnsiTheme="minorHAnsi" w:cstheme="minorBidi"/>
          <w:sz w:val="22"/>
          <w:szCs w:val="22"/>
          <w:lang w:val="lt-LT"/>
        </w:rPr>
        <w:t>Gydytojo-dietologo teigimu, kadangi daugelio mėsos produktų sudėtyje yra sočiųjų riebalų, kurių gausesnis vartojimas gali turėti neigiamos įtakos mūsų kraujotakos sistemai, didinti miokardo infarkto riziką ar auginti blogojo cholesterolio kiekį kraujyje, reikėtų nuolat stebėti ir suvartojamą jų kiekį.</w:t>
      </w:r>
    </w:p>
    <w:p w14:paraId="7A1D5819" w14:textId="77777777" w:rsidR="005D7A0E" w:rsidRPr="00C953B8" w:rsidRDefault="005D7A0E" w:rsidP="005D7A0E">
      <w:pPr>
        <w:widowControl w:val="0"/>
        <w:autoSpaceDE w:val="0"/>
        <w:autoSpaceDN w:val="0"/>
        <w:adjustRightInd w:val="0"/>
        <w:jc w:val="both"/>
        <w:rPr>
          <w:rFonts w:asciiTheme="minorHAnsi" w:hAnsiTheme="minorHAnsi" w:cstheme="minorBidi"/>
          <w:sz w:val="22"/>
          <w:szCs w:val="22"/>
          <w:lang w:val="lt-LT"/>
        </w:rPr>
      </w:pPr>
    </w:p>
    <w:p w14:paraId="52C9A7A0" w14:textId="77777777" w:rsidR="005D7A0E" w:rsidRDefault="005D7A0E" w:rsidP="005D7A0E">
      <w:pPr>
        <w:widowControl w:val="0"/>
        <w:autoSpaceDE w:val="0"/>
        <w:autoSpaceDN w:val="0"/>
        <w:adjustRightInd w:val="0"/>
        <w:jc w:val="both"/>
        <w:rPr>
          <w:rFonts w:asciiTheme="minorHAnsi" w:hAnsiTheme="minorHAnsi" w:cstheme="minorBidi"/>
          <w:sz w:val="22"/>
          <w:szCs w:val="22"/>
          <w:lang w:val="lt-LT"/>
        </w:rPr>
      </w:pPr>
      <w:r w:rsidRPr="62CB899F">
        <w:rPr>
          <w:rFonts w:asciiTheme="minorHAnsi" w:hAnsiTheme="minorHAnsi" w:cstheme="minorBidi"/>
          <w:sz w:val="22"/>
          <w:szCs w:val="22"/>
          <w:lang w:val="lt-LT"/>
        </w:rPr>
        <w:t>„Sotieji riebalai neturėtų viršyti 10 proc. mūsų bendro energijos raciono, todėl atkreipkite dėmesį ir į jų kiekį atitinkamuose mėsos produktuose, sekite, kiek kasdien šių riebalų suvartojate. Pagal tai galite spręsti, kiek liesesnės (su mažiau riebalų) ar riebesnės (su daugiau riebalų) mėsos bei kitų gyvūninės kilmės maisto produktų galėsite suvalgyti“, – sako E. Grišinas.</w:t>
      </w:r>
    </w:p>
    <w:p w14:paraId="619B078E" w14:textId="77777777" w:rsidR="005D7A0E" w:rsidRDefault="005D7A0E" w:rsidP="005D7A0E">
      <w:pPr>
        <w:widowControl w:val="0"/>
        <w:autoSpaceDE w:val="0"/>
        <w:autoSpaceDN w:val="0"/>
        <w:adjustRightInd w:val="0"/>
        <w:jc w:val="both"/>
        <w:rPr>
          <w:rFonts w:asciiTheme="minorHAnsi" w:hAnsiTheme="minorHAnsi" w:cstheme="minorBidi"/>
          <w:sz w:val="22"/>
          <w:szCs w:val="22"/>
          <w:lang w:val="lt-LT"/>
        </w:rPr>
      </w:pPr>
    </w:p>
    <w:p w14:paraId="04B4C5F9" w14:textId="77777777" w:rsidR="00C953B8" w:rsidRPr="00844639" w:rsidRDefault="00C953B8" w:rsidP="00C953B8">
      <w:pPr>
        <w:widowControl w:val="0"/>
        <w:autoSpaceDE w:val="0"/>
        <w:autoSpaceDN w:val="0"/>
        <w:adjustRightInd w:val="0"/>
        <w:jc w:val="both"/>
        <w:rPr>
          <w:rFonts w:asciiTheme="minorHAnsi" w:hAnsiTheme="minorHAnsi" w:cstheme="minorBidi"/>
          <w:sz w:val="22"/>
          <w:szCs w:val="22"/>
          <w:lang w:val="lt-LT"/>
        </w:rPr>
      </w:pPr>
    </w:p>
    <w:p w14:paraId="1894B47D" w14:textId="77777777" w:rsidR="00796650" w:rsidRPr="00796650" w:rsidRDefault="00CF6198" w:rsidP="00796650">
      <w:pPr>
        <w:rPr>
          <w:rFonts w:ascii="Calibri" w:hAnsi="Calibri"/>
          <w:bCs/>
          <w:sz w:val="20"/>
          <w:szCs w:val="20"/>
          <w:lang w:val="lt-LT"/>
        </w:rPr>
      </w:pPr>
      <w:r w:rsidRPr="00844639">
        <w:rPr>
          <w:rFonts w:ascii="Calibri" w:hAnsi="Calibri"/>
          <w:b/>
          <w:sz w:val="20"/>
          <w:szCs w:val="20"/>
          <w:lang w:val="lt-LT"/>
        </w:rPr>
        <w:t>Daugiau informacijos:</w:t>
      </w:r>
      <w:r w:rsidRPr="00773D87">
        <w:rPr>
          <w:lang w:val="lt-LT"/>
        </w:rPr>
        <w:br/>
      </w:r>
      <w:r w:rsidR="00796650" w:rsidRPr="00796650">
        <w:rPr>
          <w:rFonts w:ascii="Calibri" w:hAnsi="Calibri"/>
          <w:bCs/>
          <w:sz w:val="20"/>
          <w:szCs w:val="20"/>
          <w:lang w:val="lt-LT"/>
        </w:rPr>
        <w:t>Greta Cibulskaitė</w:t>
      </w:r>
    </w:p>
    <w:p w14:paraId="1BDCD0D4" w14:textId="77777777" w:rsidR="00796650" w:rsidRPr="00796650" w:rsidRDefault="00796650" w:rsidP="00796650">
      <w:pPr>
        <w:rPr>
          <w:rFonts w:ascii="Calibri" w:hAnsi="Calibri"/>
          <w:bCs/>
          <w:sz w:val="20"/>
          <w:szCs w:val="20"/>
          <w:lang w:val="lt-LT"/>
        </w:rPr>
      </w:pPr>
      <w:r w:rsidRPr="00796650">
        <w:rPr>
          <w:rFonts w:ascii="Calibri" w:hAnsi="Calibri"/>
          <w:bCs/>
          <w:sz w:val="20"/>
          <w:szCs w:val="20"/>
          <w:lang w:val="lt-LT"/>
        </w:rPr>
        <w:t>Korporatyvinių reikalų ir komunikacijos departamentas</w:t>
      </w:r>
    </w:p>
    <w:p w14:paraId="014413B3" w14:textId="77777777" w:rsidR="00796650" w:rsidRPr="00796650" w:rsidRDefault="00796650" w:rsidP="00796650">
      <w:pPr>
        <w:rPr>
          <w:rFonts w:ascii="Calibri" w:hAnsi="Calibri"/>
          <w:bCs/>
          <w:sz w:val="20"/>
          <w:szCs w:val="20"/>
          <w:lang w:val="lt-LT"/>
        </w:rPr>
      </w:pPr>
      <w:r w:rsidRPr="00796650">
        <w:rPr>
          <w:rFonts w:ascii="Calibri" w:hAnsi="Calibri"/>
          <w:bCs/>
          <w:sz w:val="20"/>
          <w:szCs w:val="20"/>
          <w:lang w:val="lt-LT"/>
        </w:rPr>
        <w:t>UAB „Lidl Lietuva“</w:t>
      </w:r>
    </w:p>
    <w:p w14:paraId="2BB4581D" w14:textId="77777777" w:rsidR="00796650" w:rsidRPr="00796650" w:rsidRDefault="00796650" w:rsidP="00796650">
      <w:pPr>
        <w:rPr>
          <w:rFonts w:ascii="Calibri" w:hAnsi="Calibri"/>
          <w:bCs/>
          <w:sz w:val="20"/>
          <w:szCs w:val="20"/>
          <w:lang w:val="lt-LT"/>
        </w:rPr>
      </w:pPr>
      <w:r w:rsidRPr="00796650">
        <w:rPr>
          <w:rFonts w:ascii="Calibri" w:hAnsi="Calibri"/>
          <w:bCs/>
          <w:sz w:val="20"/>
          <w:szCs w:val="20"/>
          <w:lang w:val="lt-LT"/>
        </w:rPr>
        <w:t>Tel. +370 5 250 3045, +370 662 02 236</w:t>
      </w:r>
    </w:p>
    <w:p w14:paraId="4F41B4C9" w14:textId="40A51476" w:rsidR="00365615" w:rsidRPr="00BA3D09" w:rsidRDefault="00796650" w:rsidP="00796650">
      <w:pPr>
        <w:rPr>
          <w:rFonts w:ascii="Calibri" w:hAnsi="Calibri"/>
          <w:bCs/>
          <w:sz w:val="20"/>
          <w:szCs w:val="20"/>
          <w:lang w:val="lt-LT"/>
        </w:rPr>
      </w:pPr>
      <w:r w:rsidRPr="00796650">
        <w:rPr>
          <w:rFonts w:ascii="Calibri" w:hAnsi="Calibri"/>
          <w:bCs/>
          <w:sz w:val="20"/>
          <w:szCs w:val="20"/>
          <w:lang w:val="lt-LT"/>
        </w:rPr>
        <w:t>greta.cibulskaite@lidl.lt</w:t>
      </w:r>
    </w:p>
    <w:sectPr w:rsidR="00365615" w:rsidRPr="00BA3D09"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78E83A" w16cex:dateUtc="2021-01-28T15:04:32.6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FF104" w14:textId="77777777" w:rsidR="00E55F01" w:rsidRDefault="00E55F01">
      <w:r>
        <w:separator/>
      </w:r>
    </w:p>
  </w:endnote>
  <w:endnote w:type="continuationSeparator" w:id="0">
    <w:p w14:paraId="659BEDA4" w14:textId="77777777" w:rsidR="00E55F01" w:rsidRDefault="00E55F01">
      <w:r>
        <w:continuationSeparator/>
      </w:r>
    </w:p>
  </w:endnote>
  <w:endnote w:type="continuationNotice" w:id="1">
    <w:p w14:paraId="40F2C9E5" w14:textId="77777777" w:rsidR="00E55F01" w:rsidRDefault="00E55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58243"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241"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A6136" w14:textId="77777777" w:rsidR="00E55F01" w:rsidRDefault="00E55F01">
      <w:r>
        <w:separator/>
      </w:r>
    </w:p>
  </w:footnote>
  <w:footnote w:type="continuationSeparator" w:id="0">
    <w:p w14:paraId="59D47F29" w14:textId="77777777" w:rsidR="00E55F01" w:rsidRDefault="00E55F01">
      <w:r>
        <w:continuationSeparator/>
      </w:r>
    </w:p>
  </w:footnote>
  <w:footnote w:type="continuationNotice" w:id="1">
    <w:p w14:paraId="6EF348BB" w14:textId="77777777" w:rsidR="00E55F01" w:rsidRDefault="00E55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58242"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8240"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hybridMultilevel"/>
    <w:tmpl w:val="8ED27148"/>
    <w:lvl w:ilvl="0" w:tplc="FBF236C2">
      <w:start w:val="1"/>
      <w:numFmt w:val="bullet"/>
      <w:lvlText w:val=""/>
      <w:lvlJc w:val="left"/>
      <w:pPr>
        <w:tabs>
          <w:tab w:val="num" w:pos="720"/>
        </w:tabs>
        <w:ind w:left="720" w:hanging="360"/>
      </w:pPr>
      <w:rPr>
        <w:rFonts w:ascii="Symbol" w:hAnsi="Symbol" w:hint="default"/>
        <w:sz w:val="20"/>
      </w:rPr>
    </w:lvl>
    <w:lvl w:ilvl="1" w:tplc="20FA6532" w:tentative="1">
      <w:start w:val="1"/>
      <w:numFmt w:val="bullet"/>
      <w:lvlText w:val="o"/>
      <w:lvlJc w:val="left"/>
      <w:pPr>
        <w:tabs>
          <w:tab w:val="num" w:pos="1440"/>
        </w:tabs>
        <w:ind w:left="1440" w:hanging="360"/>
      </w:pPr>
      <w:rPr>
        <w:rFonts w:ascii="Courier New" w:hAnsi="Courier New" w:hint="default"/>
        <w:sz w:val="20"/>
      </w:rPr>
    </w:lvl>
    <w:lvl w:ilvl="2" w:tplc="8BC210CC" w:tentative="1">
      <w:start w:val="1"/>
      <w:numFmt w:val="bullet"/>
      <w:lvlText w:val=""/>
      <w:lvlJc w:val="left"/>
      <w:pPr>
        <w:tabs>
          <w:tab w:val="num" w:pos="2160"/>
        </w:tabs>
        <w:ind w:left="2160" w:hanging="360"/>
      </w:pPr>
      <w:rPr>
        <w:rFonts w:ascii="Wingdings" w:hAnsi="Wingdings" w:hint="default"/>
        <w:sz w:val="20"/>
      </w:rPr>
    </w:lvl>
    <w:lvl w:ilvl="3" w:tplc="E3E8E4FA" w:tentative="1">
      <w:start w:val="1"/>
      <w:numFmt w:val="bullet"/>
      <w:lvlText w:val=""/>
      <w:lvlJc w:val="left"/>
      <w:pPr>
        <w:tabs>
          <w:tab w:val="num" w:pos="2880"/>
        </w:tabs>
        <w:ind w:left="2880" w:hanging="360"/>
      </w:pPr>
      <w:rPr>
        <w:rFonts w:ascii="Wingdings" w:hAnsi="Wingdings" w:hint="default"/>
        <w:sz w:val="20"/>
      </w:rPr>
    </w:lvl>
    <w:lvl w:ilvl="4" w:tplc="FB3002C2" w:tentative="1">
      <w:start w:val="1"/>
      <w:numFmt w:val="bullet"/>
      <w:lvlText w:val=""/>
      <w:lvlJc w:val="left"/>
      <w:pPr>
        <w:tabs>
          <w:tab w:val="num" w:pos="3600"/>
        </w:tabs>
        <w:ind w:left="3600" w:hanging="360"/>
      </w:pPr>
      <w:rPr>
        <w:rFonts w:ascii="Wingdings" w:hAnsi="Wingdings" w:hint="default"/>
        <w:sz w:val="20"/>
      </w:rPr>
    </w:lvl>
    <w:lvl w:ilvl="5" w:tplc="43F0B696" w:tentative="1">
      <w:start w:val="1"/>
      <w:numFmt w:val="bullet"/>
      <w:lvlText w:val=""/>
      <w:lvlJc w:val="left"/>
      <w:pPr>
        <w:tabs>
          <w:tab w:val="num" w:pos="4320"/>
        </w:tabs>
        <w:ind w:left="4320" w:hanging="360"/>
      </w:pPr>
      <w:rPr>
        <w:rFonts w:ascii="Wingdings" w:hAnsi="Wingdings" w:hint="default"/>
        <w:sz w:val="20"/>
      </w:rPr>
    </w:lvl>
    <w:lvl w:ilvl="6" w:tplc="32AC5296" w:tentative="1">
      <w:start w:val="1"/>
      <w:numFmt w:val="bullet"/>
      <w:lvlText w:val=""/>
      <w:lvlJc w:val="left"/>
      <w:pPr>
        <w:tabs>
          <w:tab w:val="num" w:pos="5040"/>
        </w:tabs>
        <w:ind w:left="5040" w:hanging="360"/>
      </w:pPr>
      <w:rPr>
        <w:rFonts w:ascii="Wingdings" w:hAnsi="Wingdings" w:hint="default"/>
        <w:sz w:val="20"/>
      </w:rPr>
    </w:lvl>
    <w:lvl w:ilvl="7" w:tplc="D58CE91E" w:tentative="1">
      <w:start w:val="1"/>
      <w:numFmt w:val="bullet"/>
      <w:lvlText w:val=""/>
      <w:lvlJc w:val="left"/>
      <w:pPr>
        <w:tabs>
          <w:tab w:val="num" w:pos="5760"/>
        </w:tabs>
        <w:ind w:left="5760" w:hanging="360"/>
      </w:pPr>
      <w:rPr>
        <w:rFonts w:ascii="Wingdings" w:hAnsi="Wingdings" w:hint="default"/>
        <w:sz w:val="20"/>
      </w:rPr>
    </w:lvl>
    <w:lvl w:ilvl="8" w:tplc="AF82BFE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569"/>
    <w:rsid w:val="00001952"/>
    <w:rsid w:val="00005684"/>
    <w:rsid w:val="00006436"/>
    <w:rsid w:val="00007E3B"/>
    <w:rsid w:val="00014972"/>
    <w:rsid w:val="00015A51"/>
    <w:rsid w:val="00015C06"/>
    <w:rsid w:val="00016D41"/>
    <w:rsid w:val="00016E3D"/>
    <w:rsid w:val="00017C7C"/>
    <w:rsid w:val="000244F4"/>
    <w:rsid w:val="00024B95"/>
    <w:rsid w:val="00030F70"/>
    <w:rsid w:val="00031F0A"/>
    <w:rsid w:val="000368C1"/>
    <w:rsid w:val="00036F4B"/>
    <w:rsid w:val="00041D7C"/>
    <w:rsid w:val="000423C8"/>
    <w:rsid w:val="00050643"/>
    <w:rsid w:val="00051C1A"/>
    <w:rsid w:val="0005215F"/>
    <w:rsid w:val="000536DD"/>
    <w:rsid w:val="00057159"/>
    <w:rsid w:val="0006771C"/>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5EE7"/>
    <w:rsid w:val="000F6BAB"/>
    <w:rsid w:val="00104AED"/>
    <w:rsid w:val="0010652B"/>
    <w:rsid w:val="00107D0A"/>
    <w:rsid w:val="00111442"/>
    <w:rsid w:val="00117A9A"/>
    <w:rsid w:val="00122910"/>
    <w:rsid w:val="00123B0E"/>
    <w:rsid w:val="00124861"/>
    <w:rsid w:val="00126886"/>
    <w:rsid w:val="001272E2"/>
    <w:rsid w:val="001273FF"/>
    <w:rsid w:val="0013233F"/>
    <w:rsid w:val="00132E55"/>
    <w:rsid w:val="00137449"/>
    <w:rsid w:val="001409A0"/>
    <w:rsid w:val="00144D5D"/>
    <w:rsid w:val="00144E2F"/>
    <w:rsid w:val="001462A0"/>
    <w:rsid w:val="00147117"/>
    <w:rsid w:val="00151262"/>
    <w:rsid w:val="0015165A"/>
    <w:rsid w:val="00156F0B"/>
    <w:rsid w:val="00162632"/>
    <w:rsid w:val="00163B48"/>
    <w:rsid w:val="00165E39"/>
    <w:rsid w:val="00170C99"/>
    <w:rsid w:val="00177998"/>
    <w:rsid w:val="001801DB"/>
    <w:rsid w:val="00181460"/>
    <w:rsid w:val="00182902"/>
    <w:rsid w:val="00184183"/>
    <w:rsid w:val="00184A19"/>
    <w:rsid w:val="00184C19"/>
    <w:rsid w:val="0018531F"/>
    <w:rsid w:val="00187895"/>
    <w:rsid w:val="00191F0F"/>
    <w:rsid w:val="001972BE"/>
    <w:rsid w:val="001A0C24"/>
    <w:rsid w:val="001A1543"/>
    <w:rsid w:val="001A1F32"/>
    <w:rsid w:val="001A5B12"/>
    <w:rsid w:val="001A7B6F"/>
    <w:rsid w:val="001B5FA6"/>
    <w:rsid w:val="001B7725"/>
    <w:rsid w:val="001C0049"/>
    <w:rsid w:val="001C0848"/>
    <w:rsid w:val="001C1BD7"/>
    <w:rsid w:val="001C2B70"/>
    <w:rsid w:val="001C37D4"/>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32B0"/>
    <w:rsid w:val="00265DF9"/>
    <w:rsid w:val="00270101"/>
    <w:rsid w:val="002757E4"/>
    <w:rsid w:val="002807F3"/>
    <w:rsid w:val="00285988"/>
    <w:rsid w:val="002876D5"/>
    <w:rsid w:val="002903B7"/>
    <w:rsid w:val="00290F6F"/>
    <w:rsid w:val="00291216"/>
    <w:rsid w:val="00292D86"/>
    <w:rsid w:val="00293C2C"/>
    <w:rsid w:val="002950E4"/>
    <w:rsid w:val="002960C9"/>
    <w:rsid w:val="00296A26"/>
    <w:rsid w:val="00296A44"/>
    <w:rsid w:val="002A1E0E"/>
    <w:rsid w:val="002A4569"/>
    <w:rsid w:val="002A5542"/>
    <w:rsid w:val="002A75C1"/>
    <w:rsid w:val="002A7736"/>
    <w:rsid w:val="002B5ADD"/>
    <w:rsid w:val="002C2E67"/>
    <w:rsid w:val="002C3B7A"/>
    <w:rsid w:val="002C4B3F"/>
    <w:rsid w:val="002D34B3"/>
    <w:rsid w:val="002D4551"/>
    <w:rsid w:val="002D5026"/>
    <w:rsid w:val="002D7787"/>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31F8"/>
    <w:rsid w:val="00314EB0"/>
    <w:rsid w:val="0031519B"/>
    <w:rsid w:val="00317C8E"/>
    <w:rsid w:val="003257C0"/>
    <w:rsid w:val="00325FDC"/>
    <w:rsid w:val="00327927"/>
    <w:rsid w:val="00331DF5"/>
    <w:rsid w:val="00333175"/>
    <w:rsid w:val="00335644"/>
    <w:rsid w:val="00336ECE"/>
    <w:rsid w:val="00341980"/>
    <w:rsid w:val="00345BA2"/>
    <w:rsid w:val="00353542"/>
    <w:rsid w:val="00354404"/>
    <w:rsid w:val="003568AA"/>
    <w:rsid w:val="003575E8"/>
    <w:rsid w:val="00360CB6"/>
    <w:rsid w:val="00362B84"/>
    <w:rsid w:val="003655CB"/>
    <w:rsid w:val="00365615"/>
    <w:rsid w:val="0036568F"/>
    <w:rsid w:val="00371DF9"/>
    <w:rsid w:val="00375B7B"/>
    <w:rsid w:val="00376112"/>
    <w:rsid w:val="00380500"/>
    <w:rsid w:val="00380A8C"/>
    <w:rsid w:val="00385333"/>
    <w:rsid w:val="00385A19"/>
    <w:rsid w:val="00385C5E"/>
    <w:rsid w:val="00386A53"/>
    <w:rsid w:val="00390319"/>
    <w:rsid w:val="0039203E"/>
    <w:rsid w:val="00392E9B"/>
    <w:rsid w:val="003941B7"/>
    <w:rsid w:val="0039562E"/>
    <w:rsid w:val="003A0E37"/>
    <w:rsid w:val="003A43AF"/>
    <w:rsid w:val="003A639A"/>
    <w:rsid w:val="003A69C7"/>
    <w:rsid w:val="003B1DF9"/>
    <w:rsid w:val="003B3F46"/>
    <w:rsid w:val="003B7A5C"/>
    <w:rsid w:val="003C3F8B"/>
    <w:rsid w:val="003C7E38"/>
    <w:rsid w:val="003D029F"/>
    <w:rsid w:val="003D0CD1"/>
    <w:rsid w:val="003D0DF3"/>
    <w:rsid w:val="003D7429"/>
    <w:rsid w:val="003E0C18"/>
    <w:rsid w:val="003E0D0E"/>
    <w:rsid w:val="003F482D"/>
    <w:rsid w:val="003F7033"/>
    <w:rsid w:val="003F7B49"/>
    <w:rsid w:val="004041DA"/>
    <w:rsid w:val="00405680"/>
    <w:rsid w:val="00406AF6"/>
    <w:rsid w:val="00410473"/>
    <w:rsid w:val="004116E4"/>
    <w:rsid w:val="00412D3C"/>
    <w:rsid w:val="0041346F"/>
    <w:rsid w:val="00415571"/>
    <w:rsid w:val="00416E00"/>
    <w:rsid w:val="004174CC"/>
    <w:rsid w:val="004174D3"/>
    <w:rsid w:val="00417572"/>
    <w:rsid w:val="004207F7"/>
    <w:rsid w:val="00434859"/>
    <w:rsid w:val="00436893"/>
    <w:rsid w:val="004437E6"/>
    <w:rsid w:val="00456954"/>
    <w:rsid w:val="004605CB"/>
    <w:rsid w:val="00461FF5"/>
    <w:rsid w:val="004626CB"/>
    <w:rsid w:val="0046275B"/>
    <w:rsid w:val="00464A02"/>
    <w:rsid w:val="00465023"/>
    <w:rsid w:val="00475A80"/>
    <w:rsid w:val="0047628A"/>
    <w:rsid w:val="004762D8"/>
    <w:rsid w:val="00476EE7"/>
    <w:rsid w:val="00480EDC"/>
    <w:rsid w:val="00481CD9"/>
    <w:rsid w:val="00483907"/>
    <w:rsid w:val="0048397E"/>
    <w:rsid w:val="0048423C"/>
    <w:rsid w:val="00490AAC"/>
    <w:rsid w:val="004924F1"/>
    <w:rsid w:val="004A1069"/>
    <w:rsid w:val="004A121F"/>
    <w:rsid w:val="004A3135"/>
    <w:rsid w:val="004A507A"/>
    <w:rsid w:val="004A587B"/>
    <w:rsid w:val="004A7C33"/>
    <w:rsid w:val="004B3B89"/>
    <w:rsid w:val="004B631A"/>
    <w:rsid w:val="004B64BF"/>
    <w:rsid w:val="004B75FA"/>
    <w:rsid w:val="004C23EE"/>
    <w:rsid w:val="004C2756"/>
    <w:rsid w:val="004C5586"/>
    <w:rsid w:val="004C63F3"/>
    <w:rsid w:val="004C6D65"/>
    <w:rsid w:val="004D070E"/>
    <w:rsid w:val="004D3A1F"/>
    <w:rsid w:val="004D5A8E"/>
    <w:rsid w:val="004D5BFF"/>
    <w:rsid w:val="004E0444"/>
    <w:rsid w:val="004E1621"/>
    <w:rsid w:val="004E17B5"/>
    <w:rsid w:val="004E2FAA"/>
    <w:rsid w:val="004E7C6D"/>
    <w:rsid w:val="004F03E4"/>
    <w:rsid w:val="004F5047"/>
    <w:rsid w:val="004F53E1"/>
    <w:rsid w:val="0050201A"/>
    <w:rsid w:val="00504572"/>
    <w:rsid w:val="005070FC"/>
    <w:rsid w:val="0050753E"/>
    <w:rsid w:val="005076CE"/>
    <w:rsid w:val="00507790"/>
    <w:rsid w:val="0051000D"/>
    <w:rsid w:val="00511F32"/>
    <w:rsid w:val="005128A8"/>
    <w:rsid w:val="005137E6"/>
    <w:rsid w:val="00513D0F"/>
    <w:rsid w:val="005204FC"/>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54D2"/>
    <w:rsid w:val="005773C6"/>
    <w:rsid w:val="0057774B"/>
    <w:rsid w:val="005802C5"/>
    <w:rsid w:val="00582B4A"/>
    <w:rsid w:val="0058439C"/>
    <w:rsid w:val="0059418E"/>
    <w:rsid w:val="0059468D"/>
    <w:rsid w:val="00594D41"/>
    <w:rsid w:val="005A2E63"/>
    <w:rsid w:val="005A5738"/>
    <w:rsid w:val="005A5FF7"/>
    <w:rsid w:val="005B6A9C"/>
    <w:rsid w:val="005B716F"/>
    <w:rsid w:val="005C21FA"/>
    <w:rsid w:val="005C3D4B"/>
    <w:rsid w:val="005D25AC"/>
    <w:rsid w:val="005D2AD8"/>
    <w:rsid w:val="005D3706"/>
    <w:rsid w:val="005D55BC"/>
    <w:rsid w:val="005D7A0E"/>
    <w:rsid w:val="005E5B00"/>
    <w:rsid w:val="005F2242"/>
    <w:rsid w:val="005F544F"/>
    <w:rsid w:val="005F5862"/>
    <w:rsid w:val="00601526"/>
    <w:rsid w:val="00603E1D"/>
    <w:rsid w:val="00610592"/>
    <w:rsid w:val="00612503"/>
    <w:rsid w:val="00612CF7"/>
    <w:rsid w:val="006134A1"/>
    <w:rsid w:val="00617217"/>
    <w:rsid w:val="0062330D"/>
    <w:rsid w:val="00623F9E"/>
    <w:rsid w:val="0063005F"/>
    <w:rsid w:val="00635416"/>
    <w:rsid w:val="006443A2"/>
    <w:rsid w:val="006516C8"/>
    <w:rsid w:val="00656470"/>
    <w:rsid w:val="006617A2"/>
    <w:rsid w:val="00665EDC"/>
    <w:rsid w:val="0066716C"/>
    <w:rsid w:val="0066731A"/>
    <w:rsid w:val="00677862"/>
    <w:rsid w:val="00677D08"/>
    <w:rsid w:val="006802E1"/>
    <w:rsid w:val="006809B5"/>
    <w:rsid w:val="00682D9B"/>
    <w:rsid w:val="006858B8"/>
    <w:rsid w:val="006909F0"/>
    <w:rsid w:val="006911C8"/>
    <w:rsid w:val="006929F4"/>
    <w:rsid w:val="00692CEF"/>
    <w:rsid w:val="00692D38"/>
    <w:rsid w:val="00694691"/>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28E6"/>
    <w:rsid w:val="00704ACB"/>
    <w:rsid w:val="00704F63"/>
    <w:rsid w:val="00706430"/>
    <w:rsid w:val="0071079E"/>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03DB"/>
    <w:rsid w:val="00745F91"/>
    <w:rsid w:val="00751767"/>
    <w:rsid w:val="007518C4"/>
    <w:rsid w:val="00751CE2"/>
    <w:rsid w:val="007562EC"/>
    <w:rsid w:val="007601C4"/>
    <w:rsid w:val="00765918"/>
    <w:rsid w:val="00765EA4"/>
    <w:rsid w:val="00766FE3"/>
    <w:rsid w:val="00771182"/>
    <w:rsid w:val="007713EC"/>
    <w:rsid w:val="007718FF"/>
    <w:rsid w:val="0077218D"/>
    <w:rsid w:val="00773D87"/>
    <w:rsid w:val="00780885"/>
    <w:rsid w:val="00780FE5"/>
    <w:rsid w:val="0078113E"/>
    <w:rsid w:val="00781E49"/>
    <w:rsid w:val="007848A9"/>
    <w:rsid w:val="00785706"/>
    <w:rsid w:val="007857EB"/>
    <w:rsid w:val="00785BE9"/>
    <w:rsid w:val="00786916"/>
    <w:rsid w:val="00786E04"/>
    <w:rsid w:val="007913B4"/>
    <w:rsid w:val="00793517"/>
    <w:rsid w:val="00795676"/>
    <w:rsid w:val="00796650"/>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EAB"/>
    <w:rsid w:val="007E7133"/>
    <w:rsid w:val="0080093C"/>
    <w:rsid w:val="00801DE3"/>
    <w:rsid w:val="00811486"/>
    <w:rsid w:val="008120E6"/>
    <w:rsid w:val="00812B69"/>
    <w:rsid w:val="00814582"/>
    <w:rsid w:val="00821F27"/>
    <w:rsid w:val="0082729A"/>
    <w:rsid w:val="00830A3C"/>
    <w:rsid w:val="008312F0"/>
    <w:rsid w:val="00833E4B"/>
    <w:rsid w:val="008344CE"/>
    <w:rsid w:val="008435EE"/>
    <w:rsid w:val="00844639"/>
    <w:rsid w:val="00845BEF"/>
    <w:rsid w:val="00845CFE"/>
    <w:rsid w:val="00845EE4"/>
    <w:rsid w:val="00846FA3"/>
    <w:rsid w:val="0085150F"/>
    <w:rsid w:val="0085238E"/>
    <w:rsid w:val="00853FE6"/>
    <w:rsid w:val="008560B0"/>
    <w:rsid w:val="00856C1A"/>
    <w:rsid w:val="00870371"/>
    <w:rsid w:val="008814D2"/>
    <w:rsid w:val="00883B0B"/>
    <w:rsid w:val="00884FAB"/>
    <w:rsid w:val="008856AF"/>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06B9"/>
    <w:rsid w:val="009225D5"/>
    <w:rsid w:val="009235DA"/>
    <w:rsid w:val="0092390C"/>
    <w:rsid w:val="00924E66"/>
    <w:rsid w:val="00927BCF"/>
    <w:rsid w:val="00932A30"/>
    <w:rsid w:val="009353B9"/>
    <w:rsid w:val="009354D2"/>
    <w:rsid w:val="009360E3"/>
    <w:rsid w:val="00940D0F"/>
    <w:rsid w:val="00941018"/>
    <w:rsid w:val="00941E30"/>
    <w:rsid w:val="00943F71"/>
    <w:rsid w:val="00944C58"/>
    <w:rsid w:val="00946A76"/>
    <w:rsid w:val="0094725A"/>
    <w:rsid w:val="00947CE8"/>
    <w:rsid w:val="009512F6"/>
    <w:rsid w:val="00956872"/>
    <w:rsid w:val="00956F2B"/>
    <w:rsid w:val="00960817"/>
    <w:rsid w:val="00961ABE"/>
    <w:rsid w:val="0096456A"/>
    <w:rsid w:val="00965B6E"/>
    <w:rsid w:val="009660E3"/>
    <w:rsid w:val="009678C7"/>
    <w:rsid w:val="00973305"/>
    <w:rsid w:val="00973F3A"/>
    <w:rsid w:val="009745A9"/>
    <w:rsid w:val="0097583D"/>
    <w:rsid w:val="009818CC"/>
    <w:rsid w:val="00982F66"/>
    <w:rsid w:val="00986764"/>
    <w:rsid w:val="00990791"/>
    <w:rsid w:val="00990B11"/>
    <w:rsid w:val="00990D7E"/>
    <w:rsid w:val="00993896"/>
    <w:rsid w:val="00993BB6"/>
    <w:rsid w:val="00996C6E"/>
    <w:rsid w:val="00997950"/>
    <w:rsid w:val="009A3583"/>
    <w:rsid w:val="009A67C9"/>
    <w:rsid w:val="009A6B12"/>
    <w:rsid w:val="009B3851"/>
    <w:rsid w:val="009B7443"/>
    <w:rsid w:val="009B7685"/>
    <w:rsid w:val="009B77E2"/>
    <w:rsid w:val="009C28EB"/>
    <w:rsid w:val="009C3FE4"/>
    <w:rsid w:val="009C503F"/>
    <w:rsid w:val="009C5AB8"/>
    <w:rsid w:val="009D3737"/>
    <w:rsid w:val="009D3D01"/>
    <w:rsid w:val="009D5852"/>
    <w:rsid w:val="009D5B0A"/>
    <w:rsid w:val="009D5C25"/>
    <w:rsid w:val="009E0268"/>
    <w:rsid w:val="009E1ED7"/>
    <w:rsid w:val="009E5A9C"/>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1E87"/>
    <w:rsid w:val="00A55ABF"/>
    <w:rsid w:val="00A56BA5"/>
    <w:rsid w:val="00A60085"/>
    <w:rsid w:val="00A61FC0"/>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151E"/>
    <w:rsid w:val="00AB3384"/>
    <w:rsid w:val="00AB47B2"/>
    <w:rsid w:val="00AB5D5F"/>
    <w:rsid w:val="00AC0FAF"/>
    <w:rsid w:val="00AC5B1F"/>
    <w:rsid w:val="00AC78D1"/>
    <w:rsid w:val="00AD1770"/>
    <w:rsid w:val="00AD5DE7"/>
    <w:rsid w:val="00AD750F"/>
    <w:rsid w:val="00AE0815"/>
    <w:rsid w:val="00AE4D6E"/>
    <w:rsid w:val="00AE4F81"/>
    <w:rsid w:val="00AE6001"/>
    <w:rsid w:val="00AE6807"/>
    <w:rsid w:val="00AE6E21"/>
    <w:rsid w:val="00AF34CE"/>
    <w:rsid w:val="00B01F76"/>
    <w:rsid w:val="00B027BE"/>
    <w:rsid w:val="00B06020"/>
    <w:rsid w:val="00B06737"/>
    <w:rsid w:val="00B07179"/>
    <w:rsid w:val="00B11521"/>
    <w:rsid w:val="00B115ED"/>
    <w:rsid w:val="00B15707"/>
    <w:rsid w:val="00B22372"/>
    <w:rsid w:val="00B24125"/>
    <w:rsid w:val="00B24C83"/>
    <w:rsid w:val="00B2784F"/>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323"/>
    <w:rsid w:val="00B83F7A"/>
    <w:rsid w:val="00B854D6"/>
    <w:rsid w:val="00B9237E"/>
    <w:rsid w:val="00B94264"/>
    <w:rsid w:val="00B96DA2"/>
    <w:rsid w:val="00BA3D09"/>
    <w:rsid w:val="00BA4268"/>
    <w:rsid w:val="00BA646A"/>
    <w:rsid w:val="00BB0053"/>
    <w:rsid w:val="00BB066E"/>
    <w:rsid w:val="00BB0946"/>
    <w:rsid w:val="00BC390F"/>
    <w:rsid w:val="00BC58F4"/>
    <w:rsid w:val="00BD1CB6"/>
    <w:rsid w:val="00BD44C6"/>
    <w:rsid w:val="00BD7AB8"/>
    <w:rsid w:val="00BE3D58"/>
    <w:rsid w:val="00BE5725"/>
    <w:rsid w:val="00BE67F0"/>
    <w:rsid w:val="00BF6391"/>
    <w:rsid w:val="00BF6DC4"/>
    <w:rsid w:val="00BF76AE"/>
    <w:rsid w:val="00C11F6D"/>
    <w:rsid w:val="00C127F0"/>
    <w:rsid w:val="00C1311B"/>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25BF"/>
    <w:rsid w:val="00C646B3"/>
    <w:rsid w:val="00C71267"/>
    <w:rsid w:val="00C80172"/>
    <w:rsid w:val="00C90C4D"/>
    <w:rsid w:val="00C94926"/>
    <w:rsid w:val="00C953B8"/>
    <w:rsid w:val="00CA20BC"/>
    <w:rsid w:val="00CA22BE"/>
    <w:rsid w:val="00CA2749"/>
    <w:rsid w:val="00CA4DAC"/>
    <w:rsid w:val="00CA55F0"/>
    <w:rsid w:val="00CB71E4"/>
    <w:rsid w:val="00CC2EF2"/>
    <w:rsid w:val="00CC5993"/>
    <w:rsid w:val="00CC7CED"/>
    <w:rsid w:val="00CD08EC"/>
    <w:rsid w:val="00CD1895"/>
    <w:rsid w:val="00CD706A"/>
    <w:rsid w:val="00CE2B74"/>
    <w:rsid w:val="00CE4B0D"/>
    <w:rsid w:val="00CE4F41"/>
    <w:rsid w:val="00CE5F10"/>
    <w:rsid w:val="00CF50C4"/>
    <w:rsid w:val="00CF55E8"/>
    <w:rsid w:val="00CF6198"/>
    <w:rsid w:val="00D025A8"/>
    <w:rsid w:val="00D065F9"/>
    <w:rsid w:val="00D06D77"/>
    <w:rsid w:val="00D070C5"/>
    <w:rsid w:val="00D13F97"/>
    <w:rsid w:val="00D14795"/>
    <w:rsid w:val="00D20696"/>
    <w:rsid w:val="00D22734"/>
    <w:rsid w:val="00D26A39"/>
    <w:rsid w:val="00D355FF"/>
    <w:rsid w:val="00D52744"/>
    <w:rsid w:val="00D5351C"/>
    <w:rsid w:val="00D5353A"/>
    <w:rsid w:val="00D53AD5"/>
    <w:rsid w:val="00D53D8F"/>
    <w:rsid w:val="00D54173"/>
    <w:rsid w:val="00D569F7"/>
    <w:rsid w:val="00D637C2"/>
    <w:rsid w:val="00D647A1"/>
    <w:rsid w:val="00D666AA"/>
    <w:rsid w:val="00D77E19"/>
    <w:rsid w:val="00D82CD9"/>
    <w:rsid w:val="00D833BD"/>
    <w:rsid w:val="00D8365A"/>
    <w:rsid w:val="00D83F91"/>
    <w:rsid w:val="00D87CFA"/>
    <w:rsid w:val="00D9329D"/>
    <w:rsid w:val="00D93D76"/>
    <w:rsid w:val="00D94E6A"/>
    <w:rsid w:val="00D95145"/>
    <w:rsid w:val="00D96517"/>
    <w:rsid w:val="00DA0095"/>
    <w:rsid w:val="00DA0C53"/>
    <w:rsid w:val="00DA274C"/>
    <w:rsid w:val="00DA275E"/>
    <w:rsid w:val="00DA4EE9"/>
    <w:rsid w:val="00DA5232"/>
    <w:rsid w:val="00DA78C3"/>
    <w:rsid w:val="00DB11F9"/>
    <w:rsid w:val="00DB1B93"/>
    <w:rsid w:val="00DB1F58"/>
    <w:rsid w:val="00DB4EC6"/>
    <w:rsid w:val="00DB6BB0"/>
    <w:rsid w:val="00DC755E"/>
    <w:rsid w:val="00DD1AC5"/>
    <w:rsid w:val="00DD2FA4"/>
    <w:rsid w:val="00DD57B0"/>
    <w:rsid w:val="00DD77CA"/>
    <w:rsid w:val="00DE6BA9"/>
    <w:rsid w:val="00DE6DC3"/>
    <w:rsid w:val="00DE7FEA"/>
    <w:rsid w:val="00DF05E7"/>
    <w:rsid w:val="00DF36B5"/>
    <w:rsid w:val="00DF674C"/>
    <w:rsid w:val="00E04DF2"/>
    <w:rsid w:val="00E11C12"/>
    <w:rsid w:val="00E14958"/>
    <w:rsid w:val="00E20FEA"/>
    <w:rsid w:val="00E220FA"/>
    <w:rsid w:val="00E223CC"/>
    <w:rsid w:val="00E2482B"/>
    <w:rsid w:val="00E25D64"/>
    <w:rsid w:val="00E354FD"/>
    <w:rsid w:val="00E43C61"/>
    <w:rsid w:val="00E44627"/>
    <w:rsid w:val="00E5341E"/>
    <w:rsid w:val="00E55F01"/>
    <w:rsid w:val="00E62A23"/>
    <w:rsid w:val="00E6375E"/>
    <w:rsid w:val="00E643DB"/>
    <w:rsid w:val="00E65D7E"/>
    <w:rsid w:val="00E668C6"/>
    <w:rsid w:val="00E71044"/>
    <w:rsid w:val="00E71EF3"/>
    <w:rsid w:val="00E74BED"/>
    <w:rsid w:val="00E75B11"/>
    <w:rsid w:val="00E762D1"/>
    <w:rsid w:val="00E818B8"/>
    <w:rsid w:val="00E83976"/>
    <w:rsid w:val="00E84A8C"/>
    <w:rsid w:val="00E85E6D"/>
    <w:rsid w:val="00E869DC"/>
    <w:rsid w:val="00E86D37"/>
    <w:rsid w:val="00E93FCD"/>
    <w:rsid w:val="00E94280"/>
    <w:rsid w:val="00E94429"/>
    <w:rsid w:val="00E95C04"/>
    <w:rsid w:val="00EA0A77"/>
    <w:rsid w:val="00EA49DA"/>
    <w:rsid w:val="00EA7CBA"/>
    <w:rsid w:val="00EB109D"/>
    <w:rsid w:val="00EB40CD"/>
    <w:rsid w:val="00EB498B"/>
    <w:rsid w:val="00EB5780"/>
    <w:rsid w:val="00EB7B55"/>
    <w:rsid w:val="00EC1417"/>
    <w:rsid w:val="00ED1993"/>
    <w:rsid w:val="00ED2153"/>
    <w:rsid w:val="00ED2E68"/>
    <w:rsid w:val="00ED2F6B"/>
    <w:rsid w:val="00ED6FEF"/>
    <w:rsid w:val="00EE0A1A"/>
    <w:rsid w:val="00EE1468"/>
    <w:rsid w:val="00EE5A25"/>
    <w:rsid w:val="00EF1DEC"/>
    <w:rsid w:val="00EF4DF9"/>
    <w:rsid w:val="00EF61D8"/>
    <w:rsid w:val="00EF6A5D"/>
    <w:rsid w:val="00F02761"/>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1CA4"/>
    <w:rsid w:val="00F43831"/>
    <w:rsid w:val="00F43ADC"/>
    <w:rsid w:val="00F44B2B"/>
    <w:rsid w:val="00F461F8"/>
    <w:rsid w:val="00F50367"/>
    <w:rsid w:val="00F50CB2"/>
    <w:rsid w:val="00F5351E"/>
    <w:rsid w:val="00F5580F"/>
    <w:rsid w:val="00F56466"/>
    <w:rsid w:val="00F56A3C"/>
    <w:rsid w:val="00F5722F"/>
    <w:rsid w:val="00F57FFD"/>
    <w:rsid w:val="00F60891"/>
    <w:rsid w:val="00F65250"/>
    <w:rsid w:val="00F660B4"/>
    <w:rsid w:val="00F67317"/>
    <w:rsid w:val="00F7151E"/>
    <w:rsid w:val="00F7524B"/>
    <w:rsid w:val="00F7700C"/>
    <w:rsid w:val="00F80059"/>
    <w:rsid w:val="00F829B9"/>
    <w:rsid w:val="00F83CC0"/>
    <w:rsid w:val="00F878B3"/>
    <w:rsid w:val="00F9053E"/>
    <w:rsid w:val="00F93827"/>
    <w:rsid w:val="00F97E86"/>
    <w:rsid w:val="00FA0AEB"/>
    <w:rsid w:val="00FA136C"/>
    <w:rsid w:val="00FA16B8"/>
    <w:rsid w:val="00FA1BCE"/>
    <w:rsid w:val="00FA3794"/>
    <w:rsid w:val="00FA37F7"/>
    <w:rsid w:val="00FA7F96"/>
    <w:rsid w:val="00FB3AF8"/>
    <w:rsid w:val="00FB4F6C"/>
    <w:rsid w:val="00FC0F73"/>
    <w:rsid w:val="00FC20D7"/>
    <w:rsid w:val="00FC4BEA"/>
    <w:rsid w:val="00FD2AED"/>
    <w:rsid w:val="00FD3B50"/>
    <w:rsid w:val="00FD4222"/>
    <w:rsid w:val="00FE0FED"/>
    <w:rsid w:val="00FE1F8A"/>
    <w:rsid w:val="00FE30A0"/>
    <w:rsid w:val="00FE48FA"/>
    <w:rsid w:val="00FE73BA"/>
    <w:rsid w:val="00FE7EDB"/>
    <w:rsid w:val="00FF021A"/>
    <w:rsid w:val="00FF0EAA"/>
    <w:rsid w:val="00FF4EEC"/>
    <w:rsid w:val="00FF6358"/>
    <w:rsid w:val="04F9FD46"/>
    <w:rsid w:val="072B226F"/>
    <w:rsid w:val="0E6AE6EF"/>
    <w:rsid w:val="12A09414"/>
    <w:rsid w:val="12D128FE"/>
    <w:rsid w:val="162D1CDE"/>
    <w:rsid w:val="181310AC"/>
    <w:rsid w:val="198A599F"/>
    <w:rsid w:val="1B0D01A3"/>
    <w:rsid w:val="1C56DEF4"/>
    <w:rsid w:val="1EFFB112"/>
    <w:rsid w:val="1FAFAC06"/>
    <w:rsid w:val="20FCDEF5"/>
    <w:rsid w:val="24D588B8"/>
    <w:rsid w:val="260E48D4"/>
    <w:rsid w:val="26AF4B7E"/>
    <w:rsid w:val="2E6DC76E"/>
    <w:rsid w:val="2E86C792"/>
    <w:rsid w:val="2F7FED64"/>
    <w:rsid w:val="318DB47F"/>
    <w:rsid w:val="34A3588D"/>
    <w:rsid w:val="388AFBED"/>
    <w:rsid w:val="3A8C1E35"/>
    <w:rsid w:val="3BA2496B"/>
    <w:rsid w:val="3DE2E57A"/>
    <w:rsid w:val="3E7ACFBD"/>
    <w:rsid w:val="3F1C7FBB"/>
    <w:rsid w:val="4016A01E"/>
    <w:rsid w:val="42494316"/>
    <w:rsid w:val="428FD2CF"/>
    <w:rsid w:val="43D382D6"/>
    <w:rsid w:val="448F9531"/>
    <w:rsid w:val="45CCCB33"/>
    <w:rsid w:val="465D3A3E"/>
    <w:rsid w:val="47F90A9F"/>
    <w:rsid w:val="48647DE3"/>
    <w:rsid w:val="4CA11C6F"/>
    <w:rsid w:val="4E33D155"/>
    <w:rsid w:val="4ED3BF67"/>
    <w:rsid w:val="535329D3"/>
    <w:rsid w:val="53D7F74A"/>
    <w:rsid w:val="554C3DD4"/>
    <w:rsid w:val="55563400"/>
    <w:rsid w:val="5592DD49"/>
    <w:rsid w:val="559FF147"/>
    <w:rsid w:val="59237964"/>
    <w:rsid w:val="5AAE40C4"/>
    <w:rsid w:val="5C4A1125"/>
    <w:rsid w:val="5F2DAB30"/>
    <w:rsid w:val="611466CD"/>
    <w:rsid w:val="62CB4E5D"/>
    <w:rsid w:val="62CB899F"/>
    <w:rsid w:val="651E82C9"/>
    <w:rsid w:val="6BD9E144"/>
    <w:rsid w:val="6CA300CF"/>
    <w:rsid w:val="6D53F7E2"/>
    <w:rsid w:val="6E9AC56D"/>
    <w:rsid w:val="7027FD98"/>
    <w:rsid w:val="73234B54"/>
    <w:rsid w:val="7606E55F"/>
    <w:rsid w:val="77252C62"/>
    <w:rsid w:val="77BBA088"/>
    <w:rsid w:val="79236586"/>
    <w:rsid w:val="7D93BF2F"/>
    <w:rsid w:val="7FBFFE9B"/>
    <w:rsid w:val="7FD32F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6E24ADA2-96E2-4132-B82C-D5C90E3A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94fdb78d120e482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D2EA2-246F-4B11-9FF0-D00E011711E9}">
  <ds:schemaRefs>
    <ds:schemaRef ds:uri="http://schemas.microsoft.com/sharepoint/v3/contenttype/forms"/>
  </ds:schemaRefs>
</ds:datastoreItem>
</file>

<file path=customXml/itemProps2.xml><?xml version="1.0" encoding="utf-8"?>
<ds:datastoreItem xmlns:ds="http://schemas.openxmlformats.org/officeDocument/2006/customXml" ds:itemID="{58F69D34-D6AC-4F45-9828-9CC1552DD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26C79-A6B7-4FBE-804E-C7119BAAE5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89968-F612-40E7-8DF6-4BF1DDBC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3230</Words>
  <Characters>1842</Characters>
  <Application>Microsoft Office Word</Application>
  <DocSecurity>0</DocSecurity>
  <Lines>15</Lines>
  <Paragraphs>10</Paragraphs>
  <ScaleCrop>false</ScaleCrop>
  <Company>LIDL Stiftung &amp; Co. KG</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3</cp:revision>
  <cp:lastPrinted>2017-05-17T10:42:00Z</cp:lastPrinted>
  <dcterms:created xsi:type="dcterms:W3CDTF">2021-01-28T15:09:00Z</dcterms:created>
  <dcterms:modified xsi:type="dcterms:W3CDTF">2021-01-28T15:10:00Z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