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761A6BDE" w:rsidR="00015C06" w:rsidRPr="00844639" w:rsidRDefault="00BA3D09" w:rsidP="00015C06">
      <w:pPr>
        <w:widowControl w:val="0"/>
        <w:autoSpaceDE w:val="0"/>
        <w:autoSpaceDN w:val="0"/>
        <w:adjustRightInd w:val="0"/>
        <w:jc w:val="right"/>
        <w:rPr>
          <w:rFonts w:asciiTheme="minorHAnsi" w:hAnsiTheme="minorHAnsi" w:cstheme="minorHAnsi"/>
          <w:sz w:val="22"/>
          <w:szCs w:val="22"/>
          <w:lang w:val="lt-LT"/>
        </w:rPr>
      </w:pPr>
      <w:r w:rsidRPr="00963665">
        <w:rPr>
          <w:rFonts w:asciiTheme="minorHAnsi" w:hAnsiTheme="minorHAnsi" w:cstheme="minorHAnsi"/>
          <w:sz w:val="22"/>
          <w:szCs w:val="22"/>
          <w:lang w:val="lt-LT"/>
        </w:rPr>
        <w:t>Vilnius, 202</w:t>
      </w:r>
      <w:r w:rsidRPr="00963665">
        <w:rPr>
          <w:rFonts w:asciiTheme="minorHAnsi" w:hAnsiTheme="minorHAnsi" w:cstheme="minorHAnsi"/>
          <w:sz w:val="22"/>
          <w:szCs w:val="22"/>
          <w:lang w:val="fr-BE"/>
        </w:rPr>
        <w:t>1</w:t>
      </w:r>
      <w:r w:rsidR="00015C06" w:rsidRPr="00963665">
        <w:rPr>
          <w:rFonts w:asciiTheme="minorHAnsi" w:hAnsiTheme="minorHAnsi" w:cstheme="minorHAnsi"/>
          <w:sz w:val="22"/>
          <w:szCs w:val="22"/>
          <w:lang w:val="lt-LT"/>
        </w:rPr>
        <w:t xml:space="preserve"> m. </w:t>
      </w:r>
      <w:r w:rsidRPr="00963665">
        <w:rPr>
          <w:rFonts w:asciiTheme="minorHAnsi" w:hAnsiTheme="minorHAnsi" w:cstheme="minorHAnsi"/>
          <w:sz w:val="22"/>
          <w:szCs w:val="22"/>
          <w:lang w:val="lt-LT"/>
        </w:rPr>
        <w:t>sausio</w:t>
      </w:r>
      <w:r w:rsidR="00015C06" w:rsidRPr="00963665">
        <w:rPr>
          <w:rFonts w:asciiTheme="minorHAnsi" w:hAnsiTheme="minorHAnsi" w:cstheme="minorHAnsi"/>
          <w:sz w:val="22"/>
          <w:szCs w:val="22"/>
          <w:lang w:val="lt-LT"/>
        </w:rPr>
        <w:t xml:space="preserve"> </w:t>
      </w:r>
      <w:r w:rsidR="00963665" w:rsidRPr="00963665">
        <w:rPr>
          <w:rFonts w:asciiTheme="minorHAnsi" w:hAnsiTheme="minorHAnsi" w:cstheme="minorHAnsi"/>
          <w:sz w:val="22"/>
          <w:szCs w:val="22"/>
          <w:lang w:val="lt-LT"/>
        </w:rPr>
        <w:t>14</w:t>
      </w:r>
      <w:r w:rsidR="00963665" w:rsidRPr="00963665">
        <w:rPr>
          <w:rFonts w:asciiTheme="minorHAnsi" w:hAnsiTheme="minorHAnsi" w:cstheme="minorHAnsi"/>
          <w:sz w:val="22"/>
          <w:szCs w:val="22"/>
          <w:lang w:val="lt-LT"/>
        </w:rPr>
        <w:t xml:space="preserve"> </w:t>
      </w:r>
      <w:r w:rsidR="00015C06" w:rsidRPr="00963665">
        <w:rPr>
          <w:rFonts w:asciiTheme="minorHAnsi" w:hAnsiTheme="minorHAnsi" w:cstheme="minorHAnsi"/>
          <w:sz w:val="22"/>
          <w:szCs w:val="22"/>
          <w:lang w:val="lt-LT"/>
        </w:rPr>
        <w:t>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1CB90645" w14:textId="6FFA81DC" w:rsidR="00B75929" w:rsidRDefault="00B75929" w:rsidP="006D258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Privačių prekių ženklų renesansas Lietuvoje: kas lėmė didesnį šalies pirkėjų</w:t>
      </w:r>
      <w:bookmarkStart w:id="0" w:name="_GoBack"/>
      <w:bookmarkEnd w:id="0"/>
      <w:r>
        <w:rPr>
          <w:rFonts w:asciiTheme="minorHAnsi" w:hAnsiTheme="minorHAnsi" w:cstheme="minorHAnsi"/>
          <w:b/>
          <w:bCs/>
          <w:color w:val="1F497D" w:themeColor="text2"/>
          <w:sz w:val="36"/>
          <w:szCs w:val="36"/>
          <w:lang w:val="lt-LT"/>
        </w:rPr>
        <w:t xml:space="preserve"> sąmoningumą</w:t>
      </w:r>
    </w:p>
    <w:p w14:paraId="281DD7DD" w14:textId="77777777" w:rsidR="00B75929" w:rsidRPr="00844639" w:rsidRDefault="00B75929"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ECE5291" w14:textId="11FD64EF"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r w:rsidRPr="00BF74D6">
        <w:rPr>
          <w:rFonts w:asciiTheme="minorHAnsi" w:hAnsiTheme="minorHAnsi" w:cstheme="minorHAnsi"/>
          <w:b/>
          <w:bCs/>
          <w:sz w:val="22"/>
          <w:szCs w:val="22"/>
          <w:lang w:val="lt-LT"/>
        </w:rPr>
        <w:t xml:space="preserve">Kadaise tik su žema kaina Lietuvoje asocijuoti privatūs prekės ženklai paskutiniais metais išgyvena savotišką renesansą. </w:t>
      </w:r>
      <w:r w:rsidR="00910523">
        <w:rPr>
          <w:rFonts w:asciiTheme="minorHAnsi" w:hAnsiTheme="minorHAnsi" w:cstheme="minorHAnsi"/>
          <w:b/>
          <w:bCs/>
          <w:sz w:val="22"/>
          <w:szCs w:val="22"/>
          <w:lang w:val="lt-LT"/>
        </w:rPr>
        <w:t>N</w:t>
      </w:r>
      <w:r w:rsidRPr="00BF74D6">
        <w:rPr>
          <w:rFonts w:asciiTheme="minorHAnsi" w:hAnsiTheme="minorHAnsi" w:cstheme="minorHAnsi"/>
          <w:b/>
          <w:bCs/>
          <w:sz w:val="22"/>
          <w:szCs w:val="22"/>
          <w:lang w:val="lt-LT"/>
        </w:rPr>
        <w:t>ors daugelis europiečių jau kurį laiką noriai renkasi privačių etikečių produktus, mūsų šalyje aukštą kokybės ir kainos santykį užtikrinančių gaminių pakilimą iš dalies galima sieti su prekybos tinklo „Lidl“ startu šalyje.</w:t>
      </w:r>
    </w:p>
    <w:p w14:paraId="7C022D81"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5C425B37" w14:textId="77777777" w:rsidR="00B75929" w:rsidRPr="00BF74D6" w:rsidRDefault="00B75929" w:rsidP="00B75929">
      <w:pPr>
        <w:widowControl w:val="0"/>
        <w:autoSpaceDE w:val="0"/>
        <w:autoSpaceDN w:val="0"/>
        <w:adjustRightInd w:val="0"/>
        <w:jc w:val="both"/>
        <w:rPr>
          <w:rFonts w:asciiTheme="minorHAnsi" w:hAnsiTheme="minorHAnsi" w:cstheme="minorBidi"/>
          <w:sz w:val="22"/>
          <w:szCs w:val="22"/>
          <w:lang w:val="lt-LT"/>
        </w:rPr>
      </w:pPr>
      <w:r w:rsidRPr="7A3FD658">
        <w:rPr>
          <w:rFonts w:asciiTheme="minorHAnsi" w:hAnsiTheme="minorHAnsi" w:cstheme="minorBidi"/>
          <w:sz w:val="22"/>
          <w:szCs w:val="22"/>
          <w:lang w:val="lt-LT"/>
        </w:rPr>
        <w:t xml:space="preserve">Privačių etikečių gamintojų asociacijos (PLMA) duomenys atskleidė, kad per pastaruosius metus, privačių prekių ženklų dalis augo 14 iš 19 į statistiką įtrauktų Europos valstybių, tarp kurių – Portugalija, Nyderlandai, Belgija, Norvegija ir kitos senojoje žemyno šalys. </w:t>
      </w:r>
    </w:p>
    <w:p w14:paraId="01A6EDEC"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78B24550" w14:textId="4F5F4CC2" w:rsidR="00B75929" w:rsidRPr="00BF74D6" w:rsidRDefault="00B75929" w:rsidP="00B75929">
      <w:pPr>
        <w:widowControl w:val="0"/>
        <w:autoSpaceDE w:val="0"/>
        <w:autoSpaceDN w:val="0"/>
        <w:adjustRightInd w:val="0"/>
        <w:jc w:val="both"/>
        <w:rPr>
          <w:rFonts w:asciiTheme="minorHAnsi" w:hAnsiTheme="minorHAnsi" w:cstheme="minorBidi"/>
          <w:sz w:val="22"/>
          <w:szCs w:val="22"/>
          <w:lang w:val="lt-LT"/>
        </w:rPr>
      </w:pPr>
      <w:r w:rsidRPr="7A3FD658">
        <w:rPr>
          <w:rFonts w:asciiTheme="minorHAnsi" w:hAnsiTheme="minorHAnsi" w:cstheme="minorBidi"/>
          <w:sz w:val="22"/>
          <w:szCs w:val="22"/>
          <w:lang w:val="lt-LT"/>
        </w:rPr>
        <w:t>PLMA duomenys taip pat parodė, kad net 18-oje Europos šalių, rinkos dalis, kurią sudaro privačių etikečių produktai, viršija 30 proc. Vienintelė valstybė, kuriame privačių prekių ženklų vaidmuo buvo mažesnis nei ši riba – Italija, kur jis siekė daugiau nei 22 proc.</w:t>
      </w:r>
    </w:p>
    <w:p w14:paraId="5A6F79F7"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6A1A0353"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r w:rsidRPr="00BF74D6">
        <w:rPr>
          <w:rFonts w:asciiTheme="minorHAnsi" w:hAnsiTheme="minorHAnsi" w:cstheme="minorHAnsi"/>
          <w:b/>
          <w:bCs/>
          <w:sz w:val="22"/>
          <w:szCs w:val="22"/>
          <w:lang w:val="lt-LT"/>
        </w:rPr>
        <w:t>Vis dažniau įsitikina aukštu kainos ir kokybės santykiu</w:t>
      </w:r>
    </w:p>
    <w:p w14:paraId="0566F91D"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02FE6B56"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F74D6">
        <w:rPr>
          <w:rFonts w:asciiTheme="minorHAnsi" w:hAnsiTheme="minorHAnsi" w:cstheme="minorHAnsi"/>
          <w:bCs/>
          <w:sz w:val="22"/>
          <w:szCs w:val="22"/>
          <w:lang w:val="lt-LT"/>
        </w:rPr>
        <w:t>„Lidl Lietuva“ pardavimų skatinimo departamento vadovas Linas Baltušis pažymi, kad nors tikslios statistikos, kurią rinkos dalį privačių prekių ženklų gaminiai sudaro Lietuvoje, nėra, vien „Lidl“ veiklos pradžia šalyje lėmė gerokai išaugusį jų vaidmenį.</w:t>
      </w:r>
    </w:p>
    <w:p w14:paraId="7F589C09"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75687018" w14:textId="021165DE"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F74D6">
        <w:rPr>
          <w:rFonts w:asciiTheme="minorHAnsi" w:hAnsiTheme="minorHAnsi" w:cstheme="minorHAnsi"/>
          <w:bCs/>
          <w:sz w:val="22"/>
          <w:szCs w:val="22"/>
          <w:lang w:val="lt-LT"/>
        </w:rPr>
        <w:t xml:space="preserve">„Privačių </w:t>
      </w:r>
      <w:r w:rsidR="003B0A03">
        <w:rPr>
          <w:rFonts w:asciiTheme="minorHAnsi" w:hAnsiTheme="minorHAnsi" w:cstheme="minorHAnsi"/>
          <w:bCs/>
          <w:sz w:val="22"/>
          <w:szCs w:val="22"/>
          <w:lang w:val="lt-LT"/>
        </w:rPr>
        <w:t>prekių ženklų</w:t>
      </w:r>
      <w:r w:rsidR="003B0A03" w:rsidRPr="00BF74D6">
        <w:rPr>
          <w:rFonts w:asciiTheme="minorHAnsi" w:hAnsiTheme="minorHAnsi" w:cstheme="minorHAnsi"/>
          <w:bCs/>
          <w:sz w:val="22"/>
          <w:szCs w:val="22"/>
          <w:lang w:val="lt-LT"/>
        </w:rPr>
        <w:t xml:space="preserve"> </w:t>
      </w:r>
      <w:r w:rsidR="003B0A03">
        <w:rPr>
          <w:rFonts w:asciiTheme="minorHAnsi" w:hAnsiTheme="minorHAnsi" w:cstheme="minorHAnsi"/>
          <w:bCs/>
          <w:sz w:val="22"/>
          <w:szCs w:val="22"/>
          <w:lang w:val="lt-LT"/>
        </w:rPr>
        <w:t>vaidmuo</w:t>
      </w:r>
      <w:r w:rsidR="003B0A03" w:rsidRPr="00BF74D6">
        <w:rPr>
          <w:rFonts w:asciiTheme="minorHAnsi" w:hAnsiTheme="minorHAnsi" w:cstheme="minorHAnsi"/>
          <w:bCs/>
          <w:sz w:val="22"/>
          <w:szCs w:val="22"/>
          <w:lang w:val="lt-LT"/>
        </w:rPr>
        <w:t xml:space="preserve"> </w:t>
      </w:r>
      <w:r w:rsidRPr="00BF74D6">
        <w:rPr>
          <w:rFonts w:asciiTheme="minorHAnsi" w:hAnsiTheme="minorHAnsi" w:cstheme="minorHAnsi"/>
          <w:bCs/>
          <w:sz w:val="22"/>
          <w:szCs w:val="22"/>
          <w:lang w:val="lt-LT"/>
        </w:rPr>
        <w:t xml:space="preserve">reikšmingai auga visame pasaulyje, ir nors pastaraisiais metais galime pastebėti didėjančią jų svarbą Lietuvoje, panašu, kad ji vis dar nesiekia daugelio užsienio šalių lygio. Visgi ateityje ši dalis turėtų augti, nes vartotojai yra linkę privačiomis etiketėmis pasitikėti labiau ir labiau. Panašu, kad tam įtakos turėjo ir „Lidl“ plėtra į Lietuvą – kadangi </w:t>
      </w:r>
      <w:r w:rsidR="00E00CA3" w:rsidRPr="00BF74D6">
        <w:rPr>
          <w:rFonts w:asciiTheme="minorHAnsi" w:hAnsiTheme="minorHAnsi" w:cstheme="minorHAnsi"/>
          <w:bCs/>
          <w:sz w:val="22"/>
          <w:szCs w:val="22"/>
          <w:lang w:val="lt-LT"/>
        </w:rPr>
        <w:t>didžioji dalis</w:t>
      </w:r>
      <w:r w:rsidRPr="00BF74D6">
        <w:rPr>
          <w:rFonts w:asciiTheme="minorHAnsi" w:hAnsiTheme="minorHAnsi" w:cstheme="minorHAnsi"/>
          <w:bCs/>
          <w:sz w:val="22"/>
          <w:szCs w:val="22"/>
          <w:lang w:val="lt-LT"/>
        </w:rPr>
        <w:t xml:space="preserve"> mūsų produkcijos yra susijusi su privačiais prekių ženklais, šalies gyventojai galėjo įsitikinti, kad kokybišką prekę galima įsigyti ir už žemą kainą“, – sako L. Baltušis.</w:t>
      </w:r>
    </w:p>
    <w:p w14:paraId="69CD2D88"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42A14F38" w14:textId="493EE9C1"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F74D6">
        <w:rPr>
          <w:rFonts w:asciiTheme="minorHAnsi" w:hAnsiTheme="minorHAnsi" w:cstheme="minorHAnsi"/>
          <w:bCs/>
          <w:sz w:val="22"/>
          <w:szCs w:val="22"/>
          <w:lang w:val="lt-LT"/>
        </w:rPr>
        <w:t>Anot jo, sausį startavusi „Lidl“ reklaminė kampanija „</w:t>
      </w:r>
      <w:r w:rsidR="003B0A03">
        <w:rPr>
          <w:rFonts w:asciiTheme="minorHAnsi" w:hAnsiTheme="minorHAnsi" w:cstheme="minorHAnsi"/>
          <w:bCs/>
          <w:sz w:val="22"/>
          <w:szCs w:val="22"/>
          <w:lang w:val="lt-LT"/>
        </w:rPr>
        <w:t>Jaučiate skirtumą?</w:t>
      </w:r>
      <w:r w:rsidRPr="00BF74D6">
        <w:rPr>
          <w:rFonts w:asciiTheme="minorHAnsi" w:hAnsiTheme="minorHAnsi" w:cstheme="minorHAnsi"/>
          <w:bCs/>
          <w:sz w:val="22"/>
          <w:szCs w:val="22"/>
          <w:lang w:val="lt-LT"/>
        </w:rPr>
        <w:t>“ siekia p</w:t>
      </w:r>
      <w:r w:rsidR="00903FF3">
        <w:rPr>
          <w:rFonts w:asciiTheme="minorHAnsi" w:hAnsiTheme="minorHAnsi" w:cstheme="minorHAnsi"/>
          <w:bCs/>
          <w:sz w:val="22"/>
          <w:szCs w:val="22"/>
          <w:lang w:val="lt-LT"/>
        </w:rPr>
        <w:t>askatinti</w:t>
      </w:r>
      <w:r w:rsidRPr="00BF74D6">
        <w:rPr>
          <w:rFonts w:asciiTheme="minorHAnsi" w:hAnsiTheme="minorHAnsi" w:cstheme="minorHAnsi"/>
          <w:bCs/>
          <w:sz w:val="22"/>
          <w:szCs w:val="22"/>
          <w:lang w:val="lt-LT"/>
        </w:rPr>
        <w:t xml:space="preserve"> gyventojus </w:t>
      </w:r>
      <w:r w:rsidR="00910523">
        <w:rPr>
          <w:rFonts w:asciiTheme="minorHAnsi" w:hAnsiTheme="minorHAnsi" w:cstheme="minorHAnsi"/>
          <w:bCs/>
          <w:sz w:val="22"/>
          <w:szCs w:val="22"/>
          <w:lang w:val="lt-LT"/>
        </w:rPr>
        <w:t>atkreipti dėmėsį į tai, kaip galima sutaupyti neaukojant gaminių kokybės</w:t>
      </w:r>
      <w:r w:rsidRPr="00BF74D6">
        <w:rPr>
          <w:rFonts w:asciiTheme="minorHAnsi" w:hAnsiTheme="minorHAnsi" w:cstheme="minorHAnsi"/>
          <w:bCs/>
          <w:sz w:val="22"/>
          <w:szCs w:val="22"/>
          <w:lang w:val="lt-LT"/>
        </w:rPr>
        <w:t>: „Kas savaitę prekybos tinklo klientų laukia</w:t>
      </w:r>
      <w:r w:rsidR="00910523">
        <w:rPr>
          <w:rFonts w:asciiTheme="minorHAnsi" w:hAnsiTheme="minorHAnsi" w:cstheme="minorHAnsi"/>
          <w:bCs/>
          <w:sz w:val="22"/>
          <w:szCs w:val="22"/>
          <w:lang w:val="lt-LT"/>
        </w:rPr>
        <w:t xml:space="preserve"> nauji</w:t>
      </w:r>
      <w:r w:rsidRPr="00BF74D6">
        <w:rPr>
          <w:rFonts w:asciiTheme="minorHAnsi" w:hAnsiTheme="minorHAnsi" w:cstheme="minorHAnsi"/>
          <w:bCs/>
          <w:sz w:val="22"/>
          <w:szCs w:val="22"/>
          <w:lang w:val="lt-LT"/>
        </w:rPr>
        <w:t xml:space="preserve"> tiek žinomų prekių ženklų pasiūlymai patraukliomis kainomis, tiek privačių „Lidl“ prekių ženklų alternatyvos, tad </w:t>
      </w:r>
      <w:r w:rsidR="00910523">
        <w:rPr>
          <w:rFonts w:asciiTheme="minorHAnsi" w:hAnsiTheme="minorHAnsi" w:cstheme="minorHAnsi"/>
          <w:bCs/>
          <w:sz w:val="22"/>
          <w:szCs w:val="22"/>
          <w:lang w:val="lt-LT"/>
        </w:rPr>
        <w:t>klientai turi galimybę rinktis</w:t>
      </w:r>
      <w:r w:rsidRPr="00BF74D6">
        <w:rPr>
          <w:rFonts w:asciiTheme="minorHAnsi" w:hAnsiTheme="minorHAnsi" w:cstheme="minorHAnsi"/>
          <w:bCs/>
          <w:sz w:val="22"/>
          <w:szCs w:val="22"/>
          <w:lang w:val="lt-LT"/>
        </w:rPr>
        <w:t xml:space="preserve">. Tikime, kad nepaisant jų sprendimo, </w:t>
      </w:r>
      <w:r w:rsidR="00AD029D">
        <w:rPr>
          <w:rFonts w:asciiTheme="minorHAnsi" w:hAnsiTheme="minorHAnsi" w:cstheme="minorHAnsi"/>
          <w:bCs/>
          <w:sz w:val="22"/>
          <w:szCs w:val="22"/>
          <w:lang w:val="lt-LT"/>
        </w:rPr>
        <w:t>klientai</w:t>
      </w:r>
      <w:r w:rsidRPr="00BF74D6">
        <w:rPr>
          <w:rFonts w:asciiTheme="minorHAnsi" w:hAnsiTheme="minorHAnsi" w:cstheme="minorHAnsi"/>
          <w:bCs/>
          <w:sz w:val="22"/>
          <w:szCs w:val="22"/>
          <w:lang w:val="lt-LT"/>
        </w:rPr>
        <w:t xml:space="preserve"> galės </w:t>
      </w:r>
      <w:r w:rsidR="00910523">
        <w:rPr>
          <w:rFonts w:asciiTheme="minorHAnsi" w:hAnsiTheme="minorHAnsi" w:cstheme="minorHAnsi"/>
          <w:bCs/>
          <w:sz w:val="22"/>
          <w:szCs w:val="22"/>
          <w:lang w:val="lt-LT"/>
        </w:rPr>
        <w:t>pirkinių krepšelį papildyti</w:t>
      </w:r>
      <w:r w:rsidR="00910523" w:rsidRPr="00BF74D6">
        <w:rPr>
          <w:rFonts w:asciiTheme="minorHAnsi" w:hAnsiTheme="minorHAnsi" w:cstheme="minorHAnsi"/>
          <w:bCs/>
          <w:sz w:val="22"/>
          <w:szCs w:val="22"/>
          <w:lang w:val="lt-LT"/>
        </w:rPr>
        <w:t xml:space="preserve"> </w:t>
      </w:r>
      <w:r w:rsidR="00910523">
        <w:rPr>
          <w:rFonts w:asciiTheme="minorHAnsi" w:hAnsiTheme="minorHAnsi" w:cstheme="minorHAnsi"/>
          <w:bCs/>
          <w:sz w:val="22"/>
          <w:szCs w:val="22"/>
          <w:lang w:val="lt-LT"/>
        </w:rPr>
        <w:t>kokybiškais</w:t>
      </w:r>
      <w:r w:rsidRPr="00BF74D6">
        <w:rPr>
          <w:rFonts w:asciiTheme="minorHAnsi" w:hAnsiTheme="minorHAnsi" w:cstheme="minorHAnsi"/>
          <w:bCs/>
          <w:sz w:val="22"/>
          <w:szCs w:val="22"/>
          <w:lang w:val="lt-LT"/>
        </w:rPr>
        <w:t xml:space="preserve"> gamini</w:t>
      </w:r>
      <w:r w:rsidR="00910523">
        <w:rPr>
          <w:rFonts w:asciiTheme="minorHAnsi" w:hAnsiTheme="minorHAnsi" w:cstheme="minorHAnsi"/>
          <w:bCs/>
          <w:sz w:val="22"/>
          <w:szCs w:val="22"/>
          <w:lang w:val="lt-LT"/>
        </w:rPr>
        <w:t>ais</w:t>
      </w:r>
      <w:r w:rsidRPr="00BF74D6">
        <w:rPr>
          <w:rFonts w:asciiTheme="minorHAnsi" w:hAnsiTheme="minorHAnsi" w:cstheme="minorHAnsi"/>
          <w:bCs/>
          <w:sz w:val="22"/>
          <w:szCs w:val="22"/>
          <w:lang w:val="lt-LT"/>
        </w:rPr>
        <w:t xml:space="preserve"> už </w:t>
      </w:r>
      <w:r w:rsidR="00910523">
        <w:rPr>
          <w:rFonts w:asciiTheme="minorHAnsi" w:hAnsiTheme="minorHAnsi" w:cstheme="minorHAnsi"/>
          <w:bCs/>
          <w:sz w:val="22"/>
          <w:szCs w:val="22"/>
          <w:lang w:val="lt-LT"/>
        </w:rPr>
        <w:t>patrauklią</w:t>
      </w:r>
      <w:r w:rsidR="00910523" w:rsidRPr="00BF74D6">
        <w:rPr>
          <w:rFonts w:asciiTheme="minorHAnsi" w:hAnsiTheme="minorHAnsi" w:cstheme="minorHAnsi"/>
          <w:bCs/>
          <w:sz w:val="22"/>
          <w:szCs w:val="22"/>
          <w:lang w:val="lt-LT"/>
        </w:rPr>
        <w:t xml:space="preserve"> </w:t>
      </w:r>
      <w:r w:rsidRPr="00BF74D6">
        <w:rPr>
          <w:rFonts w:asciiTheme="minorHAnsi" w:hAnsiTheme="minorHAnsi" w:cstheme="minorHAnsi"/>
          <w:bCs/>
          <w:sz w:val="22"/>
          <w:szCs w:val="22"/>
          <w:lang w:val="lt-LT"/>
        </w:rPr>
        <w:t>kainą.“</w:t>
      </w:r>
    </w:p>
    <w:p w14:paraId="19C65C3C"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4168E38C"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r w:rsidRPr="00BF74D6">
        <w:rPr>
          <w:rFonts w:asciiTheme="minorHAnsi" w:hAnsiTheme="minorHAnsi" w:cstheme="minorHAnsi"/>
          <w:b/>
          <w:bCs/>
          <w:sz w:val="22"/>
          <w:szCs w:val="22"/>
          <w:lang w:val="lt-LT"/>
        </w:rPr>
        <w:t>Rečiau vadovaujasi senais stereotipais</w:t>
      </w:r>
    </w:p>
    <w:p w14:paraId="3A66EE07" w14:textId="77777777" w:rsidR="00B75929" w:rsidRPr="00BF74D6"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6FEE4148" w14:textId="0D9A5D2B" w:rsidR="00B75929" w:rsidRPr="00BF74D6" w:rsidRDefault="00B75929" w:rsidP="00BF74D6">
      <w:pPr>
        <w:widowControl w:val="0"/>
        <w:autoSpaceDE w:val="0"/>
        <w:autoSpaceDN w:val="0"/>
        <w:adjustRightInd w:val="0"/>
        <w:jc w:val="both"/>
        <w:rPr>
          <w:rFonts w:asciiTheme="minorHAnsi" w:hAnsiTheme="minorHAnsi" w:cstheme="minorHAnsi"/>
          <w:bCs/>
          <w:sz w:val="22"/>
          <w:szCs w:val="22"/>
          <w:lang w:val="lt-LT"/>
        </w:rPr>
      </w:pPr>
      <w:r w:rsidRPr="00BF74D6">
        <w:rPr>
          <w:rFonts w:asciiTheme="minorHAnsi" w:hAnsiTheme="minorHAnsi" w:cstheme="minorHAnsi"/>
          <w:bCs/>
          <w:sz w:val="22"/>
          <w:szCs w:val="22"/>
          <w:lang w:val="lt-LT"/>
        </w:rPr>
        <w:t>Pašnekovo teigimu, tai, kad  šalies gyventojai vis daugiau dėmesio skiria privatiems prek</w:t>
      </w:r>
      <w:r w:rsidR="00910523">
        <w:rPr>
          <w:rFonts w:asciiTheme="minorHAnsi" w:hAnsiTheme="minorHAnsi" w:cstheme="minorHAnsi"/>
          <w:bCs/>
          <w:sz w:val="22"/>
          <w:szCs w:val="22"/>
          <w:lang w:val="lt-LT"/>
        </w:rPr>
        <w:t>ių</w:t>
      </w:r>
      <w:r w:rsidRPr="00BF74D6">
        <w:rPr>
          <w:rFonts w:asciiTheme="minorHAnsi" w:hAnsiTheme="minorHAnsi" w:cstheme="minorHAnsi"/>
          <w:bCs/>
          <w:sz w:val="22"/>
          <w:szCs w:val="22"/>
          <w:lang w:val="lt-LT"/>
        </w:rPr>
        <w:t xml:space="preserve"> ženklams, yra susiję ir su pasikei</w:t>
      </w:r>
      <w:r w:rsidR="00BF74D6" w:rsidRPr="00BF74D6">
        <w:rPr>
          <w:rFonts w:asciiTheme="minorHAnsi" w:hAnsiTheme="minorHAnsi" w:cstheme="minorHAnsi"/>
          <w:bCs/>
          <w:sz w:val="22"/>
          <w:szCs w:val="22"/>
          <w:lang w:val="lt-LT"/>
        </w:rPr>
        <w:t xml:space="preserve">tusiu prekybos tinklų požiūriu – </w:t>
      </w:r>
      <w:r w:rsidRPr="00BF74D6">
        <w:rPr>
          <w:rFonts w:asciiTheme="minorHAnsi" w:hAnsiTheme="minorHAnsi" w:cstheme="minorHAnsi"/>
          <w:bCs/>
          <w:sz w:val="22"/>
          <w:szCs w:val="22"/>
          <w:lang w:val="lt-LT"/>
        </w:rPr>
        <w:t xml:space="preserve">Lietuvoje atsiradus pirmosioms privačioms etiketėms, </w:t>
      </w:r>
      <w:r w:rsidR="00BF74D6" w:rsidRPr="00BF74D6">
        <w:rPr>
          <w:rFonts w:asciiTheme="minorHAnsi" w:hAnsiTheme="minorHAnsi" w:cstheme="minorHAnsi"/>
          <w:bCs/>
          <w:sz w:val="22"/>
          <w:szCs w:val="22"/>
          <w:lang w:val="lt-LT"/>
        </w:rPr>
        <w:t xml:space="preserve">buvo </w:t>
      </w:r>
      <w:r w:rsidRPr="00BF74D6">
        <w:rPr>
          <w:rFonts w:asciiTheme="minorHAnsi" w:hAnsiTheme="minorHAnsi" w:cstheme="minorHAnsi"/>
          <w:bCs/>
          <w:sz w:val="22"/>
          <w:szCs w:val="22"/>
          <w:lang w:val="lt-LT"/>
        </w:rPr>
        <w:t>akcentuojama tik žema šių produktų kaina</w:t>
      </w:r>
      <w:r w:rsidR="00E00CA3" w:rsidRPr="00BF74D6">
        <w:rPr>
          <w:rFonts w:asciiTheme="minorHAnsi" w:hAnsiTheme="minorHAnsi" w:cstheme="minorHAnsi"/>
          <w:bCs/>
          <w:sz w:val="22"/>
          <w:szCs w:val="22"/>
          <w:lang w:val="lt-LT"/>
        </w:rPr>
        <w:t xml:space="preserve"> ir mažai investuojama į</w:t>
      </w:r>
      <w:r w:rsidR="008756DC" w:rsidRPr="00BF74D6">
        <w:rPr>
          <w:rFonts w:asciiTheme="minorHAnsi" w:hAnsiTheme="minorHAnsi" w:cstheme="minorHAnsi"/>
          <w:bCs/>
          <w:sz w:val="22"/>
          <w:szCs w:val="22"/>
          <w:lang w:val="lt-LT"/>
        </w:rPr>
        <w:t xml:space="preserve"> pačios prekės</w:t>
      </w:r>
      <w:r w:rsidR="00BF74D6" w:rsidRPr="00BF74D6">
        <w:rPr>
          <w:rFonts w:asciiTheme="minorHAnsi" w:hAnsiTheme="minorHAnsi" w:cstheme="minorHAnsi"/>
          <w:bCs/>
          <w:sz w:val="22"/>
          <w:szCs w:val="22"/>
          <w:lang w:val="lt-LT"/>
        </w:rPr>
        <w:t xml:space="preserve"> kokybę. </w:t>
      </w:r>
      <w:r w:rsidR="00AD029D">
        <w:rPr>
          <w:rFonts w:asciiTheme="minorHAnsi" w:hAnsiTheme="minorHAnsi" w:cstheme="minorHAnsi"/>
          <w:bCs/>
          <w:sz w:val="22"/>
          <w:szCs w:val="22"/>
          <w:lang w:val="lt-LT"/>
        </w:rPr>
        <w:t>Pasak</w:t>
      </w:r>
      <w:r w:rsidR="00BF74D6" w:rsidRPr="00BF74D6">
        <w:rPr>
          <w:rFonts w:asciiTheme="minorHAnsi" w:hAnsiTheme="minorHAnsi" w:cstheme="minorHAnsi"/>
          <w:bCs/>
          <w:sz w:val="22"/>
          <w:szCs w:val="22"/>
          <w:lang w:val="lt-LT"/>
        </w:rPr>
        <w:t xml:space="preserve"> jo, „Lidl Lietuva“ savo pavyzdžiu bando šį stereotipą keisti.</w:t>
      </w:r>
      <w:r w:rsidR="008756DC" w:rsidRPr="00BF74D6">
        <w:rPr>
          <w:rFonts w:asciiTheme="minorHAnsi" w:hAnsiTheme="minorHAnsi" w:cstheme="minorHAnsi"/>
          <w:bCs/>
          <w:sz w:val="22"/>
          <w:szCs w:val="22"/>
          <w:lang w:val="lt-LT"/>
        </w:rPr>
        <w:t xml:space="preserve"> </w:t>
      </w:r>
    </w:p>
    <w:p w14:paraId="455A75D3" w14:textId="77777777" w:rsidR="00B75929" w:rsidRPr="00BF74D6"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224B55AD" w14:textId="76024D21"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F74D6">
        <w:rPr>
          <w:rFonts w:asciiTheme="minorHAnsi" w:hAnsiTheme="minorHAnsi" w:cstheme="minorHAnsi"/>
          <w:bCs/>
          <w:sz w:val="22"/>
          <w:szCs w:val="22"/>
          <w:lang w:val="lt-LT"/>
        </w:rPr>
        <w:t xml:space="preserve">„Jau kuris laikas Vakarų Europoje, o pastaruoju metu – ir Lietuvoje, vartotojai, pirkdami privačių </w:t>
      </w:r>
      <w:r w:rsidR="00910523">
        <w:rPr>
          <w:rFonts w:asciiTheme="minorHAnsi" w:hAnsiTheme="minorHAnsi" w:cstheme="minorHAnsi"/>
          <w:bCs/>
          <w:sz w:val="22"/>
          <w:szCs w:val="22"/>
          <w:lang w:val="lt-LT"/>
        </w:rPr>
        <w:t>prekių ženklų</w:t>
      </w:r>
      <w:r w:rsidR="00910523" w:rsidRPr="00BF74D6">
        <w:rPr>
          <w:rFonts w:asciiTheme="minorHAnsi" w:hAnsiTheme="minorHAnsi" w:cstheme="minorHAnsi"/>
          <w:bCs/>
          <w:sz w:val="22"/>
          <w:szCs w:val="22"/>
          <w:lang w:val="lt-LT"/>
        </w:rPr>
        <w:t xml:space="preserve"> </w:t>
      </w:r>
      <w:r w:rsidRPr="00BF74D6">
        <w:rPr>
          <w:rFonts w:asciiTheme="minorHAnsi" w:hAnsiTheme="minorHAnsi" w:cstheme="minorHAnsi"/>
          <w:bCs/>
          <w:sz w:val="22"/>
          <w:szCs w:val="22"/>
          <w:lang w:val="lt-LT"/>
        </w:rPr>
        <w:t xml:space="preserve">produktus gauna ne tik </w:t>
      </w:r>
      <w:r w:rsidR="00910523">
        <w:rPr>
          <w:rFonts w:asciiTheme="minorHAnsi" w:hAnsiTheme="minorHAnsi" w:cstheme="minorHAnsi"/>
          <w:bCs/>
          <w:sz w:val="22"/>
          <w:szCs w:val="22"/>
          <w:lang w:val="lt-LT"/>
        </w:rPr>
        <w:t>gerą</w:t>
      </w:r>
      <w:r w:rsidR="00910523" w:rsidRPr="00BF74D6">
        <w:rPr>
          <w:rFonts w:asciiTheme="minorHAnsi" w:hAnsiTheme="minorHAnsi" w:cstheme="minorHAnsi"/>
          <w:bCs/>
          <w:sz w:val="22"/>
          <w:szCs w:val="22"/>
          <w:lang w:val="lt-LT"/>
        </w:rPr>
        <w:t xml:space="preserve"> </w:t>
      </w:r>
      <w:r w:rsidRPr="00BF74D6">
        <w:rPr>
          <w:rFonts w:asciiTheme="minorHAnsi" w:hAnsiTheme="minorHAnsi" w:cstheme="minorHAnsi"/>
          <w:bCs/>
          <w:sz w:val="22"/>
          <w:szCs w:val="22"/>
          <w:lang w:val="lt-LT"/>
        </w:rPr>
        <w:t xml:space="preserve">kainą, bet ir aukštą kokybę. Tai lemia ir žymius pokyčius žmonių </w:t>
      </w:r>
      <w:r w:rsidR="00E00CA3" w:rsidRPr="00BF74D6">
        <w:rPr>
          <w:rFonts w:asciiTheme="minorHAnsi" w:hAnsiTheme="minorHAnsi" w:cstheme="minorHAnsi"/>
          <w:bCs/>
          <w:sz w:val="22"/>
          <w:szCs w:val="22"/>
          <w:lang w:val="lt-LT"/>
        </w:rPr>
        <w:t>elgsenoje</w:t>
      </w:r>
      <w:r w:rsidR="00BF74D6" w:rsidRPr="00BF74D6">
        <w:rPr>
          <w:rFonts w:asciiTheme="minorHAnsi" w:hAnsiTheme="minorHAnsi" w:cstheme="minorHAnsi"/>
          <w:bCs/>
          <w:sz w:val="22"/>
          <w:szCs w:val="22"/>
          <w:lang w:val="lt-LT"/>
        </w:rPr>
        <w:t xml:space="preserve"> – </w:t>
      </w:r>
      <w:r w:rsidRPr="00BF74D6">
        <w:rPr>
          <w:rFonts w:asciiTheme="minorHAnsi" w:hAnsiTheme="minorHAnsi" w:cstheme="minorHAnsi"/>
          <w:bCs/>
          <w:sz w:val="22"/>
          <w:szCs w:val="22"/>
          <w:lang w:val="lt-LT"/>
        </w:rPr>
        <w:t xml:space="preserve">gyventojai </w:t>
      </w:r>
      <w:r w:rsidR="00E00CA3" w:rsidRPr="00BF74D6">
        <w:rPr>
          <w:rFonts w:asciiTheme="minorHAnsi" w:hAnsiTheme="minorHAnsi" w:cstheme="minorHAnsi"/>
          <w:bCs/>
          <w:sz w:val="22"/>
          <w:szCs w:val="22"/>
          <w:lang w:val="lt-LT"/>
        </w:rPr>
        <w:t>tampa</w:t>
      </w:r>
      <w:r w:rsidRPr="00BF74D6">
        <w:rPr>
          <w:rFonts w:asciiTheme="minorHAnsi" w:hAnsiTheme="minorHAnsi" w:cstheme="minorHAnsi"/>
          <w:bCs/>
          <w:sz w:val="22"/>
          <w:szCs w:val="22"/>
          <w:lang w:val="lt-LT"/>
        </w:rPr>
        <w:t xml:space="preserve"> </w:t>
      </w:r>
      <w:r w:rsidR="00E00CA3" w:rsidRPr="00BF74D6">
        <w:rPr>
          <w:rFonts w:asciiTheme="minorHAnsi" w:hAnsiTheme="minorHAnsi" w:cstheme="minorHAnsi"/>
          <w:bCs/>
          <w:sz w:val="22"/>
          <w:szCs w:val="22"/>
          <w:lang w:val="lt-LT"/>
        </w:rPr>
        <w:t xml:space="preserve">racionalesniais pirkėjais ir </w:t>
      </w:r>
      <w:r w:rsidR="00BF74D6" w:rsidRPr="00BF74D6">
        <w:rPr>
          <w:rFonts w:asciiTheme="minorHAnsi" w:hAnsiTheme="minorHAnsi" w:cstheme="minorHAnsi"/>
          <w:bCs/>
          <w:sz w:val="22"/>
          <w:szCs w:val="22"/>
          <w:lang w:val="lt-LT"/>
        </w:rPr>
        <w:t xml:space="preserve">yra </w:t>
      </w:r>
      <w:r w:rsidR="00E00CA3" w:rsidRPr="00BF74D6">
        <w:rPr>
          <w:rFonts w:asciiTheme="minorHAnsi" w:hAnsiTheme="minorHAnsi" w:cstheme="minorHAnsi"/>
          <w:bCs/>
          <w:sz w:val="22"/>
          <w:szCs w:val="22"/>
          <w:lang w:val="lt-LT"/>
        </w:rPr>
        <w:t xml:space="preserve">linkę </w:t>
      </w:r>
      <w:r w:rsidRPr="00BF74D6">
        <w:rPr>
          <w:rFonts w:asciiTheme="minorHAnsi" w:hAnsiTheme="minorHAnsi" w:cstheme="minorHAnsi"/>
          <w:bCs/>
          <w:sz w:val="22"/>
          <w:szCs w:val="22"/>
          <w:lang w:val="lt-LT"/>
        </w:rPr>
        <w:t xml:space="preserve">mažiau permokėti už žinomus prekių ženklus, jei tokią pat kokybę gali nusipirkti už mažesnę kainą. Šios permainos susijusios ne tik su tam tikra privačių etikečių </w:t>
      </w:r>
      <w:r w:rsidR="00E00CA3" w:rsidRPr="00BF74D6">
        <w:rPr>
          <w:rFonts w:asciiTheme="minorHAnsi" w:hAnsiTheme="minorHAnsi" w:cstheme="minorHAnsi"/>
          <w:bCs/>
          <w:sz w:val="22"/>
          <w:szCs w:val="22"/>
          <w:lang w:val="lt-LT"/>
        </w:rPr>
        <w:t>mada ar tendencija</w:t>
      </w:r>
      <w:r w:rsidRPr="00BF74D6">
        <w:rPr>
          <w:rFonts w:asciiTheme="minorHAnsi" w:hAnsiTheme="minorHAnsi" w:cstheme="minorHAnsi"/>
          <w:bCs/>
          <w:sz w:val="22"/>
          <w:szCs w:val="22"/>
          <w:lang w:val="lt-LT"/>
        </w:rPr>
        <w:t xml:space="preserve">, prie kurios bangos į Lietuvą atnešimo prisidėjo ir „Lidl“, bet ir su didesniu pirkėjų sąmoningumu, kuomet kokybė tampa </w:t>
      </w:r>
      <w:r w:rsidRPr="00BF74D6">
        <w:rPr>
          <w:rFonts w:asciiTheme="minorHAnsi" w:hAnsiTheme="minorHAnsi" w:cstheme="minorHAnsi"/>
          <w:bCs/>
          <w:sz w:val="22"/>
          <w:szCs w:val="22"/>
          <w:lang w:val="lt-LT"/>
        </w:rPr>
        <w:lastRenderedPageBreak/>
        <w:t xml:space="preserve">svarbiau už vardą“, – </w:t>
      </w:r>
      <w:r w:rsidR="00F61EFD" w:rsidRPr="00BF74D6">
        <w:rPr>
          <w:rFonts w:asciiTheme="minorHAnsi" w:hAnsiTheme="minorHAnsi" w:cstheme="minorHAnsi"/>
          <w:bCs/>
          <w:sz w:val="22"/>
          <w:szCs w:val="22"/>
          <w:lang w:val="lt-LT"/>
        </w:rPr>
        <w:t>teigia</w:t>
      </w:r>
      <w:r w:rsidRPr="00BF74D6">
        <w:rPr>
          <w:rFonts w:asciiTheme="minorHAnsi" w:hAnsiTheme="minorHAnsi" w:cstheme="minorHAnsi"/>
          <w:bCs/>
          <w:sz w:val="22"/>
          <w:szCs w:val="22"/>
          <w:lang w:val="lt-LT"/>
        </w:rPr>
        <w:t xml:space="preserve"> L. Baltušis.</w:t>
      </w:r>
    </w:p>
    <w:p w14:paraId="678039C7" w14:textId="77777777" w:rsidR="00B75929" w:rsidRPr="00B75929"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3F22A4B1" w14:textId="5155DFE0" w:rsidR="00B75929" w:rsidRDefault="00B75929" w:rsidP="00B75929">
      <w:pPr>
        <w:widowControl w:val="0"/>
        <w:autoSpaceDE w:val="0"/>
        <w:autoSpaceDN w:val="0"/>
        <w:adjustRightInd w:val="0"/>
        <w:jc w:val="both"/>
        <w:rPr>
          <w:rFonts w:asciiTheme="minorHAnsi" w:hAnsiTheme="minorHAnsi" w:cstheme="minorHAnsi"/>
          <w:b/>
          <w:bCs/>
          <w:sz w:val="22"/>
          <w:szCs w:val="22"/>
          <w:lang w:val="lt-LT"/>
        </w:rPr>
      </w:pPr>
      <w:r w:rsidRPr="00B75929">
        <w:rPr>
          <w:rFonts w:asciiTheme="minorHAnsi" w:hAnsiTheme="minorHAnsi" w:cstheme="minorHAnsi"/>
          <w:b/>
          <w:bCs/>
          <w:sz w:val="22"/>
          <w:szCs w:val="22"/>
          <w:lang w:val="lt-LT"/>
        </w:rPr>
        <w:t>Po privači</w:t>
      </w:r>
      <w:r w:rsidR="00910523">
        <w:rPr>
          <w:rFonts w:asciiTheme="minorHAnsi" w:hAnsiTheme="minorHAnsi" w:cstheme="minorHAnsi"/>
          <w:b/>
          <w:bCs/>
          <w:sz w:val="22"/>
          <w:szCs w:val="22"/>
          <w:lang w:val="lt-LT"/>
        </w:rPr>
        <w:t xml:space="preserve">ais prekių ženklais </w:t>
      </w:r>
      <w:r w:rsidRPr="00B75929">
        <w:rPr>
          <w:rFonts w:asciiTheme="minorHAnsi" w:hAnsiTheme="minorHAnsi" w:cstheme="minorHAnsi"/>
          <w:b/>
          <w:bCs/>
          <w:sz w:val="22"/>
          <w:szCs w:val="22"/>
          <w:lang w:val="lt-LT"/>
        </w:rPr>
        <w:t>– žinomi gamintojai</w:t>
      </w:r>
    </w:p>
    <w:p w14:paraId="23D2C299" w14:textId="77777777" w:rsidR="00B75929" w:rsidRPr="00B75929"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2F14E1C9" w14:textId="77777777"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75929">
        <w:rPr>
          <w:rFonts w:asciiTheme="minorHAnsi" w:hAnsiTheme="minorHAnsi" w:cstheme="minorHAnsi"/>
          <w:bCs/>
          <w:sz w:val="22"/>
          <w:szCs w:val="22"/>
          <w:lang w:val="lt-LT"/>
        </w:rPr>
        <w:t>„Lidl Lietuva“ pardavimų skatinimo departamento vadovas pratęsia, kad po privačiomis etiketėmis dažnai slepiasi gerai visiems žinomi produktai, o dauguma jų yra gaminami tų pačių tiekėjų, kurie siūlo ir žymius prekių ženklus.</w:t>
      </w:r>
    </w:p>
    <w:p w14:paraId="3D356B19" w14:textId="77777777"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4F269A6F" w14:textId="77777777"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75929">
        <w:rPr>
          <w:rFonts w:asciiTheme="minorHAnsi" w:hAnsiTheme="minorHAnsi" w:cstheme="minorHAnsi"/>
          <w:bCs/>
          <w:sz w:val="22"/>
          <w:szCs w:val="22"/>
          <w:lang w:val="lt-LT"/>
        </w:rPr>
        <w:t>„Kurdami savo prekių ženklus mes galime pasiūlyti pirkėjams aukštą šių produktų kokybę už geriausią kainą, nes mes perkame tik patį produktą ir jo receptūrą, o derėdamiesi su gamintojais mes nemokame už jo patiriamus rinkodaros kaštus ar kitas su gamyba nesusijusias išlaidas“, – sako L. Baltušis.</w:t>
      </w:r>
    </w:p>
    <w:p w14:paraId="2DFED233" w14:textId="77777777" w:rsidR="00B75929" w:rsidRPr="00B75929"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16FF79EE" w14:textId="770AECBB" w:rsidR="00B75929" w:rsidRDefault="00B75929" w:rsidP="00B75929">
      <w:pPr>
        <w:widowControl w:val="0"/>
        <w:autoSpaceDE w:val="0"/>
        <w:autoSpaceDN w:val="0"/>
        <w:adjustRightInd w:val="0"/>
        <w:jc w:val="both"/>
        <w:rPr>
          <w:rFonts w:asciiTheme="minorHAnsi" w:hAnsiTheme="minorHAnsi" w:cstheme="minorHAnsi"/>
          <w:b/>
          <w:bCs/>
          <w:sz w:val="22"/>
          <w:szCs w:val="22"/>
          <w:lang w:val="lt-LT"/>
        </w:rPr>
      </w:pPr>
      <w:r w:rsidRPr="00B75929">
        <w:rPr>
          <w:rFonts w:asciiTheme="minorHAnsi" w:hAnsiTheme="minorHAnsi" w:cstheme="minorHAnsi"/>
          <w:b/>
          <w:bCs/>
          <w:sz w:val="22"/>
          <w:szCs w:val="22"/>
          <w:lang w:val="lt-LT"/>
        </w:rPr>
        <w:t xml:space="preserve">Prisiima visą atsakomybę už </w:t>
      </w:r>
      <w:r>
        <w:rPr>
          <w:rFonts w:asciiTheme="minorHAnsi" w:hAnsiTheme="minorHAnsi" w:cstheme="minorHAnsi"/>
          <w:b/>
          <w:bCs/>
          <w:sz w:val="22"/>
          <w:szCs w:val="22"/>
          <w:lang w:val="lt-LT"/>
        </w:rPr>
        <w:t>produktus</w:t>
      </w:r>
    </w:p>
    <w:p w14:paraId="071439EC" w14:textId="77777777" w:rsidR="00B75929" w:rsidRPr="00B75929" w:rsidRDefault="00B75929" w:rsidP="00B75929">
      <w:pPr>
        <w:widowControl w:val="0"/>
        <w:autoSpaceDE w:val="0"/>
        <w:autoSpaceDN w:val="0"/>
        <w:adjustRightInd w:val="0"/>
        <w:jc w:val="both"/>
        <w:rPr>
          <w:rFonts w:asciiTheme="minorHAnsi" w:hAnsiTheme="minorHAnsi" w:cstheme="minorHAnsi"/>
          <w:b/>
          <w:bCs/>
          <w:sz w:val="22"/>
          <w:szCs w:val="22"/>
          <w:lang w:val="lt-LT"/>
        </w:rPr>
      </w:pPr>
    </w:p>
    <w:p w14:paraId="61F55EA0" w14:textId="4E95649D"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75929">
        <w:rPr>
          <w:rFonts w:asciiTheme="minorHAnsi" w:hAnsiTheme="minorHAnsi" w:cstheme="minorHAnsi"/>
          <w:bCs/>
          <w:sz w:val="22"/>
          <w:szCs w:val="22"/>
          <w:lang w:val="lt-LT"/>
        </w:rPr>
        <w:t>Pasak L. Baltušio, privačių prekių ženklų kokybė yra vienas iš esminių elementų, lemiančių vis dažnesnį jų pasirodymą žmonių pirkinių krepšeliuose. Jo teigimu, kadangi</w:t>
      </w:r>
      <w:r w:rsidR="00E00CA3">
        <w:rPr>
          <w:rFonts w:asciiTheme="minorHAnsi" w:hAnsiTheme="minorHAnsi" w:cstheme="minorHAnsi"/>
          <w:bCs/>
          <w:sz w:val="22"/>
          <w:szCs w:val="22"/>
          <w:lang w:val="lt-LT"/>
        </w:rPr>
        <w:t xml:space="preserve"> </w:t>
      </w:r>
      <w:r w:rsidRPr="00B75929">
        <w:rPr>
          <w:rFonts w:asciiTheme="minorHAnsi" w:hAnsiTheme="minorHAnsi" w:cstheme="minorHAnsi"/>
          <w:bCs/>
          <w:sz w:val="22"/>
          <w:szCs w:val="22"/>
          <w:lang w:val="lt-LT"/>
        </w:rPr>
        <w:t>atsakomybę už jo kokybę prisiima būtent prekybos tinklas, jos užtikrinimui rodomas išskirtinis dėmesys.</w:t>
      </w:r>
    </w:p>
    <w:p w14:paraId="21A66242" w14:textId="77777777" w:rsidR="00B75929"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p>
    <w:p w14:paraId="522FD088" w14:textId="03F3EDDC" w:rsidR="00FC20D7" w:rsidRPr="00B75929" w:rsidRDefault="00B75929" w:rsidP="00B75929">
      <w:pPr>
        <w:widowControl w:val="0"/>
        <w:autoSpaceDE w:val="0"/>
        <w:autoSpaceDN w:val="0"/>
        <w:adjustRightInd w:val="0"/>
        <w:jc w:val="both"/>
        <w:rPr>
          <w:rFonts w:asciiTheme="minorHAnsi" w:hAnsiTheme="minorHAnsi" w:cstheme="minorHAnsi"/>
          <w:bCs/>
          <w:sz w:val="22"/>
          <w:szCs w:val="22"/>
          <w:lang w:val="lt-LT"/>
        </w:rPr>
      </w:pPr>
      <w:r w:rsidRPr="00B75929">
        <w:rPr>
          <w:rFonts w:asciiTheme="minorHAnsi" w:hAnsiTheme="minorHAnsi" w:cstheme="minorHAnsi"/>
          <w:bCs/>
          <w:sz w:val="22"/>
          <w:szCs w:val="22"/>
          <w:lang w:val="lt-LT"/>
        </w:rPr>
        <w:t>„Pavyzdžiui, kai kurie mūsų gamintojams keliami kokybės reikalavimai yra net aukštesnį nei Europos Sąjungos, o dažnai tiekėjai net turi nemenkai pasistiebti</w:t>
      </w:r>
      <w:r w:rsidR="00910523">
        <w:rPr>
          <w:rFonts w:asciiTheme="minorHAnsi" w:hAnsiTheme="minorHAnsi" w:cstheme="minorHAnsi"/>
          <w:bCs/>
          <w:sz w:val="22"/>
          <w:szCs w:val="22"/>
          <w:lang w:val="lt-LT"/>
        </w:rPr>
        <w:t xml:space="preserve"> ir tobulinti gamybos procesus,</w:t>
      </w:r>
      <w:r w:rsidRPr="00B75929">
        <w:rPr>
          <w:rFonts w:asciiTheme="minorHAnsi" w:hAnsiTheme="minorHAnsi" w:cstheme="minorHAnsi"/>
          <w:bCs/>
          <w:sz w:val="22"/>
          <w:szCs w:val="22"/>
          <w:lang w:val="lt-LT"/>
        </w:rPr>
        <w:t xml:space="preserve"> kad juos atitiktų. Tai, kad šios įmonės gamins po mūsų prekiniu ženklu reiškia, kad būtent „Lidl Lietuva“ reprezentuos šiuos produktus ir </w:t>
      </w:r>
      <w:r w:rsidR="00910523">
        <w:rPr>
          <w:rFonts w:asciiTheme="minorHAnsi" w:hAnsiTheme="minorHAnsi" w:cstheme="minorHAnsi"/>
          <w:bCs/>
          <w:sz w:val="22"/>
          <w:szCs w:val="22"/>
          <w:lang w:val="lt-LT"/>
        </w:rPr>
        <w:t>prisiims atsakomybę už juos</w:t>
      </w:r>
      <w:r w:rsidRPr="00B75929">
        <w:rPr>
          <w:rFonts w:asciiTheme="minorHAnsi" w:hAnsiTheme="minorHAnsi" w:cstheme="minorHAnsi"/>
          <w:bCs/>
          <w:sz w:val="22"/>
          <w:szCs w:val="22"/>
          <w:lang w:val="lt-LT"/>
        </w:rPr>
        <w:t>“, – tvirtina „Lidl Lietuva“ pardavimų skatinimo departamento vadovas.</w:t>
      </w:r>
    </w:p>
    <w:p w14:paraId="7A98A599" w14:textId="77777777" w:rsidR="00B75929" w:rsidRPr="00844639" w:rsidRDefault="00B75929" w:rsidP="00B75929">
      <w:pPr>
        <w:widowControl w:val="0"/>
        <w:autoSpaceDE w:val="0"/>
        <w:autoSpaceDN w:val="0"/>
        <w:adjustRightInd w:val="0"/>
        <w:jc w:val="both"/>
        <w:rPr>
          <w:rFonts w:asciiTheme="minorHAnsi" w:hAnsiTheme="minorHAnsi" w:cstheme="minorHAnsi"/>
          <w:sz w:val="22"/>
          <w:szCs w:val="22"/>
          <w:lang w:val="lt-LT"/>
        </w:rPr>
      </w:pPr>
    </w:p>
    <w:p w14:paraId="485BCB2B" w14:textId="31610327" w:rsidR="00106DC4" w:rsidRPr="00963665" w:rsidRDefault="00CF6198" w:rsidP="00106DC4">
      <w:pPr>
        <w:rPr>
          <w:lang w:val="lt-LT"/>
        </w:rPr>
      </w:pPr>
      <w:r w:rsidRPr="00844639">
        <w:rPr>
          <w:rFonts w:ascii="Calibri" w:hAnsi="Calibri"/>
          <w:b/>
          <w:sz w:val="20"/>
          <w:szCs w:val="20"/>
          <w:lang w:val="lt-LT"/>
        </w:rPr>
        <w:t>Daugiau informacijos:</w:t>
      </w:r>
    </w:p>
    <w:p w14:paraId="174EB1E9" w14:textId="2B4BD4C7" w:rsidR="00365615" w:rsidRPr="00963665" w:rsidRDefault="11BEA755" w:rsidP="12FD6E45">
      <w:pPr>
        <w:rPr>
          <w:rFonts w:ascii="Calibri" w:eastAsia="Calibri" w:hAnsi="Calibri" w:cs="Calibri"/>
          <w:sz w:val="20"/>
          <w:szCs w:val="20"/>
          <w:lang w:val="lt-LT"/>
        </w:rPr>
      </w:pPr>
      <w:r w:rsidRPr="00963665">
        <w:rPr>
          <w:rFonts w:ascii="Calibri" w:eastAsia="Calibri" w:hAnsi="Calibri" w:cs="Calibri"/>
          <w:sz w:val="20"/>
          <w:szCs w:val="20"/>
          <w:lang w:val="lt-LT"/>
        </w:rPr>
        <w:t>Greta Cibulskaitė</w:t>
      </w:r>
    </w:p>
    <w:p w14:paraId="40851C89" w14:textId="46F9A970" w:rsidR="00365615" w:rsidRPr="00963665" w:rsidRDefault="00CF6198" w:rsidP="00BA3D09">
      <w:pPr>
        <w:rPr>
          <w:lang w:val="lt-LT"/>
        </w:rPr>
      </w:pPr>
      <w:r w:rsidRPr="00963665">
        <w:rPr>
          <w:rFonts w:ascii="Calibri" w:eastAsia="Calibri" w:hAnsi="Calibri" w:cs="Calibri"/>
          <w:sz w:val="20"/>
          <w:szCs w:val="20"/>
          <w:lang w:val="lt-LT"/>
        </w:rPr>
        <w:t>Korporatyvinių reikalų ir komunikacijos departamentas</w:t>
      </w:r>
    </w:p>
    <w:p w14:paraId="026FC684" w14:textId="28E82B93" w:rsidR="00365615" w:rsidRPr="00BA3D09" w:rsidRDefault="00CF6198" w:rsidP="00BA3D09">
      <w:r w:rsidRPr="12FD6E45">
        <w:rPr>
          <w:rFonts w:ascii="Calibri" w:eastAsia="Calibri" w:hAnsi="Calibri" w:cs="Calibri"/>
          <w:sz w:val="20"/>
          <w:szCs w:val="20"/>
        </w:rPr>
        <w:t xml:space="preserve">UAB „Lidl </w:t>
      </w:r>
      <w:proofErr w:type="spellStart"/>
      <w:r w:rsidRPr="12FD6E45">
        <w:rPr>
          <w:rFonts w:ascii="Calibri" w:eastAsia="Calibri" w:hAnsi="Calibri" w:cs="Calibri"/>
          <w:sz w:val="20"/>
          <w:szCs w:val="20"/>
        </w:rPr>
        <w:t>Lietuva</w:t>
      </w:r>
      <w:proofErr w:type="spellEnd"/>
      <w:r w:rsidRPr="12FD6E45">
        <w:rPr>
          <w:rFonts w:ascii="Calibri" w:eastAsia="Calibri" w:hAnsi="Calibri" w:cs="Calibri"/>
          <w:sz w:val="20"/>
          <w:szCs w:val="20"/>
        </w:rPr>
        <w:t>“</w:t>
      </w:r>
    </w:p>
    <w:p w14:paraId="307AA2AD" w14:textId="41E1C9CF" w:rsidR="00365615" w:rsidRPr="00BA3D09" w:rsidRDefault="00CF6198" w:rsidP="00BA3D09">
      <w:r w:rsidRPr="12FD6E45">
        <w:rPr>
          <w:rFonts w:ascii="Calibri" w:eastAsia="Calibri" w:hAnsi="Calibri" w:cs="Calibri"/>
          <w:sz w:val="20"/>
          <w:szCs w:val="20"/>
        </w:rPr>
        <w:t xml:space="preserve">Tel. +370 5 </w:t>
      </w:r>
      <w:r w:rsidR="11BEA755" w:rsidRPr="12FD6E45">
        <w:rPr>
          <w:rFonts w:ascii="Calibri" w:eastAsia="Calibri" w:hAnsi="Calibri" w:cs="Calibri"/>
          <w:sz w:val="20"/>
          <w:szCs w:val="20"/>
        </w:rPr>
        <w:t>250 3045,</w:t>
      </w:r>
      <w:r w:rsidRPr="12FD6E45">
        <w:rPr>
          <w:rFonts w:ascii="Calibri" w:eastAsia="Calibri" w:hAnsi="Calibri" w:cs="Calibri"/>
          <w:sz w:val="20"/>
          <w:szCs w:val="20"/>
        </w:rPr>
        <w:t xml:space="preserve"> +370 </w:t>
      </w:r>
      <w:r w:rsidR="11BEA755" w:rsidRPr="12FD6E45">
        <w:rPr>
          <w:rFonts w:ascii="Calibri" w:eastAsia="Calibri" w:hAnsi="Calibri" w:cs="Calibri"/>
          <w:sz w:val="20"/>
          <w:szCs w:val="20"/>
        </w:rPr>
        <w:t>662 02 236</w:t>
      </w:r>
    </w:p>
    <w:p w14:paraId="2C19F1F6" w14:textId="542BF50A" w:rsidR="00365615" w:rsidRPr="00BA3D09" w:rsidRDefault="00963665" w:rsidP="00BA3D09">
      <w:hyperlink r:id="rId11">
        <w:r w:rsidR="11BEA755" w:rsidRPr="12FD6E45">
          <w:rPr>
            <w:rStyle w:val="Hyperlink"/>
            <w:rFonts w:ascii="Calibri" w:eastAsia="Calibri" w:hAnsi="Calibri" w:cs="Calibri"/>
            <w:sz w:val="20"/>
            <w:szCs w:val="20"/>
          </w:rPr>
          <w:t>greta.cibulskaite@lidl.lt</w:t>
        </w:r>
      </w:hyperlink>
    </w:p>
    <w:p w14:paraId="4F41B4C9" w14:textId="7B81EBE0" w:rsidR="00365615" w:rsidRPr="00BA3D09" w:rsidRDefault="00365615" w:rsidP="00BA3D09"/>
    <w:sectPr w:rsidR="00365615" w:rsidRPr="00BA3D09"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B069" w14:textId="77777777" w:rsidR="00DD3297" w:rsidRDefault="00DD3297">
      <w:r>
        <w:separator/>
      </w:r>
    </w:p>
  </w:endnote>
  <w:endnote w:type="continuationSeparator" w:id="0">
    <w:p w14:paraId="363A011F" w14:textId="77777777" w:rsidR="00DD3297" w:rsidRDefault="00DD3297">
      <w:r>
        <w:continuationSeparator/>
      </w:r>
    </w:p>
  </w:endnote>
  <w:endnote w:type="continuationNotice" w:id="1">
    <w:p w14:paraId="2AB68F59" w14:textId="77777777" w:rsidR="00DD3297" w:rsidRDefault="00DD3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C167" w14:textId="77777777" w:rsidR="00DD3297" w:rsidRDefault="00DD3297">
      <w:r>
        <w:separator/>
      </w:r>
    </w:p>
  </w:footnote>
  <w:footnote w:type="continuationSeparator" w:id="0">
    <w:p w14:paraId="31FE75D4" w14:textId="77777777" w:rsidR="00DD3297" w:rsidRDefault="00DD3297">
      <w:r>
        <w:continuationSeparator/>
      </w:r>
    </w:p>
  </w:footnote>
  <w:footnote w:type="continuationNotice" w:id="1">
    <w:p w14:paraId="00193C38" w14:textId="77777777" w:rsidR="00DD3297" w:rsidRDefault="00DD3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1B76"/>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169F"/>
    <w:rsid w:val="00104AED"/>
    <w:rsid w:val="0010652B"/>
    <w:rsid w:val="00106DC4"/>
    <w:rsid w:val="00107D0A"/>
    <w:rsid w:val="00111442"/>
    <w:rsid w:val="00122910"/>
    <w:rsid w:val="00123B0E"/>
    <w:rsid w:val="00124861"/>
    <w:rsid w:val="001272E2"/>
    <w:rsid w:val="001273FF"/>
    <w:rsid w:val="0013233F"/>
    <w:rsid w:val="00132E55"/>
    <w:rsid w:val="001409A0"/>
    <w:rsid w:val="00144D5D"/>
    <w:rsid w:val="00147117"/>
    <w:rsid w:val="00151262"/>
    <w:rsid w:val="0015165A"/>
    <w:rsid w:val="00156F0B"/>
    <w:rsid w:val="00162632"/>
    <w:rsid w:val="00163B48"/>
    <w:rsid w:val="00163D40"/>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4253"/>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551"/>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0A8C"/>
    <w:rsid w:val="00385333"/>
    <w:rsid w:val="00385C5E"/>
    <w:rsid w:val="00390319"/>
    <w:rsid w:val="0039203E"/>
    <w:rsid w:val="00392E9B"/>
    <w:rsid w:val="0039562E"/>
    <w:rsid w:val="003A0E37"/>
    <w:rsid w:val="003A43AF"/>
    <w:rsid w:val="003A639A"/>
    <w:rsid w:val="003A69C7"/>
    <w:rsid w:val="003B0A03"/>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201A"/>
    <w:rsid w:val="0050250D"/>
    <w:rsid w:val="00504572"/>
    <w:rsid w:val="005070FC"/>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501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0887"/>
    <w:rsid w:val="005E5B00"/>
    <w:rsid w:val="005F2242"/>
    <w:rsid w:val="005F544F"/>
    <w:rsid w:val="005F5862"/>
    <w:rsid w:val="00601526"/>
    <w:rsid w:val="00603E1D"/>
    <w:rsid w:val="00610592"/>
    <w:rsid w:val="00612503"/>
    <w:rsid w:val="00612CF7"/>
    <w:rsid w:val="006134A1"/>
    <w:rsid w:val="00614702"/>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754D"/>
    <w:rsid w:val="006C07D9"/>
    <w:rsid w:val="006C2504"/>
    <w:rsid w:val="006C3481"/>
    <w:rsid w:val="006C37B7"/>
    <w:rsid w:val="006C7494"/>
    <w:rsid w:val="006D2587"/>
    <w:rsid w:val="006E1AD8"/>
    <w:rsid w:val="006F2C7C"/>
    <w:rsid w:val="006F6F56"/>
    <w:rsid w:val="006F7A60"/>
    <w:rsid w:val="00704F63"/>
    <w:rsid w:val="00706430"/>
    <w:rsid w:val="0071160E"/>
    <w:rsid w:val="00711A53"/>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4D74"/>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2726"/>
    <w:rsid w:val="007E7133"/>
    <w:rsid w:val="0080093C"/>
    <w:rsid w:val="00801DE3"/>
    <w:rsid w:val="008029A1"/>
    <w:rsid w:val="00811486"/>
    <w:rsid w:val="008120E6"/>
    <w:rsid w:val="0081284D"/>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756DC"/>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3FF3"/>
    <w:rsid w:val="00904A29"/>
    <w:rsid w:val="00905093"/>
    <w:rsid w:val="009067A3"/>
    <w:rsid w:val="00906F0E"/>
    <w:rsid w:val="00910523"/>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3665"/>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5FD"/>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029D"/>
    <w:rsid w:val="00AD1770"/>
    <w:rsid w:val="00AD47DB"/>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5929"/>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4D6"/>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577E9"/>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3297"/>
    <w:rsid w:val="00DD77CA"/>
    <w:rsid w:val="00DE6BA9"/>
    <w:rsid w:val="00DE7FEA"/>
    <w:rsid w:val="00DF05E7"/>
    <w:rsid w:val="00DF36B5"/>
    <w:rsid w:val="00E00CA3"/>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75E1F"/>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218B"/>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1EFD"/>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11BEA755"/>
    <w:rsid w:val="12FD6E45"/>
    <w:rsid w:val="7A3FD6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230191C9-2F5E-43D2-864C-15ABB92B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3EDE-4EC2-4887-81B7-6381E8842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12FAF-3B14-4456-BFF8-2DB9A7620FC4}">
  <ds:schemaRefs>
    <ds:schemaRef ds:uri="http://schemas.microsoft.com/sharepoint/v3/contenttype/forms"/>
  </ds:schemaRefs>
</ds:datastoreItem>
</file>

<file path=customXml/itemProps3.xml><?xml version="1.0" encoding="utf-8"?>
<ds:datastoreItem xmlns:ds="http://schemas.openxmlformats.org/officeDocument/2006/customXml" ds:itemID="{316C6D9A-AC27-44D3-A522-E93FE548B7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79440-19BE-4307-ADC3-A140F2A6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3164</Words>
  <Characters>1805</Characters>
  <Application>Microsoft Office Word</Application>
  <DocSecurity>0</DocSecurity>
  <Lines>15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2017-05-17T10:42:00Z</cp:lastPrinted>
  <dcterms:created xsi:type="dcterms:W3CDTF">2021-01-13T07:29:00Z</dcterms:created>
  <dcterms:modified xsi:type="dcterms:W3CDTF">2021-01-14T06:35:00Z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