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A4EBC8A" w:rsidR="00015C06" w:rsidRPr="00844639" w:rsidRDefault="005D7DCE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91D1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15C06" w:rsidRPr="00A91D13">
        <w:rPr>
          <w:rFonts w:asciiTheme="minorHAnsi" w:hAnsiTheme="minorHAnsi" w:cstheme="minorHAnsi"/>
          <w:sz w:val="22"/>
          <w:szCs w:val="22"/>
          <w:lang w:val="lt-LT"/>
        </w:rPr>
        <w:t xml:space="preserve">Vilnius, 2020 m. </w:t>
      </w:r>
      <w:r w:rsidR="00C94926" w:rsidRPr="00A91D13">
        <w:rPr>
          <w:rFonts w:asciiTheme="minorHAnsi" w:hAnsiTheme="minorHAnsi" w:cstheme="minorHAnsi"/>
          <w:sz w:val="22"/>
          <w:szCs w:val="22"/>
          <w:lang w:val="lt-LT"/>
        </w:rPr>
        <w:t>spalio</w:t>
      </w:r>
      <w:r w:rsidR="00015C06" w:rsidRPr="00A91D1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91D13" w:rsidRPr="00A91D13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F82118">
        <w:rPr>
          <w:rFonts w:asciiTheme="minorHAnsi" w:hAnsiTheme="minorHAnsi" w:cstheme="minorHAnsi"/>
          <w:sz w:val="22"/>
          <w:szCs w:val="22"/>
          <w:lang w:val="lt-LT"/>
        </w:rPr>
        <w:t>8</w:t>
      </w:r>
      <w:r w:rsidR="00015C06" w:rsidRPr="00A91D1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692EF066" w14:textId="77777777" w:rsidR="00A91D13" w:rsidRDefault="00A91D13" w:rsidP="0085238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026EB7A" w14:textId="1453AD60" w:rsidR="0085238E" w:rsidRDefault="0085238E" w:rsidP="0085238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 Lietuva“ išlaiko lyderio poziciją: siūlo didžiausią vidutinį atlyginimą tarp prekybos tinklų </w:t>
      </w:r>
    </w:p>
    <w:p w14:paraId="456DEDE6" w14:textId="77777777" w:rsidR="00305D3C" w:rsidRPr="00844639" w:rsidRDefault="00305D3C" w:rsidP="00305D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6F8465A" w14:textId="070FC6E4" w:rsid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 ir toliau išlieka lyderiu pagal atlyginimų vidurkį tarp didžiausių šalies prekybos tinklų. Rem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iantis</w:t>
      </w: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C63D1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naujausiais 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„R</w:t>
      </w: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ekvizitai.lt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</w:t>
      </w:r>
      <w:r w:rsidR="00D30705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rugsėjo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mėnesio</w:t>
      </w: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duomenimis, vidutinis darbo užmokestis „Lidl Lietuva“ siekė daugiau nei 1,</w:t>
      </w:r>
      <w:r w:rsidR="00D30705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5</w:t>
      </w: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tūkst. eurų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2C63D1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beveik penktadaliu</w:t>
      </w:r>
      <w:r w:rsidR="0085238E"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lenkė antroje vietoje esantį prekybos tinklą</w:t>
      </w:r>
      <w:r w:rsidRPr="007D7D08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68F53DBC" w14:textId="234E525B" w:rsidR="00A91D13" w:rsidRDefault="00A91D1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EBA269B" w14:textId="3830FFC2" w:rsidR="00A91D13" w:rsidRPr="007D7D08" w:rsidRDefault="00A91D1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„Lidl Lietuva</w:t>
      </w:r>
      <w:r w:rsidR="000B11B7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personalo vadovė Sandra Savickienė pasakoja, kad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prekybos tinklas nuo pat veiklos Lietuvoje pradžios turi aiškų tikslą – </w:t>
      </w:r>
      <w:r w:rsidR="00D72B1C">
        <w:rPr>
          <w:rFonts w:asciiTheme="minorHAnsi" w:hAnsiTheme="minorHAnsi" w:cstheme="minorHAnsi"/>
          <w:bCs/>
          <w:sz w:val="22"/>
          <w:szCs w:val="22"/>
          <w:lang w:val="lt-LT"/>
        </w:rPr>
        <w:t>darbuotojams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garantuoti orų ir sąžiningą darbo užmokestį.  </w:t>
      </w:r>
    </w:p>
    <w:p w14:paraId="43D9F485" w14:textId="77777777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BFF42D6" w14:textId="32443923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„Visuomet siekiame užtikrinti visapusišką mūsų komandos narių gerovę, investuojame į darbo sąlygų gerinimą ir norime, kad visi „Lidl Lietuva“ dirbantys 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žmonės </w:t>
      </w:r>
      <w:r w:rsidR="00D72B1C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jaustųsi įvertinti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O atitinkamas atlygis už atlikt</w:t>
      </w:r>
      <w:r w:rsidR="001C7C72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darbą</w:t>
      </w:r>
      <w:r w:rsid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vienas ge</w:t>
      </w:r>
      <w:r w:rsidR="0085238E" w:rsidRPr="00D72B1C">
        <w:rPr>
          <w:rFonts w:asciiTheme="minorHAnsi" w:hAnsiTheme="minorHAnsi" w:cstheme="minorHAnsi"/>
          <w:bCs/>
          <w:sz w:val="22"/>
          <w:szCs w:val="22"/>
          <w:lang w:val="lt-LT"/>
        </w:rPr>
        <w:t>riausių būdų norint tai įgyvendinti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>. Naujausi duomenys rodo, kad vidutinis darbo užmokestis mūsų organizacijoje siekia 1</w:t>
      </w:r>
      <w:r w:rsidR="002C63D1" w:rsidRPr="00D72B1C">
        <w:rPr>
          <w:rFonts w:asciiTheme="minorHAnsi" w:hAnsiTheme="minorHAnsi" w:cstheme="minorHAnsi"/>
          <w:bCs/>
          <w:sz w:val="22"/>
          <w:szCs w:val="22"/>
          <w:lang w:val="lt-LT"/>
        </w:rPr>
        <w:t>568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2C63D1" w:rsidRPr="00D72B1C">
        <w:rPr>
          <w:rFonts w:asciiTheme="minorHAnsi" w:hAnsiTheme="minorHAnsi" w:cstheme="minorHAnsi"/>
          <w:bCs/>
          <w:sz w:val="22"/>
          <w:szCs w:val="22"/>
          <w:lang w:val="lt-LT"/>
        </w:rPr>
        <w:t>07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eurų ir yra</w:t>
      </w:r>
      <w:r w:rsidR="007D7D08"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beveik penktadaliu didesnis nei antroje vietoje esančio prekybos tinklo.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Džiaugiamės, galėdami pasiūlyti konkurencingiausią atlyginimą rinkoje“, – sako S. Savickienė.</w:t>
      </w:r>
    </w:p>
    <w:p w14:paraId="1B866065" w14:textId="77777777" w:rsidR="0013233F" w:rsidRP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AB3EC79" w14:textId="714F51AD" w:rsidR="0013233F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Atlygis vis dar lemia darbovietės pasirinkimą</w:t>
      </w:r>
    </w:p>
    <w:p w14:paraId="08E20F73" w14:textId="77777777" w:rsidR="0013233F" w:rsidRP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D2CC083" w14:textId="135372AC" w:rsidR="0013233F" w:rsidRPr="00A91D13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91D13">
        <w:rPr>
          <w:rFonts w:asciiTheme="minorHAnsi" w:hAnsiTheme="minorHAnsi" w:cstheme="minorHAnsi"/>
          <w:bCs/>
          <w:sz w:val="22"/>
          <w:szCs w:val="22"/>
          <w:lang w:val="lt-LT"/>
        </w:rPr>
        <w:t>„Lidl Lietuva“ personalo vadov</w:t>
      </w:r>
      <w:r w:rsidR="00A91D13" w:rsidRPr="00A91D13">
        <w:rPr>
          <w:rFonts w:asciiTheme="minorHAnsi" w:hAnsiTheme="minorHAnsi" w:cstheme="minorHAnsi"/>
          <w:bCs/>
          <w:sz w:val="22"/>
          <w:szCs w:val="22"/>
          <w:lang w:val="lt-LT"/>
        </w:rPr>
        <w:t>ės teigimu</w:t>
      </w:r>
      <w:r w:rsidRPr="00A91D1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darbuotojams atlygis yra </w:t>
      </w:r>
      <w:r w:rsidR="00A91D1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vienas iš </w:t>
      </w:r>
      <w:r w:rsidR="00A91D13" w:rsidRPr="00A91D13">
        <w:rPr>
          <w:rFonts w:asciiTheme="minorHAnsi" w:hAnsiTheme="minorHAnsi" w:cstheme="minorHAnsi"/>
          <w:sz w:val="22"/>
          <w:szCs w:val="22"/>
          <w:lang w:val="lt-LT"/>
        </w:rPr>
        <w:t>veiksnių, lemiančių darbdavio pasirinkimą</w:t>
      </w:r>
      <w:r w:rsidR="00A91D1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6CBE7FA" w14:textId="77777777" w:rsidR="00A91D13" w:rsidRPr="0085238E" w:rsidRDefault="00A91D1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C48F23E" w14:textId="2DEBBBC1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„Nuolat vykdome </w:t>
      </w:r>
      <w:r w:rsidR="00AB69AC">
        <w:rPr>
          <w:rFonts w:asciiTheme="minorHAnsi" w:hAnsiTheme="minorHAnsi" w:cstheme="minorHAnsi"/>
          <w:bCs/>
          <w:sz w:val="22"/>
          <w:szCs w:val="22"/>
          <w:lang w:val="lt-LT"/>
        </w:rPr>
        <w:t>kandidatų, norinčių dirbti mūsų prekybos tinkle</w:t>
      </w:r>
      <w:r w:rsidR="000B11B7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A91D1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5238E" w:rsidRPr="00BF18B3">
        <w:rPr>
          <w:rFonts w:asciiTheme="minorHAnsi" w:hAnsiTheme="minorHAnsi" w:cstheme="minorHAnsi"/>
          <w:bCs/>
          <w:sz w:val="22"/>
          <w:szCs w:val="22"/>
          <w:lang w:val="lt-LT"/>
        </w:rPr>
        <w:t>apklausą</w:t>
      </w:r>
      <w:r w:rsidR="00A91D13" w:rsidRPr="00BF18B3">
        <w:rPr>
          <w:rFonts w:asciiTheme="minorHAnsi" w:hAnsiTheme="minorHAnsi" w:cstheme="minorHAnsi"/>
          <w:bCs/>
          <w:sz w:val="22"/>
          <w:szCs w:val="22"/>
          <w:lang w:val="lt-LT"/>
        </w:rPr>
        <w:t>. Jos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B69AC"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metu gautus 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rezultatus </w:t>
      </w:r>
      <w:r w:rsidR="00AB69AC" w:rsidRPr="00BF18B3">
        <w:rPr>
          <w:rFonts w:asciiTheme="minorHAnsi" w:hAnsiTheme="minorHAnsi" w:cstheme="minorHAnsi"/>
          <w:bCs/>
          <w:sz w:val="22"/>
          <w:szCs w:val="22"/>
          <w:lang w:val="lt-LT"/>
        </w:rPr>
        <w:t>vertiname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stebime vyraujančias tendencijas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2C63D1"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</w:t>
      </w:r>
      <w:r w:rsidR="00BF18B3" w:rsidRPr="00D72B1C">
        <w:rPr>
          <w:rFonts w:asciiTheme="minorHAnsi" w:hAnsiTheme="minorHAnsi" w:cstheme="minorHAnsi"/>
          <w:bCs/>
          <w:sz w:val="22"/>
          <w:szCs w:val="22"/>
          <w:lang w:val="lt-LT"/>
        </w:rPr>
        <w:t>astarosios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nesikeičia jau kurį laiką, nes darbo užmokestis išlieka </w:t>
      </w:r>
      <w:r w:rsidR="00655727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vienu pagrindinių motyvacijos rodiklių</w:t>
      </w:r>
      <w:r w:rsidRP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1C7C72" w:rsidRPr="00D72B1C">
        <w:rPr>
          <w:rFonts w:asciiTheme="minorHAnsi" w:hAnsiTheme="minorHAnsi" w:cstheme="minorHAnsi"/>
          <w:bCs/>
          <w:sz w:val="22"/>
          <w:szCs w:val="22"/>
          <w:lang w:val="lt-LT"/>
        </w:rPr>
        <w:t>greta įmonės reputac</w:t>
      </w:r>
      <w:r w:rsidR="001C7C7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ijos, </w:t>
      </w:r>
      <w:r w:rsidR="00247C2B">
        <w:rPr>
          <w:rFonts w:asciiTheme="minorHAnsi" w:hAnsiTheme="minorHAnsi" w:cstheme="minorHAnsi"/>
          <w:bCs/>
          <w:sz w:val="22"/>
          <w:szCs w:val="22"/>
          <w:lang w:val="lt-LT"/>
        </w:rPr>
        <w:t>darbo vietos, naujų išš</w:t>
      </w:r>
      <w:r w:rsidR="00655727">
        <w:rPr>
          <w:rFonts w:asciiTheme="minorHAnsi" w:hAnsiTheme="minorHAnsi" w:cstheme="minorHAnsi"/>
          <w:bCs/>
          <w:sz w:val="22"/>
          <w:szCs w:val="22"/>
          <w:lang w:val="lt-LT"/>
        </w:rPr>
        <w:t>ū</w:t>
      </w:r>
      <w:r w:rsidR="00247C2B">
        <w:rPr>
          <w:rFonts w:asciiTheme="minorHAnsi" w:hAnsiTheme="minorHAnsi" w:cstheme="minorHAnsi"/>
          <w:bCs/>
          <w:sz w:val="22"/>
          <w:szCs w:val="22"/>
          <w:lang w:val="lt-LT"/>
        </w:rPr>
        <w:t>kių ir karjeros galimybių</w:t>
      </w:r>
      <w:r w:rsidR="00D72B1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D72B1C">
        <w:rPr>
          <w:rFonts w:asciiTheme="minorHAnsi" w:hAnsiTheme="minorHAnsi" w:cstheme="minorHAnsi"/>
          <w:bCs/>
          <w:sz w:val="22"/>
          <w:szCs w:val="22"/>
          <w:lang w:val="lt-LT"/>
        </w:rPr>
        <w:t>teigia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S. Savickienė.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28E23FFB" w14:textId="77777777" w:rsidR="0013233F" w:rsidRP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5CD613A" w14:textId="54682E0B" w:rsidR="0013233F" w:rsidRPr="0085238E" w:rsidRDefault="00BF18B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Specialistė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pažymi, kad bendrovė kasmet lygina savo darbo užmokesčio kon</w:t>
      </w:r>
      <w:r w:rsidR="00E04DF2">
        <w:rPr>
          <w:rFonts w:asciiTheme="minorHAnsi" w:hAnsiTheme="minorHAnsi" w:cstheme="minorHAnsi"/>
          <w:bCs/>
          <w:sz w:val="22"/>
          <w:szCs w:val="22"/>
          <w:lang w:val="lt-LT"/>
        </w:rPr>
        <w:t>k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>urencingumą</w:t>
      </w:r>
      <w:r w:rsid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pagal įmonės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85238E">
        <w:rPr>
          <w:rFonts w:asciiTheme="minorHAnsi" w:hAnsiTheme="minorHAnsi" w:cstheme="minorHAnsi"/>
          <w:bCs/>
          <w:sz w:val="22"/>
          <w:szCs w:val="22"/>
          <w:lang w:val="lt-LT"/>
        </w:rPr>
        <w:t>Korn Ferry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tyrimą: 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„Skirdami papildomą dėmesį darbuotojų atlygiui, iš anksto galime numatyti reikalingus veiksmus tam, kad išliktume tarp didžiausią darbo užmokestį rinkoje siūlančių įmonių. Šiuo metu, lojalus „Lidl“ darbuotojas pagal atlyginimą </w:t>
      </w:r>
      <w:r w:rsidR="0011757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savo pareigybėje 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>ir papildomų naudų paketą</w:t>
      </w:r>
      <w:r w:rsidR="000B11B7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patenka tarp 25</w:t>
      </w:r>
      <w:r w:rsidR="002C63D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proc.</w:t>
      </w:r>
      <w:r w:rsidR="0013233F"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geriausiai rinkoje uždirbančių </w:t>
      </w:r>
      <w:r w:rsidR="00117576">
        <w:rPr>
          <w:rFonts w:asciiTheme="minorHAnsi" w:hAnsiTheme="minorHAnsi" w:cstheme="minorHAnsi"/>
          <w:bCs/>
          <w:sz w:val="22"/>
          <w:szCs w:val="22"/>
          <w:lang w:val="lt-LT"/>
        </w:rPr>
        <w:t>darbuotojų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85238E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</w:p>
    <w:p w14:paraId="23B0BEF7" w14:textId="77777777" w:rsidR="00117576" w:rsidRPr="0013233F" w:rsidRDefault="00117576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317E235" w14:textId="72DB8E3A" w:rsidR="0013233F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Taiko specialią darbo užmokesčio sistemą</w:t>
      </w:r>
    </w:p>
    <w:p w14:paraId="0ABD37A2" w14:textId="77777777" w:rsidR="0013233F" w:rsidRP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64DF9ED" w14:textId="77777777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Pašnekovė pratęsia, kad „Lidl“ išsiskiria savo atlyginimų sistema ir skiria didžiulį dėmesį finansinei darbuotojų motyvacijai užtikrinti.</w:t>
      </w:r>
    </w:p>
    <w:p w14:paraId="180C0537" w14:textId="77777777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879B771" w14:textId="5728270E" w:rsidR="0013233F" w:rsidRPr="0085238E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„Vos įsidarbinus, mūsų </w:t>
      </w:r>
      <w:r w:rsidR="006C3481" w:rsidRPr="00BF18B3">
        <w:rPr>
          <w:rFonts w:asciiTheme="minorHAnsi" w:hAnsiTheme="minorHAnsi" w:cstheme="minorHAnsi"/>
          <w:bCs/>
          <w:sz w:val="22"/>
          <w:szCs w:val="22"/>
          <w:lang w:val="lt-LT"/>
        </w:rPr>
        <w:t>parduotuvių ir sandėlio darbuotojų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sutartyse yra </w:t>
      </w:r>
      <w:r w:rsidR="00A0255D" w:rsidRPr="00BF18B3">
        <w:rPr>
          <w:rFonts w:asciiTheme="minorHAnsi" w:hAnsiTheme="minorHAnsi" w:cstheme="minorHAnsi"/>
          <w:bCs/>
          <w:sz w:val="22"/>
          <w:szCs w:val="22"/>
          <w:lang w:val="lt-LT"/>
        </w:rPr>
        <w:t>numatomos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keturios pakopos, t.y.</w:t>
      </w:r>
      <w:r w:rsidR="00BF18B3" w:rsidRP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 anksto numatyti </w:t>
      </w:r>
      <w:r w:rsidRPr="00BF18B3">
        <w:rPr>
          <w:rFonts w:asciiTheme="minorHAnsi" w:hAnsiTheme="minorHAnsi" w:cstheme="minorHAnsi"/>
          <w:bCs/>
          <w:sz w:val="22"/>
          <w:szCs w:val="22"/>
          <w:lang w:val="lt-LT"/>
        </w:rPr>
        <w:t>atlyginimo kilimo lygiai keturiems metams į priekį.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Tai reiškia, kad darbuotojai gali būti užtikrinti, </w:t>
      </w:r>
      <w:r w:rsidR="00BF18B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jog 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kasmet jų darbo užmokestis augs“, – </w:t>
      </w:r>
      <w:r w:rsidR="00D72B1C">
        <w:rPr>
          <w:rFonts w:asciiTheme="minorHAnsi" w:hAnsiTheme="minorHAnsi" w:cstheme="minorHAnsi"/>
          <w:bCs/>
          <w:sz w:val="22"/>
          <w:szCs w:val="22"/>
          <w:lang w:val="lt-LT"/>
        </w:rPr>
        <w:t>sako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S. Savickienė.</w:t>
      </w:r>
    </w:p>
    <w:p w14:paraId="7EC6A43B" w14:textId="77777777" w:rsidR="0085238E" w:rsidRPr="0085238E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07F2253" w14:textId="0129F56B" w:rsid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Ji priduria, kad visi „Lidl“ parduotuvėse ir sandėlyje dirbantys darbuotojai gauna s</w:t>
      </w:r>
      <w:r w:rsidR="0085238E"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pecialius motyvacinius priedus: 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BF18B3">
        <w:rPr>
          <w:rFonts w:asciiTheme="minorHAnsi" w:hAnsiTheme="minorHAnsi" w:cstheme="minorHAnsi"/>
          <w:bCs/>
          <w:sz w:val="22"/>
          <w:szCs w:val="22"/>
          <w:lang w:val="lt-LT"/>
        </w:rPr>
        <w:t>Komandos nariai, dirbantys parduotuvėse ar sandėlyje,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už kiekvieną 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įmonėje išdirbtą mėnesį papildomai </w:t>
      </w:r>
      <w:r w:rsidR="00BF18B3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turi galimybę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gauti 65 eurų premiją. </w:t>
      </w:r>
      <w:r w:rsidR="002C63D1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Pavyzdžiui, p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er </w:t>
      </w:r>
      <w:r w:rsidR="002C63D1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vasarą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išmokėjome motyvacinių priedų </w:t>
      </w:r>
      <w:r w:rsidR="00D72B1C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beveik</w:t>
      </w:r>
      <w:r w:rsidR="006C3481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už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72B1C" w:rsidRPr="00655727">
        <w:rPr>
          <w:rFonts w:asciiTheme="minorHAnsi" w:hAnsiTheme="minorHAnsi" w:cstheme="minorHAnsi"/>
          <w:bCs/>
          <w:sz w:val="22"/>
          <w:szCs w:val="22"/>
          <w:lang w:val="en-GB"/>
        </w:rPr>
        <w:t>300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tūkst. eurų.“</w:t>
      </w:r>
    </w:p>
    <w:p w14:paraId="19E29A62" w14:textId="25495202" w:rsidR="00BF18B3" w:rsidRDefault="00BF18B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8DBD73E" w14:textId="77777777" w:rsidR="00BF18B3" w:rsidRPr="0085238E" w:rsidRDefault="00BF18B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030CDC6" w14:textId="77777777" w:rsidR="0013233F" w:rsidRPr="0013233F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8548D6F" w14:textId="7E5C5BB0" w:rsidR="0013233F" w:rsidRPr="00BF18B3" w:rsidRDefault="00BF18B3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BF18B3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Karjeros pokyčiai – </w:t>
      </w:r>
      <w:r w:rsidR="0085238E" w:rsidRPr="00BF18B3">
        <w:rPr>
          <w:rFonts w:asciiTheme="minorHAnsi" w:hAnsiTheme="minorHAnsi" w:cstheme="minorHAnsi"/>
          <w:b/>
          <w:bCs/>
          <w:sz w:val="22"/>
          <w:szCs w:val="22"/>
          <w:lang w:val="lt-LT"/>
        </w:rPr>
        <w:t>beveik 200 darbuotojų</w:t>
      </w:r>
    </w:p>
    <w:p w14:paraId="5E0558AD" w14:textId="77777777" w:rsidR="0085238E" w:rsidRPr="0013233F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5BD7626" w14:textId="5080C1FC" w:rsidR="0085238E" w:rsidRPr="00655727" w:rsidRDefault="0013233F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Pasak „Lidl Lietuva“ personalo vadovės, siekiant aukštesnio atlyginimo svarbu ne tik darbuotojų lojalumas, bet ir 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>profesinis augimas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: „Mūsų organizacijoje veikia Talentų valdymo procesas, k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>ai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vertiname darbuotojo įgūdžius, potencialą. 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Pasiekęs 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>ger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darbo rezultat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A0255D">
        <w:rPr>
          <w:rFonts w:asciiTheme="minorHAnsi" w:hAnsiTheme="minorHAnsi" w:cstheme="minorHAnsi"/>
          <w:bCs/>
          <w:sz w:val="22"/>
          <w:szCs w:val="22"/>
          <w:lang w:val="lt-LT"/>
        </w:rPr>
        <w:t>žmogus</w:t>
      </w:r>
      <w:r w:rsidR="00D3070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kyla</w:t>
      </w:r>
      <w:r w:rsidRPr="0085238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karjeros laiptais, o kartu didėja ir jo darbo užmokestis. Per šiuos 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>metus</w:t>
      </w:r>
      <w:r w:rsidR="009D6D84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pakilti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pareigose jau spėjo </w:t>
      </w:r>
      <w:r w:rsidR="00A0255D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beveik 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>10 proc. visų „Lidl“ organizacijos darbuotojų.“</w:t>
      </w:r>
    </w:p>
    <w:p w14:paraId="406A618D" w14:textId="77777777" w:rsidR="0085238E" w:rsidRPr="00655727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38CA346" w14:textId="7A812FD4" w:rsidR="00EB5780" w:rsidRDefault="00D72B1C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>Ji priduria, kad a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tsižvelgiant į pragyvenimo lygį šalyje ir situaciją darbo rinkoje, </w:t>
      </w:r>
      <w:r w:rsidR="00D30705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pavasarį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prekybos tinklas 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visų „Lidl“ parduotuvių darbuotojų atlyginim</w:t>
      </w:r>
      <w:r w:rsidR="00A0255D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padidi</w:t>
      </w:r>
      <w:r w:rsidR="00A0255D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no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iki 10 proc., nepriklausomai</w:t>
      </w:r>
      <w:r w:rsidR="00A0255D" w:rsidRPr="0065572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nuo to</w:t>
      </w:r>
      <w:r w:rsidR="0013233F" w:rsidRPr="00655727">
        <w:rPr>
          <w:rFonts w:asciiTheme="minorHAnsi" w:hAnsiTheme="minorHAnsi" w:cstheme="minorHAnsi"/>
          <w:bCs/>
          <w:sz w:val="22"/>
          <w:szCs w:val="22"/>
          <w:lang w:val="lt-LT"/>
        </w:rPr>
        <w:t>, ar darbuotojas užima pardavėjo, asistento, parduotuvės vadovo pavaduotojo ar vadovo pareigas</w:t>
      </w:r>
      <w:r w:rsidRPr="00655727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347F4E2F" w14:textId="50EF5569" w:rsidR="00A0255D" w:rsidRDefault="00A0255D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8AC7860" w14:textId="67974702" w:rsidR="00D30705" w:rsidRPr="00D30705" w:rsidRDefault="00D30705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058BB">
        <w:rPr>
          <w:rFonts w:asciiTheme="minorHAnsi" w:hAnsiTheme="minorHAnsi" w:cstheme="minorHAnsi"/>
          <w:sz w:val="22"/>
          <w:szCs w:val="22"/>
          <w:lang w:val="lt-LT"/>
        </w:rPr>
        <w:t>Šiuo metu Lietuvoje iš viso veikia 50 prekybos tinklo parduotuvių 20-tyje šalies miestų –  Vilniuje, Kaune, Klaipėdoje, Šiauliuose, Alytuje, Marijampolėje, Kėdainiuose, Telšiuose, Kretingoje, Mažeikiuose, Tauragėje, Jonavoje, Panevėžyje, Ukmergėje, Utenoje, Plungėje, Palangoje, Elektrėnuose, Visagine bei Šilutėje.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Įmonėje šiuo metu dirba virš </w:t>
      </w:r>
      <w:r w:rsidRPr="00D72B1C">
        <w:rPr>
          <w:rFonts w:asciiTheme="minorHAnsi" w:hAnsiTheme="minorHAnsi" w:cstheme="minorHAnsi"/>
          <w:sz w:val="22"/>
          <w:szCs w:val="22"/>
          <w:lang w:val="lt-LT"/>
        </w:rPr>
        <w:t>2 tūkst. darbuotoj</w:t>
      </w:r>
      <w:r>
        <w:rPr>
          <w:rFonts w:asciiTheme="minorHAnsi" w:hAnsiTheme="minorHAnsi" w:cstheme="minorHAnsi"/>
          <w:sz w:val="22"/>
          <w:szCs w:val="22"/>
          <w:lang w:val="lt-LT"/>
        </w:rPr>
        <w:t>ų.</w:t>
      </w:r>
    </w:p>
    <w:p w14:paraId="4C2D3E94" w14:textId="77777777" w:rsidR="0085238E" w:rsidRPr="00844639" w:rsidRDefault="0085238E" w:rsidP="001323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E7910C" w14:textId="77777777" w:rsidR="00CF6198" w:rsidRPr="00844639" w:rsidRDefault="00CF6198" w:rsidP="00CF6198">
      <w:pPr>
        <w:rPr>
          <w:rFonts w:ascii="Calibri" w:hAnsi="Calibri"/>
          <w:bCs/>
          <w:sz w:val="20"/>
          <w:szCs w:val="20"/>
          <w:lang w:val="lt-LT"/>
        </w:rPr>
      </w:pPr>
      <w:r w:rsidRPr="0084463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84463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84463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84463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77777777" w:rsidR="00365615" w:rsidRPr="00844639" w:rsidRDefault="00365615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844639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BDB8" w14:textId="77777777" w:rsidR="002623FB" w:rsidRDefault="002623FB">
      <w:r>
        <w:separator/>
      </w:r>
    </w:p>
  </w:endnote>
  <w:endnote w:type="continuationSeparator" w:id="0">
    <w:p w14:paraId="31EACB66" w14:textId="77777777" w:rsidR="002623FB" w:rsidRDefault="002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AB6A" w14:textId="77777777" w:rsidR="002623FB" w:rsidRDefault="002623FB">
      <w:r>
        <w:separator/>
      </w:r>
    </w:p>
  </w:footnote>
  <w:footnote w:type="continuationSeparator" w:id="0">
    <w:p w14:paraId="0888AA89" w14:textId="77777777" w:rsidR="002623FB" w:rsidRDefault="0026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11B7"/>
    <w:rsid w:val="000B22C7"/>
    <w:rsid w:val="000B2B7F"/>
    <w:rsid w:val="000B480E"/>
    <w:rsid w:val="000B50ED"/>
    <w:rsid w:val="000B6A90"/>
    <w:rsid w:val="000B7875"/>
    <w:rsid w:val="000C2521"/>
    <w:rsid w:val="000C414D"/>
    <w:rsid w:val="000C68C8"/>
    <w:rsid w:val="000C6A10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7576"/>
    <w:rsid w:val="00122910"/>
    <w:rsid w:val="00123B0E"/>
    <w:rsid w:val="001272E2"/>
    <w:rsid w:val="001273FF"/>
    <w:rsid w:val="001319BC"/>
    <w:rsid w:val="0013233F"/>
    <w:rsid w:val="00132E55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C7C72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34A3E"/>
    <w:rsid w:val="00240219"/>
    <w:rsid w:val="0024375F"/>
    <w:rsid w:val="00245B5D"/>
    <w:rsid w:val="00245D42"/>
    <w:rsid w:val="0024702B"/>
    <w:rsid w:val="00247C2B"/>
    <w:rsid w:val="00250433"/>
    <w:rsid w:val="002579F7"/>
    <w:rsid w:val="002623FB"/>
    <w:rsid w:val="00265DF9"/>
    <w:rsid w:val="00270101"/>
    <w:rsid w:val="002757E4"/>
    <w:rsid w:val="002807F3"/>
    <w:rsid w:val="00285988"/>
    <w:rsid w:val="002876D5"/>
    <w:rsid w:val="00290F6F"/>
    <w:rsid w:val="00291216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C63D1"/>
    <w:rsid w:val="002D4551"/>
    <w:rsid w:val="002E2DC4"/>
    <w:rsid w:val="002E6D9E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0C5F"/>
    <w:rsid w:val="00331DF5"/>
    <w:rsid w:val="00333175"/>
    <w:rsid w:val="00341980"/>
    <w:rsid w:val="00345BA2"/>
    <w:rsid w:val="00354404"/>
    <w:rsid w:val="003568AA"/>
    <w:rsid w:val="003575E8"/>
    <w:rsid w:val="003619D7"/>
    <w:rsid w:val="00362B84"/>
    <w:rsid w:val="003655CB"/>
    <w:rsid w:val="00365615"/>
    <w:rsid w:val="00365927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4CC8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DCE"/>
    <w:rsid w:val="005E5B00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26663"/>
    <w:rsid w:val="0063005F"/>
    <w:rsid w:val="00635416"/>
    <w:rsid w:val="006443A2"/>
    <w:rsid w:val="006516C8"/>
    <w:rsid w:val="00655727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2504"/>
    <w:rsid w:val="006C3481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4A3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D08"/>
    <w:rsid w:val="007D7F69"/>
    <w:rsid w:val="007E01D5"/>
    <w:rsid w:val="007E7133"/>
    <w:rsid w:val="0080093C"/>
    <w:rsid w:val="00801DE3"/>
    <w:rsid w:val="00811486"/>
    <w:rsid w:val="008120E6"/>
    <w:rsid w:val="00812B69"/>
    <w:rsid w:val="00821C11"/>
    <w:rsid w:val="00821F27"/>
    <w:rsid w:val="0082729A"/>
    <w:rsid w:val="00830A3C"/>
    <w:rsid w:val="008312F0"/>
    <w:rsid w:val="008435EE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A7BDA"/>
    <w:rsid w:val="008B02F1"/>
    <w:rsid w:val="008B1AAD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60E3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D6D84"/>
    <w:rsid w:val="009E0268"/>
    <w:rsid w:val="009E1ED7"/>
    <w:rsid w:val="009E61FF"/>
    <w:rsid w:val="009F0FB7"/>
    <w:rsid w:val="009F1BC0"/>
    <w:rsid w:val="009F2520"/>
    <w:rsid w:val="009F2BA8"/>
    <w:rsid w:val="00A018A0"/>
    <w:rsid w:val="00A0255D"/>
    <w:rsid w:val="00A029AD"/>
    <w:rsid w:val="00A044B8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D99"/>
    <w:rsid w:val="00A6403C"/>
    <w:rsid w:val="00A65163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1D13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69AC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590"/>
    <w:rsid w:val="00B6175D"/>
    <w:rsid w:val="00B625C8"/>
    <w:rsid w:val="00B62802"/>
    <w:rsid w:val="00B705E7"/>
    <w:rsid w:val="00B72202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3980"/>
    <w:rsid w:val="00BD7AB8"/>
    <w:rsid w:val="00BE3D58"/>
    <w:rsid w:val="00BE5725"/>
    <w:rsid w:val="00BF18B3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D7C84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2734"/>
    <w:rsid w:val="00D30705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2B1C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5FCF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11C12"/>
    <w:rsid w:val="00E20FEA"/>
    <w:rsid w:val="00E220FA"/>
    <w:rsid w:val="00E2482B"/>
    <w:rsid w:val="00E25D64"/>
    <w:rsid w:val="00E354FD"/>
    <w:rsid w:val="00E401E8"/>
    <w:rsid w:val="00E43C61"/>
    <w:rsid w:val="00E44627"/>
    <w:rsid w:val="00E5341E"/>
    <w:rsid w:val="00E62A23"/>
    <w:rsid w:val="00E6375E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429"/>
    <w:rsid w:val="00E95C04"/>
    <w:rsid w:val="00EA0A77"/>
    <w:rsid w:val="00EA49DA"/>
    <w:rsid w:val="00EB109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118"/>
    <w:rsid w:val="00F829B9"/>
    <w:rsid w:val="00F83CC0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849F313-BFB9-9545-B43B-949C5E0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BB35-3264-4EFC-AAC3-6B0836C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6</cp:revision>
  <cp:lastPrinted>2017-05-17T10:42:00Z</cp:lastPrinted>
  <dcterms:created xsi:type="dcterms:W3CDTF">2020-10-27T11:40:00Z</dcterms:created>
  <dcterms:modified xsi:type="dcterms:W3CDTF">2020-10-28T06:58:00Z</dcterms:modified>
</cp:coreProperties>
</file>