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8406A" w14:textId="0FF1607F" w:rsidR="00FE1E53" w:rsidRPr="00FE1E53" w:rsidRDefault="00B44AEE" w:rsidP="00FE1E53">
      <w:pPr>
        <w:spacing w:after="160" w:line="300" w:lineRule="exact"/>
        <w:ind w:left="182" w:right="276"/>
        <w:jc w:val="right"/>
        <w:rPr>
          <w:rFonts w:asciiTheme="minorHAnsi" w:hAnsiTheme="minorHAnsi" w:cstheme="minorHAnsi"/>
          <w:sz w:val="22"/>
          <w:szCs w:val="22"/>
          <w:lang w:val="lt-LT"/>
        </w:rPr>
      </w:pPr>
      <w:r w:rsidRPr="00FA4E8B">
        <w:rPr>
          <w:rFonts w:asciiTheme="minorHAnsi" w:hAnsiTheme="minorHAnsi" w:cstheme="minorHAnsi"/>
          <w:sz w:val="22"/>
          <w:szCs w:val="22"/>
          <w:lang w:val="lt-LT"/>
        </w:rPr>
        <w:t>Vilnius</w:t>
      </w:r>
      <w:r w:rsidR="00AB47B2" w:rsidRPr="00FA4E8B">
        <w:rPr>
          <w:rFonts w:asciiTheme="minorHAnsi" w:hAnsiTheme="minorHAnsi" w:cstheme="minorHAnsi"/>
          <w:sz w:val="22"/>
          <w:szCs w:val="22"/>
          <w:lang w:val="lt-LT"/>
        </w:rPr>
        <w:t>, 2020</w:t>
      </w:r>
      <w:r w:rsidR="00F261F0" w:rsidRPr="00FA4E8B">
        <w:rPr>
          <w:rFonts w:asciiTheme="minorHAnsi" w:hAnsiTheme="minorHAnsi" w:cstheme="minorHAnsi"/>
          <w:sz w:val="22"/>
          <w:szCs w:val="22"/>
          <w:lang w:val="lt-LT"/>
        </w:rPr>
        <w:t xml:space="preserve"> m.</w:t>
      </w:r>
      <w:r w:rsidR="00C170C0" w:rsidRPr="00FA4E8B">
        <w:rPr>
          <w:rFonts w:asciiTheme="minorHAnsi" w:hAnsiTheme="minorHAnsi" w:cstheme="minorHAnsi"/>
          <w:sz w:val="22"/>
          <w:szCs w:val="22"/>
          <w:lang w:val="lt-LT"/>
        </w:rPr>
        <w:t xml:space="preserve"> </w:t>
      </w:r>
      <w:r w:rsidR="00AF1B67">
        <w:rPr>
          <w:rFonts w:asciiTheme="minorHAnsi" w:hAnsiTheme="minorHAnsi" w:cstheme="minorHAnsi"/>
          <w:sz w:val="22"/>
          <w:szCs w:val="22"/>
          <w:lang w:val="lt-LT"/>
        </w:rPr>
        <w:t>rugpjūčio</w:t>
      </w:r>
      <w:r w:rsidR="008145E0">
        <w:rPr>
          <w:rFonts w:asciiTheme="minorHAnsi" w:hAnsiTheme="minorHAnsi" w:cstheme="minorHAnsi"/>
          <w:sz w:val="22"/>
          <w:szCs w:val="22"/>
          <w:lang w:val="lt-LT"/>
        </w:rPr>
        <w:t xml:space="preserve"> 24</w:t>
      </w:r>
      <w:r w:rsidR="00F075D1" w:rsidRPr="00FA4E8B">
        <w:rPr>
          <w:rFonts w:asciiTheme="minorHAnsi" w:hAnsiTheme="minorHAnsi" w:cstheme="minorHAnsi"/>
          <w:sz w:val="22"/>
          <w:szCs w:val="22"/>
          <w:lang w:val="lt-LT"/>
        </w:rPr>
        <w:t xml:space="preserve"> </w:t>
      </w:r>
      <w:r w:rsidR="00C170C0" w:rsidRPr="00FA4E8B">
        <w:rPr>
          <w:rFonts w:asciiTheme="minorHAnsi" w:hAnsiTheme="minorHAnsi" w:cstheme="minorHAnsi"/>
          <w:sz w:val="22"/>
          <w:szCs w:val="22"/>
          <w:lang w:val="lt-LT"/>
        </w:rPr>
        <w:t>d.</w:t>
      </w:r>
    </w:p>
    <w:p w14:paraId="47D7C2C3" w14:textId="302D9748" w:rsidR="00025E78" w:rsidRDefault="0086388E" w:rsidP="0086388E">
      <w:pPr>
        <w:jc w:val="center"/>
        <w:rPr>
          <w:rFonts w:asciiTheme="minorHAnsi" w:hAnsiTheme="minorHAnsi" w:cstheme="minorHAnsi"/>
          <w:b/>
          <w:bCs/>
          <w:color w:val="1F497D" w:themeColor="text2"/>
          <w:sz w:val="36"/>
          <w:szCs w:val="22"/>
          <w:lang w:val="lt-LT"/>
        </w:rPr>
      </w:pPr>
      <w:r>
        <w:rPr>
          <w:rFonts w:asciiTheme="minorHAnsi" w:hAnsiTheme="minorHAnsi" w:cstheme="minorHAnsi"/>
          <w:b/>
          <w:bCs/>
          <w:color w:val="1F497D" w:themeColor="text2"/>
          <w:sz w:val="36"/>
          <w:szCs w:val="22"/>
          <w:lang w:val="lt-LT"/>
        </w:rPr>
        <w:t xml:space="preserve">Kulinarinių lobių salos: </w:t>
      </w:r>
      <w:r w:rsidR="00025E78">
        <w:rPr>
          <w:rFonts w:asciiTheme="minorHAnsi" w:hAnsiTheme="minorHAnsi" w:cstheme="minorHAnsi"/>
          <w:b/>
          <w:bCs/>
          <w:color w:val="1F497D" w:themeColor="text2"/>
          <w:sz w:val="36"/>
          <w:szCs w:val="22"/>
          <w:lang w:val="lt-LT"/>
        </w:rPr>
        <w:t>kelionė į Airiją ir Didžiąją Britaniją su D. Praspaliausku ir „Lidl“</w:t>
      </w:r>
      <w:bookmarkStart w:id="0" w:name="_GoBack"/>
      <w:bookmarkEnd w:id="0"/>
    </w:p>
    <w:p w14:paraId="08A55950" w14:textId="77777777" w:rsidR="008957CF" w:rsidRPr="00FA4E8B" w:rsidRDefault="008957CF" w:rsidP="008957CF">
      <w:pPr>
        <w:jc w:val="center"/>
        <w:rPr>
          <w:rFonts w:asciiTheme="minorHAnsi" w:hAnsiTheme="minorHAnsi" w:cstheme="minorHAnsi"/>
          <w:b/>
          <w:bCs/>
          <w:color w:val="1F497D" w:themeColor="text2"/>
          <w:sz w:val="36"/>
          <w:szCs w:val="22"/>
          <w:lang w:val="lt-LT"/>
        </w:rPr>
      </w:pPr>
    </w:p>
    <w:p w14:paraId="4ED27D01" w14:textId="712FBD16" w:rsidR="0086388E" w:rsidRPr="0086388E" w:rsidRDefault="0086388E" w:rsidP="0086388E">
      <w:pPr>
        <w:spacing w:after="160"/>
        <w:jc w:val="both"/>
        <w:rPr>
          <w:rFonts w:asciiTheme="minorHAnsi" w:hAnsiTheme="minorHAnsi" w:cstheme="minorHAnsi"/>
          <w:sz w:val="22"/>
          <w:szCs w:val="22"/>
          <w:lang w:val="lt-LT"/>
        </w:rPr>
      </w:pPr>
      <w:r w:rsidRPr="0086388E">
        <w:rPr>
          <w:rFonts w:asciiTheme="minorHAnsi" w:hAnsiTheme="minorHAnsi" w:cstheme="minorHAnsi"/>
          <w:b/>
          <w:sz w:val="22"/>
          <w:szCs w:val="22"/>
          <w:lang w:val="lt-LT"/>
        </w:rPr>
        <w:t xml:space="preserve">Britų salynas garsėja ne tik giliomis futbolo tradicijomis, darganotu oru ir neįkandamais angliškais akcentais. Anot restorano „Amandus“ įkūrėjo, virtuvės šefo Deivydo Praspaliausko, </w:t>
      </w:r>
      <w:r w:rsidR="00774832">
        <w:rPr>
          <w:rFonts w:asciiTheme="minorHAnsi" w:hAnsiTheme="minorHAnsi" w:cstheme="minorHAnsi"/>
          <w:b/>
          <w:sz w:val="22"/>
          <w:szCs w:val="22"/>
          <w:lang w:val="lt-LT"/>
        </w:rPr>
        <w:t xml:space="preserve">jis </w:t>
      </w:r>
      <w:r w:rsidRPr="0086388E">
        <w:rPr>
          <w:rFonts w:asciiTheme="minorHAnsi" w:hAnsiTheme="minorHAnsi" w:cstheme="minorHAnsi"/>
          <w:b/>
          <w:sz w:val="22"/>
          <w:szCs w:val="22"/>
          <w:lang w:val="lt-LT"/>
        </w:rPr>
        <w:t xml:space="preserve">pasižymi ir giliomis virtuvės tradicijomis </w:t>
      </w:r>
      <w:r w:rsidR="00B24AFA">
        <w:rPr>
          <w:rFonts w:asciiTheme="minorHAnsi" w:hAnsiTheme="minorHAnsi" w:cstheme="minorHAnsi"/>
          <w:b/>
          <w:sz w:val="22"/>
          <w:szCs w:val="22"/>
          <w:lang w:val="lt-LT"/>
        </w:rPr>
        <w:t>ir</w:t>
      </w:r>
      <w:r w:rsidRPr="0086388E">
        <w:rPr>
          <w:rFonts w:asciiTheme="minorHAnsi" w:hAnsiTheme="minorHAnsi" w:cstheme="minorHAnsi"/>
          <w:b/>
          <w:sz w:val="22"/>
          <w:szCs w:val="22"/>
          <w:lang w:val="lt-LT"/>
        </w:rPr>
        <w:t xml:space="preserve"> visame pasaulyje pagarsėjusiais receptais. Šefas ne tik pasakoja apie Jungtinės Karalystės ir Airijos gastronominį pasaulį, bet ir dalijasi šių virtuvių inspiruotu receptu, kurio ingredientus, kartu su daugybe kitų autentiškų Britų salyno produktų, visą savaitę rasite prekybos tinkle „Lidl“. </w:t>
      </w:r>
    </w:p>
    <w:p w14:paraId="7C126D3F" w14:textId="5BD829B3" w:rsidR="0086388E" w:rsidRPr="0086388E" w:rsidRDefault="0086388E" w:rsidP="0086388E">
      <w:pPr>
        <w:spacing w:after="160"/>
        <w:jc w:val="both"/>
        <w:rPr>
          <w:rFonts w:asciiTheme="minorHAnsi" w:hAnsiTheme="minorHAnsi" w:cstheme="minorHAnsi"/>
          <w:sz w:val="22"/>
          <w:szCs w:val="22"/>
          <w:lang w:val="lt-LT"/>
        </w:rPr>
      </w:pPr>
      <w:r w:rsidRPr="0086388E">
        <w:rPr>
          <w:rFonts w:asciiTheme="minorHAnsi" w:hAnsiTheme="minorHAnsi" w:cstheme="minorHAnsi"/>
          <w:sz w:val="22"/>
          <w:szCs w:val="22"/>
          <w:lang w:val="lt-LT"/>
        </w:rPr>
        <w:t xml:space="preserve">„Nuo rugpjūčio 24 d. mūsų parduotuvių lankytojai galės įsigyti Didžiosios Britanijos ir Airijos </w:t>
      </w:r>
      <w:r w:rsidR="00AF1B67">
        <w:rPr>
          <w:rFonts w:asciiTheme="minorHAnsi" w:hAnsiTheme="minorHAnsi" w:cstheme="minorHAnsi"/>
          <w:sz w:val="22"/>
          <w:szCs w:val="22"/>
          <w:lang w:val="lt-LT"/>
        </w:rPr>
        <w:t xml:space="preserve">virtuvių įkvėptų </w:t>
      </w:r>
      <w:r w:rsidRPr="0086388E">
        <w:rPr>
          <w:rFonts w:asciiTheme="minorHAnsi" w:hAnsiTheme="minorHAnsi" w:cstheme="minorHAnsi"/>
          <w:sz w:val="22"/>
          <w:szCs w:val="22"/>
          <w:lang w:val="lt-LT"/>
        </w:rPr>
        <w:t xml:space="preserve">„Hatherwood“ asortimento produktų. „Lidl“ </w:t>
      </w:r>
      <w:r>
        <w:rPr>
          <w:rFonts w:asciiTheme="minorHAnsi" w:hAnsiTheme="minorHAnsi" w:cstheme="minorHAnsi"/>
          <w:sz w:val="22"/>
          <w:szCs w:val="22"/>
          <w:lang w:val="lt-LT"/>
        </w:rPr>
        <w:t>klientai</w:t>
      </w:r>
      <w:r w:rsidRPr="0086388E">
        <w:rPr>
          <w:rFonts w:asciiTheme="minorHAnsi" w:hAnsiTheme="minorHAnsi" w:cstheme="minorHAnsi"/>
          <w:sz w:val="22"/>
          <w:szCs w:val="22"/>
          <w:lang w:val="lt-LT"/>
        </w:rPr>
        <w:t xml:space="preserve"> galės </w:t>
      </w:r>
      <w:r w:rsidR="00AF1B67">
        <w:rPr>
          <w:rFonts w:asciiTheme="minorHAnsi" w:hAnsiTheme="minorHAnsi" w:cstheme="minorHAnsi"/>
          <w:sz w:val="22"/>
          <w:szCs w:val="22"/>
          <w:lang w:val="lt-LT"/>
        </w:rPr>
        <w:t>susipažinti su</w:t>
      </w:r>
      <w:r w:rsidRPr="0086388E">
        <w:rPr>
          <w:rFonts w:asciiTheme="minorHAnsi" w:hAnsiTheme="minorHAnsi" w:cstheme="minorHAnsi"/>
          <w:sz w:val="22"/>
          <w:szCs w:val="22"/>
          <w:lang w:val="lt-LT"/>
        </w:rPr>
        <w:t xml:space="preserve"> turtinga britiškų ir airiškų patiekalų</w:t>
      </w:r>
      <w:r>
        <w:rPr>
          <w:rFonts w:asciiTheme="minorHAnsi" w:hAnsiTheme="minorHAnsi" w:cstheme="minorHAnsi"/>
          <w:sz w:val="22"/>
          <w:szCs w:val="22"/>
          <w:lang w:val="lt-LT"/>
        </w:rPr>
        <w:t xml:space="preserve"> istorija, įsigyti užkandžių, </w:t>
      </w:r>
      <w:r w:rsidRPr="0086388E">
        <w:rPr>
          <w:rFonts w:asciiTheme="minorHAnsi" w:hAnsiTheme="minorHAnsi" w:cstheme="minorHAnsi"/>
          <w:sz w:val="22"/>
          <w:szCs w:val="22"/>
          <w:lang w:val="lt-LT"/>
        </w:rPr>
        <w:t>ingredientų</w:t>
      </w:r>
      <w:r>
        <w:rPr>
          <w:rFonts w:asciiTheme="minorHAnsi" w:hAnsiTheme="minorHAnsi" w:cstheme="minorHAnsi"/>
          <w:sz w:val="22"/>
          <w:szCs w:val="22"/>
          <w:lang w:val="lt-LT"/>
        </w:rPr>
        <w:t xml:space="preserve"> ir jau paruoštų valgių</w:t>
      </w:r>
      <w:r w:rsidRPr="0086388E">
        <w:rPr>
          <w:rFonts w:asciiTheme="minorHAnsi" w:hAnsiTheme="minorHAnsi" w:cstheme="minorHAnsi"/>
          <w:sz w:val="22"/>
          <w:szCs w:val="22"/>
          <w:lang w:val="lt-LT"/>
        </w:rPr>
        <w:t xml:space="preserve"> bei sočiai pavalgyti kartu su šeima ar draugų kompanija</w:t>
      </w:r>
      <w:r w:rsidR="00AF1B67" w:rsidRPr="00065CA4">
        <w:rPr>
          <w:rFonts w:asciiTheme="minorHAnsi" w:hAnsiTheme="minorHAnsi" w:cstheme="minorHAnsi"/>
          <w:sz w:val="22"/>
          <w:szCs w:val="22"/>
          <w:lang w:val="lt-LT"/>
        </w:rPr>
        <w:t xml:space="preserve">. Tarp pasiūlymų </w:t>
      </w:r>
      <w:r w:rsidR="00C63B53" w:rsidRPr="00065CA4">
        <w:rPr>
          <w:rFonts w:asciiTheme="minorHAnsi" w:hAnsiTheme="minorHAnsi" w:cstheme="minorHAnsi"/>
          <w:sz w:val="22"/>
          <w:szCs w:val="22"/>
          <w:lang w:val="lt-LT"/>
        </w:rPr>
        <w:t xml:space="preserve">bus galima rasti vieną populiariausių britų virtuvės patiekalų </w:t>
      </w:r>
      <w:r w:rsidR="00C63B53" w:rsidRPr="008145E0">
        <w:rPr>
          <w:rFonts w:asciiTheme="minorHAnsi" w:hAnsiTheme="minorHAnsi" w:cstheme="minorHAnsi"/>
          <w:i/>
          <w:iCs/>
          <w:sz w:val="22"/>
          <w:szCs w:val="22"/>
          <w:lang w:val="lt-LT"/>
        </w:rPr>
        <w:t>fish and chips</w:t>
      </w:r>
      <w:r w:rsidR="00C63B53" w:rsidRPr="00065CA4">
        <w:rPr>
          <w:rFonts w:asciiTheme="minorHAnsi" w:hAnsiTheme="minorHAnsi" w:cstheme="minorHAnsi"/>
          <w:sz w:val="22"/>
          <w:szCs w:val="22"/>
          <w:lang w:val="lt-LT"/>
        </w:rPr>
        <w:t xml:space="preserve"> – šaldytus menkės gabaliukus tešloje su bulvytėmis, karamelinius saldainius, geriau žinomus kaip </w:t>
      </w:r>
      <w:r w:rsidR="00C63B53" w:rsidRPr="008145E0">
        <w:rPr>
          <w:rFonts w:asciiTheme="minorHAnsi" w:hAnsiTheme="minorHAnsi" w:cstheme="minorHAnsi"/>
          <w:i/>
          <w:iCs/>
          <w:sz w:val="22"/>
          <w:szCs w:val="22"/>
          <w:lang w:val="lt-LT"/>
        </w:rPr>
        <w:t>fudge</w:t>
      </w:r>
      <w:r w:rsidR="00C63B53" w:rsidRPr="00065CA4">
        <w:rPr>
          <w:rFonts w:asciiTheme="minorHAnsi" w:hAnsiTheme="minorHAnsi" w:cstheme="minorHAnsi"/>
          <w:sz w:val="22"/>
          <w:szCs w:val="22"/>
          <w:lang w:val="lt-LT"/>
        </w:rPr>
        <w:t>, ar airiškus jautienos kepsnius.</w:t>
      </w:r>
      <w:r w:rsidR="00C63B53">
        <w:rPr>
          <w:rFonts w:asciiTheme="minorHAnsi" w:hAnsiTheme="minorHAnsi" w:cstheme="minorHAnsi"/>
          <w:sz w:val="22"/>
          <w:szCs w:val="22"/>
          <w:lang w:val="lt-LT"/>
        </w:rPr>
        <w:t xml:space="preserve"> Tikime, jog </w:t>
      </w:r>
      <w:r w:rsidR="00AD2C2A">
        <w:rPr>
          <w:rFonts w:asciiTheme="minorHAnsi" w:hAnsiTheme="minorHAnsi" w:cstheme="minorHAnsi"/>
          <w:sz w:val="22"/>
          <w:szCs w:val="22"/>
          <w:lang w:val="lt-LT"/>
        </w:rPr>
        <w:t>„Hatherwood“ asortimente kiekvienas išsirinks savo skoniui tinkančius produktus</w:t>
      </w:r>
      <w:r w:rsidRPr="0086388E">
        <w:rPr>
          <w:rFonts w:asciiTheme="minorHAnsi" w:hAnsiTheme="minorHAnsi" w:cstheme="minorHAnsi"/>
          <w:sz w:val="22"/>
          <w:szCs w:val="22"/>
          <w:lang w:val="lt-LT"/>
        </w:rPr>
        <w:t>“, – sako „Lidl Lietuva“ Pardavimų skatinimo departamento vadovas Linas Baltušis.</w:t>
      </w:r>
    </w:p>
    <w:p w14:paraId="69F5FA94" w14:textId="2981DD00" w:rsidR="0086388E" w:rsidRPr="0086388E" w:rsidRDefault="0086388E" w:rsidP="0086388E">
      <w:pPr>
        <w:spacing w:after="160"/>
        <w:jc w:val="both"/>
        <w:rPr>
          <w:rFonts w:asciiTheme="minorHAnsi" w:hAnsiTheme="minorHAnsi" w:cstheme="minorHAnsi"/>
          <w:b/>
          <w:sz w:val="22"/>
          <w:szCs w:val="22"/>
          <w:lang w:val="lt-LT"/>
        </w:rPr>
      </w:pPr>
      <w:r w:rsidRPr="0086388E">
        <w:rPr>
          <w:rFonts w:asciiTheme="minorHAnsi" w:hAnsiTheme="minorHAnsi" w:cstheme="minorHAnsi"/>
          <w:b/>
          <w:sz w:val="22"/>
          <w:szCs w:val="22"/>
          <w:lang w:val="lt-LT"/>
        </w:rPr>
        <w:t>Virtuvę suf</w:t>
      </w:r>
      <w:r>
        <w:rPr>
          <w:rFonts w:asciiTheme="minorHAnsi" w:hAnsiTheme="minorHAnsi" w:cstheme="minorHAnsi"/>
          <w:b/>
          <w:sz w:val="22"/>
          <w:szCs w:val="22"/>
          <w:lang w:val="lt-LT"/>
        </w:rPr>
        <w:t>ormavo imperialistinės užgaidos</w:t>
      </w:r>
    </w:p>
    <w:p w14:paraId="1C9AE0CD" w14:textId="5DC11E68" w:rsidR="0086388E" w:rsidRPr="0086388E" w:rsidRDefault="0086388E" w:rsidP="0086388E">
      <w:pPr>
        <w:spacing w:after="160"/>
        <w:jc w:val="both"/>
        <w:rPr>
          <w:rFonts w:asciiTheme="minorHAnsi" w:hAnsiTheme="minorHAnsi" w:cstheme="minorHAnsi"/>
          <w:sz w:val="22"/>
          <w:szCs w:val="22"/>
          <w:lang w:val="lt-LT"/>
        </w:rPr>
      </w:pPr>
      <w:r w:rsidRPr="0086388E">
        <w:rPr>
          <w:rFonts w:asciiTheme="minorHAnsi" w:hAnsiTheme="minorHAnsi" w:cstheme="minorHAnsi"/>
          <w:sz w:val="22"/>
          <w:szCs w:val="22"/>
          <w:lang w:val="lt-LT"/>
        </w:rPr>
        <w:t>„Britų salos yra viena iš pasaulio dalių, galinčių didžiuotis ir džiaugtis itin plačiu patiekalų ir jų ingredientų pasirinkimu. Net ir dabar nuvykus į Jungtinę Karalystę ar Airiją galima jausti kolonijinį šios šalies palikimą ir buvus</w:t>
      </w:r>
      <w:r>
        <w:rPr>
          <w:rFonts w:asciiTheme="minorHAnsi" w:hAnsiTheme="minorHAnsi" w:cstheme="minorHAnsi"/>
          <w:sz w:val="22"/>
          <w:szCs w:val="22"/>
          <w:lang w:val="lt-LT"/>
        </w:rPr>
        <w:t>ią Britų imperijos didybę. Tai</w:t>
      </w:r>
      <w:r w:rsidRPr="0086388E">
        <w:rPr>
          <w:rFonts w:asciiTheme="minorHAnsi" w:hAnsiTheme="minorHAnsi" w:cstheme="minorHAnsi"/>
          <w:sz w:val="22"/>
          <w:szCs w:val="22"/>
          <w:lang w:val="lt-LT"/>
        </w:rPr>
        <w:t xml:space="preserve"> turėjo labai didelę įtaką formuojant ir kulinarinį šalies vaizdinį – kelionės prisidėjo prie naujų gaminimo būdų pritaikymo, skirtingų prieskonių iš įvairiausių žemynų atsiradimo“, – sako D. Praspaliauskas.</w:t>
      </w:r>
    </w:p>
    <w:p w14:paraId="7CAED490" w14:textId="76E3D96E" w:rsidR="0086388E" w:rsidRPr="0086388E" w:rsidRDefault="0086388E" w:rsidP="0086388E">
      <w:pPr>
        <w:spacing w:after="160"/>
        <w:jc w:val="both"/>
        <w:rPr>
          <w:rFonts w:asciiTheme="minorHAnsi" w:hAnsiTheme="minorHAnsi" w:cstheme="minorHAnsi"/>
          <w:sz w:val="22"/>
          <w:szCs w:val="22"/>
          <w:lang w:val="lt-LT"/>
        </w:rPr>
      </w:pPr>
      <w:r w:rsidRPr="0086388E">
        <w:rPr>
          <w:rFonts w:asciiTheme="minorHAnsi" w:hAnsiTheme="minorHAnsi" w:cstheme="minorHAnsi"/>
          <w:sz w:val="22"/>
          <w:szCs w:val="22"/>
          <w:lang w:val="lt-LT"/>
        </w:rPr>
        <w:t>Jis pratęsia, kad nei britai</w:t>
      </w:r>
      <w:r w:rsidR="002930F9">
        <w:rPr>
          <w:rFonts w:asciiTheme="minorHAnsi" w:hAnsiTheme="minorHAnsi" w:cstheme="minorHAnsi"/>
          <w:sz w:val="22"/>
          <w:szCs w:val="22"/>
          <w:lang w:val="lt-LT"/>
        </w:rPr>
        <w:t>,</w:t>
      </w:r>
      <w:r w:rsidRPr="0086388E">
        <w:rPr>
          <w:rFonts w:asciiTheme="minorHAnsi" w:hAnsiTheme="minorHAnsi" w:cstheme="minorHAnsi"/>
          <w:sz w:val="22"/>
          <w:szCs w:val="22"/>
          <w:lang w:val="lt-LT"/>
        </w:rPr>
        <w:t xml:space="preserve"> nei airiai nemėgsta maisto eikvoti veltui, todėl, pavyzdžiui, jie visada sunaudodavo tiek vertingiausias mės</w:t>
      </w:r>
      <w:r>
        <w:rPr>
          <w:rFonts w:asciiTheme="minorHAnsi" w:hAnsiTheme="minorHAnsi" w:cstheme="minorHAnsi"/>
          <w:sz w:val="22"/>
          <w:szCs w:val="22"/>
          <w:lang w:val="lt-LT"/>
        </w:rPr>
        <w:t>os dalis, tiek rečiau vartojamas</w:t>
      </w:r>
      <w:r w:rsidRPr="0086388E">
        <w:rPr>
          <w:rFonts w:asciiTheme="minorHAnsi" w:hAnsiTheme="minorHAnsi" w:cstheme="minorHAnsi"/>
          <w:sz w:val="22"/>
          <w:szCs w:val="22"/>
          <w:lang w:val="lt-LT"/>
        </w:rPr>
        <w:t xml:space="preserve"> – kepenėles, inkstus, kurie </w:t>
      </w:r>
      <w:r>
        <w:rPr>
          <w:rFonts w:asciiTheme="minorHAnsi" w:hAnsiTheme="minorHAnsi" w:cstheme="minorHAnsi"/>
          <w:sz w:val="22"/>
          <w:szCs w:val="22"/>
          <w:lang w:val="lt-LT"/>
        </w:rPr>
        <w:t xml:space="preserve">dažnai </w:t>
      </w:r>
      <w:r w:rsidRPr="0086388E">
        <w:rPr>
          <w:rFonts w:asciiTheme="minorHAnsi" w:hAnsiTheme="minorHAnsi" w:cstheme="minorHAnsi"/>
          <w:sz w:val="22"/>
          <w:szCs w:val="22"/>
          <w:lang w:val="lt-LT"/>
        </w:rPr>
        <w:t>yr</w:t>
      </w:r>
      <w:r>
        <w:rPr>
          <w:rFonts w:asciiTheme="minorHAnsi" w:hAnsiTheme="minorHAnsi" w:cstheme="minorHAnsi"/>
          <w:sz w:val="22"/>
          <w:szCs w:val="22"/>
          <w:lang w:val="lt-LT"/>
        </w:rPr>
        <w:t>a naudojami kaip pyragų įdaras.</w:t>
      </w:r>
    </w:p>
    <w:p w14:paraId="5A1D8C13" w14:textId="77777777" w:rsidR="0086388E" w:rsidRPr="0086388E" w:rsidRDefault="0086388E" w:rsidP="0086388E">
      <w:pPr>
        <w:spacing w:after="160"/>
        <w:jc w:val="both"/>
        <w:rPr>
          <w:rFonts w:asciiTheme="minorHAnsi" w:hAnsiTheme="minorHAnsi" w:cstheme="minorHAnsi"/>
          <w:b/>
          <w:sz w:val="22"/>
          <w:szCs w:val="22"/>
          <w:lang w:val="lt-LT"/>
        </w:rPr>
      </w:pPr>
      <w:r w:rsidRPr="0086388E">
        <w:rPr>
          <w:rFonts w:asciiTheme="minorHAnsi" w:hAnsiTheme="minorHAnsi" w:cstheme="minorHAnsi"/>
          <w:b/>
          <w:sz w:val="22"/>
          <w:szCs w:val="22"/>
          <w:lang w:val="lt-LT"/>
        </w:rPr>
        <w:t>Svarbiausia dienos dalis – pusryčiai</w:t>
      </w:r>
    </w:p>
    <w:p w14:paraId="3A93A72B" w14:textId="434D2183" w:rsidR="0086388E" w:rsidRPr="0086388E" w:rsidRDefault="0086388E" w:rsidP="0086388E">
      <w:pPr>
        <w:spacing w:after="160"/>
        <w:jc w:val="both"/>
        <w:rPr>
          <w:rFonts w:asciiTheme="minorHAnsi" w:hAnsiTheme="minorHAnsi" w:cstheme="minorHAnsi"/>
          <w:sz w:val="22"/>
          <w:szCs w:val="22"/>
          <w:lang w:val="lt-LT"/>
        </w:rPr>
      </w:pPr>
      <w:r w:rsidRPr="0086388E">
        <w:rPr>
          <w:rFonts w:asciiTheme="minorHAnsi" w:hAnsiTheme="minorHAnsi" w:cstheme="minorHAnsi"/>
          <w:sz w:val="22"/>
          <w:szCs w:val="22"/>
          <w:lang w:val="lt-LT"/>
        </w:rPr>
        <w:t xml:space="preserve">Anot šefo, pusryčiai britams yra kone </w:t>
      </w:r>
      <w:r>
        <w:rPr>
          <w:rFonts w:asciiTheme="minorHAnsi" w:hAnsiTheme="minorHAnsi" w:cstheme="minorHAnsi"/>
          <w:sz w:val="22"/>
          <w:szCs w:val="22"/>
          <w:lang w:val="lt-LT"/>
        </w:rPr>
        <w:t>esminė</w:t>
      </w:r>
      <w:r w:rsidRPr="0086388E">
        <w:rPr>
          <w:rFonts w:asciiTheme="minorHAnsi" w:hAnsiTheme="minorHAnsi" w:cstheme="minorHAnsi"/>
          <w:sz w:val="22"/>
          <w:szCs w:val="22"/>
          <w:lang w:val="lt-LT"/>
        </w:rPr>
        <w:t xml:space="preserve"> dienos dalis, todėl nenuostabu, kad visas pasaulis žino, kas yra angliški pusryčiai.</w:t>
      </w:r>
    </w:p>
    <w:p w14:paraId="4D80F689" w14:textId="0A1AD377" w:rsidR="0086388E" w:rsidRPr="0086388E" w:rsidRDefault="0086388E" w:rsidP="0086388E">
      <w:pPr>
        <w:spacing w:after="160"/>
        <w:jc w:val="both"/>
        <w:rPr>
          <w:rFonts w:asciiTheme="minorHAnsi" w:hAnsiTheme="minorHAnsi" w:cstheme="minorHAnsi"/>
          <w:sz w:val="22"/>
          <w:szCs w:val="22"/>
          <w:lang w:val="lt-LT"/>
        </w:rPr>
      </w:pPr>
      <w:r w:rsidRPr="0086388E">
        <w:rPr>
          <w:rFonts w:asciiTheme="minorHAnsi" w:hAnsiTheme="minorHAnsi" w:cstheme="minorHAnsi"/>
          <w:sz w:val="22"/>
          <w:szCs w:val="22"/>
          <w:lang w:val="lt-LT"/>
        </w:rPr>
        <w:t xml:space="preserve">„Dienos pradžia britams yra neatsiejama nuo puodelio </w:t>
      </w:r>
      <w:r>
        <w:rPr>
          <w:rFonts w:asciiTheme="minorHAnsi" w:hAnsiTheme="minorHAnsi" w:cstheme="minorHAnsi"/>
          <w:sz w:val="22"/>
          <w:szCs w:val="22"/>
          <w:lang w:val="lt-LT"/>
        </w:rPr>
        <w:t>juodos arbatos su pienu</w:t>
      </w:r>
      <w:r w:rsidRPr="0086388E">
        <w:rPr>
          <w:rFonts w:asciiTheme="minorHAnsi" w:hAnsiTheme="minorHAnsi" w:cstheme="minorHAnsi"/>
          <w:sz w:val="22"/>
          <w:szCs w:val="22"/>
          <w:lang w:val="lt-LT"/>
        </w:rPr>
        <w:t xml:space="preserve"> ir įvairiausių sausainių. Šio regiono gyventojai itin vertina rytą, todėl dažnas</w:t>
      </w:r>
      <w:r>
        <w:rPr>
          <w:rFonts w:asciiTheme="minorHAnsi" w:hAnsiTheme="minorHAnsi" w:cstheme="minorHAnsi"/>
          <w:sz w:val="22"/>
          <w:szCs w:val="22"/>
          <w:lang w:val="lt-LT"/>
        </w:rPr>
        <w:t xml:space="preserve"> lietuvis</w:t>
      </w:r>
      <w:r w:rsidRPr="0086388E">
        <w:rPr>
          <w:rFonts w:asciiTheme="minorHAnsi" w:hAnsiTheme="minorHAnsi" w:cstheme="minorHAnsi"/>
          <w:sz w:val="22"/>
          <w:szCs w:val="22"/>
          <w:lang w:val="lt-LT"/>
        </w:rPr>
        <w:t xml:space="preserve"> tikrai žino, kad angliški pusryčiai susideda iš  skrudintos duonos, pupelių pomidorų padaže, keptų kiaušinių, pakepint</w:t>
      </w:r>
      <w:r>
        <w:rPr>
          <w:rFonts w:asciiTheme="minorHAnsi" w:hAnsiTheme="minorHAnsi" w:cstheme="minorHAnsi"/>
          <w:sz w:val="22"/>
          <w:szCs w:val="22"/>
          <w:lang w:val="lt-LT"/>
        </w:rPr>
        <w:t>os šoninės, dešrelių ir grybų. T</w:t>
      </w:r>
      <w:r w:rsidRPr="0086388E">
        <w:rPr>
          <w:rFonts w:asciiTheme="minorHAnsi" w:hAnsiTheme="minorHAnsi" w:cstheme="minorHAnsi"/>
          <w:sz w:val="22"/>
          <w:szCs w:val="22"/>
          <w:lang w:val="lt-LT"/>
        </w:rPr>
        <w:t xml:space="preserve">iesa, jų sudėtis skiriasi, priklausomai nuo regiono“, – teigia D. Praspaliauskas. </w:t>
      </w:r>
    </w:p>
    <w:p w14:paraId="677EBE68" w14:textId="6198EA8B" w:rsidR="0086388E" w:rsidRPr="0086388E" w:rsidRDefault="0086388E" w:rsidP="0086388E">
      <w:pPr>
        <w:spacing w:after="160"/>
        <w:jc w:val="both"/>
        <w:rPr>
          <w:rFonts w:asciiTheme="minorHAnsi" w:hAnsiTheme="minorHAnsi" w:cstheme="minorHAnsi"/>
          <w:sz w:val="22"/>
          <w:szCs w:val="22"/>
          <w:lang w:val="lt-LT"/>
        </w:rPr>
      </w:pPr>
      <w:r w:rsidRPr="0086388E">
        <w:rPr>
          <w:rFonts w:asciiTheme="minorHAnsi" w:hAnsiTheme="minorHAnsi" w:cstheme="minorHAnsi"/>
          <w:sz w:val="22"/>
          <w:szCs w:val="22"/>
          <w:lang w:val="lt-LT"/>
        </w:rPr>
        <w:t xml:space="preserve">D. Britanijos ir Airijos savaitės metu „Lidl“ parduotuvėse galėsite įsigyti tiek šaltai rūkytos ar sūdytos šoninės, čederio sūrio, angliško stiliaus trapios tešlos sausainių, juodos arbatos ar džemo šios virtuvės </w:t>
      </w:r>
      <w:r>
        <w:rPr>
          <w:rFonts w:asciiTheme="minorHAnsi" w:hAnsiTheme="minorHAnsi" w:cstheme="minorHAnsi"/>
          <w:sz w:val="22"/>
          <w:szCs w:val="22"/>
          <w:lang w:val="lt-LT"/>
        </w:rPr>
        <w:t>įkvėptiems</w:t>
      </w:r>
      <w:r w:rsidRPr="0086388E">
        <w:rPr>
          <w:rFonts w:asciiTheme="minorHAnsi" w:hAnsiTheme="minorHAnsi" w:cstheme="minorHAnsi"/>
          <w:sz w:val="22"/>
          <w:szCs w:val="22"/>
          <w:lang w:val="lt-LT"/>
        </w:rPr>
        <w:t xml:space="preserve"> pusryčiams.</w:t>
      </w:r>
    </w:p>
    <w:p w14:paraId="045B976B" w14:textId="77777777" w:rsidR="0086388E" w:rsidRPr="0086388E" w:rsidRDefault="0086388E" w:rsidP="0086388E">
      <w:pPr>
        <w:spacing w:after="160"/>
        <w:jc w:val="both"/>
        <w:rPr>
          <w:rFonts w:asciiTheme="minorHAnsi" w:hAnsiTheme="minorHAnsi" w:cstheme="minorHAnsi"/>
          <w:b/>
          <w:sz w:val="22"/>
          <w:szCs w:val="22"/>
          <w:lang w:val="lt-LT"/>
        </w:rPr>
      </w:pPr>
      <w:r w:rsidRPr="0086388E">
        <w:rPr>
          <w:rFonts w:asciiTheme="minorHAnsi" w:hAnsiTheme="minorHAnsi" w:cstheme="minorHAnsi"/>
          <w:b/>
          <w:sz w:val="22"/>
          <w:szCs w:val="22"/>
          <w:lang w:val="lt-LT"/>
        </w:rPr>
        <w:t>Įpratę valgyti sočiai</w:t>
      </w:r>
    </w:p>
    <w:p w14:paraId="48CC8C1B" w14:textId="77777777" w:rsidR="0086388E" w:rsidRPr="0086388E" w:rsidRDefault="0086388E" w:rsidP="0086388E">
      <w:pPr>
        <w:spacing w:after="160"/>
        <w:jc w:val="both"/>
        <w:rPr>
          <w:rFonts w:asciiTheme="minorHAnsi" w:hAnsiTheme="minorHAnsi" w:cstheme="minorHAnsi"/>
          <w:sz w:val="22"/>
          <w:szCs w:val="22"/>
          <w:lang w:val="lt-LT"/>
        </w:rPr>
      </w:pPr>
      <w:r w:rsidRPr="0086388E">
        <w:rPr>
          <w:rFonts w:asciiTheme="minorHAnsi" w:hAnsiTheme="minorHAnsi" w:cstheme="minorHAnsi"/>
          <w:sz w:val="22"/>
          <w:szCs w:val="22"/>
          <w:lang w:val="lt-LT"/>
        </w:rPr>
        <w:t>Jo teigimu, Britų salų gyventojai mėgsta valgyti riebiai ir sočiai – jų sumuštiniai neapsieina be tokių produktų kaip sūris ar šoninė, jie valgo labai daug žuvies, įvairios mėsos ir bulvių, o iš šių komponentų yra gimę vieni skambiausių receptų, iki šiol populiarių visame pasaulyje.</w:t>
      </w:r>
    </w:p>
    <w:p w14:paraId="6A27D667" w14:textId="7AD8326A" w:rsidR="0086388E" w:rsidRPr="0086388E" w:rsidRDefault="0086388E" w:rsidP="0086388E">
      <w:pPr>
        <w:spacing w:after="160"/>
        <w:jc w:val="both"/>
        <w:rPr>
          <w:rFonts w:asciiTheme="minorHAnsi" w:hAnsiTheme="minorHAnsi" w:cstheme="minorHAnsi"/>
          <w:sz w:val="22"/>
          <w:szCs w:val="22"/>
          <w:lang w:val="lt-LT"/>
        </w:rPr>
      </w:pPr>
      <w:r w:rsidRPr="0086388E">
        <w:rPr>
          <w:rFonts w:asciiTheme="minorHAnsi" w:hAnsiTheme="minorHAnsi" w:cstheme="minorHAnsi"/>
          <w:sz w:val="22"/>
          <w:szCs w:val="22"/>
          <w:lang w:val="lt-LT"/>
        </w:rPr>
        <w:lastRenderedPageBreak/>
        <w:t>„Piemenėlių pyragas, gruzdinta žuvis su bulvytėmis ar makaronai su sūriu tikrai ne kartą yra figuravę ant mūsų pietų stalo. Britai taip pat mėgsta pietums valgyti didelius kepsnius, pavyzdžiui, Velingtono, šalia kurių garnyras dažnai praranda esmę – visas dėmesys tenka kepsniui. Na o vakarienei čia yra įprasta valgyti lengvesnį maistą – švelnius troškinius ar sriubas, dažnai neapsieinančias be jaučio uodegos</w:t>
      </w:r>
      <w:r>
        <w:rPr>
          <w:rFonts w:asciiTheme="minorHAnsi" w:hAnsiTheme="minorHAnsi" w:cstheme="minorHAnsi"/>
          <w:sz w:val="22"/>
          <w:szCs w:val="22"/>
          <w:lang w:val="lt-LT"/>
        </w:rPr>
        <w:t>,</w:t>
      </w:r>
      <w:r w:rsidRPr="0086388E">
        <w:rPr>
          <w:rFonts w:asciiTheme="minorHAnsi" w:hAnsiTheme="minorHAnsi" w:cstheme="minorHAnsi"/>
          <w:sz w:val="22"/>
          <w:szCs w:val="22"/>
          <w:lang w:val="lt-LT"/>
        </w:rPr>
        <w:t xml:space="preserve"> žirnių, pomidorų, žuvies ar jūros gėrybių. Be to, Vorčesterio padažas yra neatsiejamas </w:t>
      </w:r>
      <w:r>
        <w:rPr>
          <w:rFonts w:asciiTheme="minorHAnsi" w:hAnsiTheme="minorHAnsi" w:cstheme="minorHAnsi"/>
          <w:sz w:val="22"/>
          <w:szCs w:val="22"/>
          <w:lang w:val="lt-LT"/>
        </w:rPr>
        <w:t>šios virtuvės pagalbininkas, universaliai tinkantis daugybei patiekalų paskaninti</w:t>
      </w:r>
      <w:r w:rsidRPr="0086388E">
        <w:rPr>
          <w:rFonts w:asciiTheme="minorHAnsi" w:hAnsiTheme="minorHAnsi" w:cstheme="minorHAnsi"/>
          <w:sz w:val="22"/>
          <w:szCs w:val="22"/>
          <w:lang w:val="lt-LT"/>
        </w:rPr>
        <w:t xml:space="preserve">“, – tvirtina restorano „Amandus“ įkūrėjas. </w:t>
      </w:r>
    </w:p>
    <w:p w14:paraId="15590B28" w14:textId="711D584B" w:rsidR="0086388E" w:rsidRPr="0086388E" w:rsidRDefault="0086388E" w:rsidP="0086388E">
      <w:pPr>
        <w:spacing w:after="160"/>
        <w:jc w:val="both"/>
        <w:rPr>
          <w:rFonts w:asciiTheme="minorHAnsi" w:hAnsiTheme="minorHAnsi" w:cstheme="minorHAnsi"/>
          <w:b/>
          <w:sz w:val="22"/>
          <w:szCs w:val="22"/>
          <w:lang w:val="lt-LT"/>
        </w:rPr>
      </w:pPr>
      <w:r w:rsidRPr="0086388E">
        <w:rPr>
          <w:rFonts w:asciiTheme="minorHAnsi" w:hAnsiTheme="minorHAnsi" w:cstheme="minorHAnsi"/>
          <w:sz w:val="22"/>
          <w:szCs w:val="22"/>
          <w:lang w:val="lt-LT"/>
        </w:rPr>
        <w:t xml:space="preserve">Visą savaitę </w:t>
      </w:r>
      <w:r>
        <w:rPr>
          <w:rFonts w:asciiTheme="minorHAnsi" w:hAnsiTheme="minorHAnsi" w:cstheme="minorHAnsi"/>
          <w:sz w:val="22"/>
          <w:szCs w:val="22"/>
          <w:lang w:val="lt-LT"/>
        </w:rPr>
        <w:t xml:space="preserve">„Hatherwood“ asortimente </w:t>
      </w:r>
      <w:r w:rsidRPr="0086388E">
        <w:rPr>
          <w:rFonts w:asciiTheme="minorHAnsi" w:hAnsiTheme="minorHAnsi" w:cstheme="minorHAnsi"/>
          <w:sz w:val="22"/>
          <w:szCs w:val="22"/>
          <w:lang w:val="lt-LT"/>
        </w:rPr>
        <w:t>rasite ne tik menkės gabaliukų tešloje su bulvytėmis, airiškų jautienos kepsnių, bet</w:t>
      </w:r>
      <w:r>
        <w:rPr>
          <w:rFonts w:asciiTheme="minorHAnsi" w:hAnsiTheme="minorHAnsi" w:cstheme="minorHAnsi"/>
          <w:sz w:val="22"/>
          <w:szCs w:val="22"/>
          <w:lang w:val="lt-LT"/>
        </w:rPr>
        <w:t xml:space="preserve"> ir V</w:t>
      </w:r>
      <w:r w:rsidRPr="0086388E">
        <w:rPr>
          <w:rFonts w:asciiTheme="minorHAnsi" w:hAnsiTheme="minorHAnsi" w:cstheme="minorHAnsi"/>
          <w:sz w:val="22"/>
          <w:szCs w:val="22"/>
          <w:lang w:val="lt-LT"/>
        </w:rPr>
        <w:t>orčesterio padažo ar mėsą pagardinsiančio čatnio. Na o labiausiai išalkusiems, D. Praspaliauskas siūlo itin paprastą, iš Anglijos atkeliavusių makaronų su sūriu receptą.</w:t>
      </w:r>
    </w:p>
    <w:p w14:paraId="140DB9ED" w14:textId="77777777" w:rsidR="0086388E" w:rsidRPr="0086388E" w:rsidRDefault="0086388E" w:rsidP="0086388E">
      <w:pPr>
        <w:spacing w:after="160"/>
        <w:jc w:val="both"/>
        <w:rPr>
          <w:rFonts w:asciiTheme="minorHAnsi" w:hAnsiTheme="minorHAnsi" w:cstheme="minorHAnsi"/>
          <w:b/>
          <w:szCs w:val="22"/>
          <w:lang w:val="lt-LT"/>
        </w:rPr>
      </w:pPr>
      <w:r w:rsidRPr="0086388E">
        <w:rPr>
          <w:rFonts w:asciiTheme="minorHAnsi" w:hAnsiTheme="minorHAnsi" w:cstheme="minorHAnsi"/>
          <w:b/>
          <w:szCs w:val="22"/>
          <w:lang w:val="lt-LT"/>
        </w:rPr>
        <w:t>Makaronai su sūriu</w:t>
      </w:r>
    </w:p>
    <w:p w14:paraId="6DA27C02" w14:textId="77777777" w:rsidR="0086388E" w:rsidRPr="0086388E" w:rsidRDefault="0086388E" w:rsidP="0086388E">
      <w:pPr>
        <w:spacing w:after="160"/>
        <w:jc w:val="both"/>
        <w:rPr>
          <w:rFonts w:asciiTheme="minorHAnsi" w:hAnsiTheme="minorHAnsi" w:cstheme="minorHAnsi"/>
          <w:sz w:val="22"/>
          <w:szCs w:val="22"/>
          <w:lang w:val="lt-LT"/>
        </w:rPr>
      </w:pPr>
      <w:r w:rsidRPr="0086388E">
        <w:rPr>
          <w:rFonts w:asciiTheme="minorHAnsi" w:hAnsiTheme="minorHAnsi" w:cstheme="minorHAnsi"/>
          <w:b/>
          <w:sz w:val="22"/>
          <w:szCs w:val="22"/>
          <w:lang w:val="lt-LT"/>
        </w:rPr>
        <w:t xml:space="preserve">2 porcijoms jums reikės: </w:t>
      </w:r>
      <w:r w:rsidRPr="0086388E">
        <w:rPr>
          <w:rFonts w:asciiTheme="minorHAnsi" w:hAnsiTheme="minorHAnsi" w:cstheme="minorHAnsi"/>
          <w:sz w:val="22"/>
          <w:szCs w:val="22"/>
          <w:lang w:val="lt-LT"/>
        </w:rPr>
        <w:t>120 g makaronų; 130 g „Hatherwood“ čederio sūrio; 300 ml pieno; 50 g sviesto; šaukšto miltų; šlakelio „Hatherwood“ Vorčesterio padažo; šaukšto smulkintų džiūvėsių.</w:t>
      </w:r>
    </w:p>
    <w:p w14:paraId="6EC33B32" w14:textId="77777777" w:rsidR="00B24AFA" w:rsidRDefault="0086388E" w:rsidP="0086388E">
      <w:pPr>
        <w:spacing w:after="160"/>
        <w:jc w:val="both"/>
        <w:rPr>
          <w:rFonts w:asciiTheme="minorHAnsi" w:hAnsiTheme="minorHAnsi" w:cstheme="minorHAnsi"/>
          <w:sz w:val="22"/>
          <w:szCs w:val="22"/>
          <w:lang w:val="lt-LT"/>
        </w:rPr>
      </w:pPr>
      <w:r w:rsidRPr="0086388E">
        <w:rPr>
          <w:rFonts w:asciiTheme="minorHAnsi" w:hAnsiTheme="minorHAnsi" w:cstheme="minorHAnsi"/>
          <w:b/>
          <w:sz w:val="22"/>
          <w:szCs w:val="22"/>
          <w:lang w:val="lt-LT"/>
        </w:rPr>
        <w:t xml:space="preserve">Gaminimo eiga: </w:t>
      </w:r>
      <w:r w:rsidRPr="0086388E">
        <w:rPr>
          <w:rFonts w:asciiTheme="minorHAnsi" w:hAnsiTheme="minorHAnsi" w:cstheme="minorHAnsi"/>
          <w:sz w:val="22"/>
          <w:szCs w:val="22"/>
          <w:lang w:val="lt-LT"/>
        </w:rPr>
        <w:t>Pirmiausia išverdame makaronus. Atskirame dubenyje ištirpiname 30 g sviesto, sudedame miltus ir maišome virš žemos ugnies. Maišant po truputį supilame pieną, o skysčiui įkaitus – ir sūrį, palaukiame, kol ištirps. Tuomet dideliame inde sumaišome virtus makaronus ir sūrio padažią, paskaniname šlakeliu Vorčesterio padažo ir sudedame į indą, kurį dėsime į orkaitę. Prieš tai sudedame likusį sviestą ir apšlakstę juo patiekalą, papildomai pabarstome džiūvėsiais. Orkaitėje kepame 30 minučių, 180 laipsnių temperatūroje. Skanaus!</w:t>
      </w:r>
    </w:p>
    <w:p w14:paraId="788D0917" w14:textId="18CC4016" w:rsidR="005802C5" w:rsidRPr="0086388E" w:rsidRDefault="005802C5" w:rsidP="0086388E">
      <w:pPr>
        <w:spacing w:after="160"/>
        <w:jc w:val="both"/>
        <w:rPr>
          <w:rFonts w:asciiTheme="minorHAnsi" w:hAnsiTheme="minorHAnsi" w:cstheme="minorHAnsi"/>
          <w:sz w:val="22"/>
          <w:szCs w:val="22"/>
          <w:lang w:val="lt-LT" w:eastAsia="lt-LT"/>
        </w:rPr>
      </w:pPr>
      <w:r w:rsidRPr="0086388E">
        <w:rPr>
          <w:rFonts w:asciiTheme="minorHAnsi" w:hAnsiTheme="minorHAnsi" w:cstheme="minorHAnsi"/>
          <w:sz w:val="22"/>
          <w:szCs w:val="22"/>
          <w:lang w:val="lt-LT"/>
        </w:rPr>
        <w:t>Daugiau informacijos:</w:t>
      </w:r>
    </w:p>
    <w:p w14:paraId="55A2C199" w14:textId="4CD3F2F0" w:rsidR="005802C5" w:rsidRPr="00FA4E8B" w:rsidRDefault="0018531F" w:rsidP="00284FC1">
      <w:pPr>
        <w:widowControl w:val="0"/>
        <w:autoSpaceDE w:val="0"/>
        <w:autoSpaceDN w:val="0"/>
        <w:adjustRightInd w:val="0"/>
        <w:jc w:val="both"/>
        <w:rPr>
          <w:rFonts w:asciiTheme="minorHAnsi" w:hAnsiTheme="minorHAnsi" w:cstheme="minorHAnsi"/>
          <w:sz w:val="22"/>
          <w:szCs w:val="22"/>
          <w:lang w:val="lt-LT"/>
        </w:rPr>
      </w:pPr>
      <w:r w:rsidRPr="00FA4E8B">
        <w:rPr>
          <w:rFonts w:asciiTheme="minorHAnsi" w:hAnsiTheme="minorHAnsi" w:cstheme="minorHAnsi"/>
          <w:sz w:val="22"/>
          <w:szCs w:val="22"/>
          <w:lang w:val="lt-LT"/>
        </w:rPr>
        <w:t>Greta Cibulskaitė</w:t>
      </w:r>
    </w:p>
    <w:p w14:paraId="2BAA8C5F" w14:textId="7F7CB47E" w:rsidR="005802C5" w:rsidRPr="00FA4E8B" w:rsidRDefault="005802C5" w:rsidP="00284FC1">
      <w:pPr>
        <w:jc w:val="both"/>
        <w:rPr>
          <w:rFonts w:asciiTheme="minorHAnsi" w:hAnsiTheme="minorHAnsi" w:cstheme="minorHAnsi"/>
          <w:sz w:val="22"/>
          <w:szCs w:val="22"/>
          <w:lang w:val="lt-LT"/>
        </w:rPr>
      </w:pPr>
      <w:r w:rsidRPr="00FA4E8B">
        <w:rPr>
          <w:rFonts w:asciiTheme="minorHAnsi" w:hAnsiTheme="minorHAnsi" w:cstheme="minorHAnsi"/>
          <w:sz w:val="22"/>
          <w:szCs w:val="22"/>
          <w:lang w:val="lt-LT"/>
        </w:rPr>
        <w:t>Korporatyvinių reikalų ir komunikacijos departament</w:t>
      </w:r>
      <w:r w:rsidR="0018531F" w:rsidRPr="00FA4E8B">
        <w:rPr>
          <w:rFonts w:asciiTheme="minorHAnsi" w:hAnsiTheme="minorHAnsi" w:cstheme="minorHAnsi"/>
          <w:sz w:val="22"/>
          <w:szCs w:val="22"/>
          <w:lang w:val="lt-LT"/>
        </w:rPr>
        <w:t>as</w:t>
      </w:r>
    </w:p>
    <w:p w14:paraId="6E254BE5" w14:textId="75087D57" w:rsidR="0018531F" w:rsidRPr="00FA4E8B" w:rsidRDefault="0018531F" w:rsidP="00284FC1">
      <w:pPr>
        <w:jc w:val="both"/>
        <w:rPr>
          <w:rFonts w:asciiTheme="minorHAnsi" w:hAnsiTheme="minorHAnsi" w:cstheme="minorHAnsi"/>
          <w:sz w:val="22"/>
          <w:szCs w:val="22"/>
          <w:lang w:val="lt-LT"/>
        </w:rPr>
      </w:pPr>
      <w:r w:rsidRPr="00FA4E8B">
        <w:rPr>
          <w:rFonts w:asciiTheme="minorHAnsi" w:hAnsiTheme="minorHAnsi" w:cstheme="minorHAnsi"/>
          <w:sz w:val="22"/>
          <w:szCs w:val="22"/>
          <w:lang w:val="lt-LT"/>
        </w:rPr>
        <w:t xml:space="preserve">UAB „Lidl Lietuva“ </w:t>
      </w:r>
    </w:p>
    <w:p w14:paraId="48D7EE74" w14:textId="6196E31A" w:rsidR="005802C5" w:rsidRPr="00FA4E8B" w:rsidRDefault="005802C5" w:rsidP="00284FC1">
      <w:pPr>
        <w:jc w:val="both"/>
        <w:rPr>
          <w:rFonts w:asciiTheme="minorHAnsi" w:hAnsiTheme="minorHAnsi" w:cstheme="minorHAnsi"/>
          <w:sz w:val="22"/>
          <w:szCs w:val="22"/>
          <w:lang w:val="lt-LT"/>
        </w:rPr>
      </w:pPr>
      <w:r w:rsidRPr="00FA4E8B">
        <w:rPr>
          <w:rFonts w:asciiTheme="minorHAnsi" w:hAnsiTheme="minorHAnsi" w:cstheme="minorHAnsi"/>
          <w:sz w:val="22"/>
          <w:szCs w:val="22"/>
          <w:lang w:val="lt-LT"/>
        </w:rPr>
        <w:t>Tel. +370 5 2</w:t>
      </w:r>
      <w:r w:rsidR="0018531F" w:rsidRPr="00FA4E8B">
        <w:rPr>
          <w:rFonts w:asciiTheme="minorHAnsi" w:hAnsiTheme="minorHAnsi" w:cstheme="minorHAnsi"/>
          <w:sz w:val="22"/>
          <w:szCs w:val="22"/>
          <w:lang w:val="lt-LT"/>
        </w:rPr>
        <w:t>50 3045, +370 662 02 236</w:t>
      </w:r>
    </w:p>
    <w:p w14:paraId="1EE3BF18" w14:textId="494B4DA7" w:rsidR="005802C5" w:rsidRPr="00FA4E8B" w:rsidRDefault="008145E0" w:rsidP="00284FC1">
      <w:pPr>
        <w:jc w:val="both"/>
        <w:rPr>
          <w:rFonts w:asciiTheme="minorHAnsi" w:hAnsiTheme="minorHAnsi" w:cstheme="minorHAnsi"/>
          <w:sz w:val="22"/>
          <w:szCs w:val="22"/>
          <w:lang w:val="lt-LT"/>
        </w:rPr>
      </w:pPr>
      <w:hyperlink r:id="rId8" w:history="1">
        <w:r w:rsidR="0018531F" w:rsidRPr="00FA4E8B">
          <w:rPr>
            <w:rStyle w:val="Hyperlink"/>
            <w:rFonts w:asciiTheme="minorHAnsi" w:hAnsiTheme="minorHAnsi" w:cstheme="minorHAnsi"/>
            <w:sz w:val="22"/>
            <w:szCs w:val="22"/>
            <w:lang w:val="lt-LT"/>
          </w:rPr>
          <w:t>greta.cibulskaite@lidl.lt</w:t>
        </w:r>
      </w:hyperlink>
    </w:p>
    <w:p w14:paraId="469CB1F6" w14:textId="77777777" w:rsidR="0018531F" w:rsidRPr="00FA4E8B" w:rsidRDefault="0018531F" w:rsidP="00284FC1">
      <w:pPr>
        <w:jc w:val="both"/>
        <w:rPr>
          <w:rFonts w:asciiTheme="minorHAnsi" w:hAnsiTheme="minorHAnsi" w:cstheme="minorHAnsi"/>
          <w:sz w:val="22"/>
          <w:szCs w:val="22"/>
          <w:lang w:val="lt-LT"/>
        </w:rPr>
      </w:pPr>
    </w:p>
    <w:p w14:paraId="2226C53A" w14:textId="77777777" w:rsidR="005802C5" w:rsidRPr="00FA4E8B" w:rsidRDefault="005802C5" w:rsidP="00284FC1">
      <w:pPr>
        <w:jc w:val="both"/>
        <w:rPr>
          <w:rFonts w:asciiTheme="minorHAnsi" w:hAnsiTheme="minorHAnsi" w:cstheme="minorHAnsi"/>
          <w:sz w:val="22"/>
          <w:szCs w:val="22"/>
          <w:lang w:val="lt-LT"/>
        </w:rPr>
      </w:pPr>
    </w:p>
    <w:p w14:paraId="4F41B4C9" w14:textId="77777777" w:rsidR="00365615" w:rsidRPr="00FA4E8B" w:rsidRDefault="00365615" w:rsidP="00284FC1">
      <w:pPr>
        <w:widowControl w:val="0"/>
        <w:autoSpaceDE w:val="0"/>
        <w:autoSpaceDN w:val="0"/>
        <w:adjustRightInd w:val="0"/>
        <w:jc w:val="both"/>
        <w:rPr>
          <w:rFonts w:asciiTheme="minorHAnsi" w:hAnsiTheme="minorHAnsi" w:cstheme="minorHAnsi"/>
          <w:sz w:val="22"/>
          <w:szCs w:val="22"/>
          <w:lang w:val="lt-LT"/>
        </w:rPr>
      </w:pPr>
    </w:p>
    <w:sectPr w:rsidR="00365615" w:rsidRPr="00FA4E8B" w:rsidSect="00E611DA">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36E13" w14:textId="77777777" w:rsidR="00742E30" w:rsidRDefault="00742E30">
      <w:r>
        <w:separator/>
      </w:r>
    </w:p>
  </w:endnote>
  <w:endnote w:type="continuationSeparator" w:id="0">
    <w:p w14:paraId="39B654A7" w14:textId="77777777" w:rsidR="00742E30" w:rsidRDefault="00742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8C28" w14:textId="77777777" w:rsidR="00924E66" w:rsidRPr="008F68E6" w:rsidRDefault="009B3851" w:rsidP="00924E66">
    <w:pPr>
      <w:pStyle w:val="Footer"/>
      <w:ind w:right="360"/>
    </w:pPr>
    <w:r>
      <w:rPr>
        <w:noProof/>
        <w:lang w:val="en-US" w:eastAsia="en-US"/>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C3E3" w14:textId="77777777" w:rsidR="00924E66" w:rsidRDefault="00D8365A" w:rsidP="00793517">
    <w:pPr>
      <w:pStyle w:val="Footer"/>
      <w:tabs>
        <w:tab w:val="clear" w:pos="4536"/>
        <w:tab w:val="clear" w:pos="9072"/>
        <w:tab w:val="left" w:pos="8535"/>
      </w:tabs>
    </w:pPr>
    <w:r>
      <w:rPr>
        <w:noProof/>
        <w:lang w:val="en-US" w:eastAsia="en-US"/>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6AB6A" w14:textId="77777777" w:rsidR="00742E30" w:rsidRDefault="00742E30">
      <w:r>
        <w:separator/>
      </w:r>
    </w:p>
  </w:footnote>
  <w:footnote w:type="continuationSeparator" w:id="0">
    <w:p w14:paraId="24244A25" w14:textId="77777777" w:rsidR="00742E30" w:rsidRDefault="00742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7EB7" w14:textId="77777777" w:rsidR="009B3851" w:rsidRDefault="009B3851">
    <w:pPr>
      <w:pStyle w:val="Header"/>
    </w:pPr>
    <w:r>
      <w:rPr>
        <w:noProof/>
        <w:szCs w:val="20"/>
        <w:vertAlign w:val="subscript"/>
        <w:lang w:val="en-US" w:eastAsia="en-US"/>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en-US" w:eastAsia="en-US"/>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fr-FR" w:vendorID="64" w:dllVersion="6"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5A"/>
    <w:rsid w:val="00000135"/>
    <w:rsid w:val="00001952"/>
    <w:rsid w:val="00007E3B"/>
    <w:rsid w:val="00014972"/>
    <w:rsid w:val="00015A51"/>
    <w:rsid w:val="00016D41"/>
    <w:rsid w:val="00016E3D"/>
    <w:rsid w:val="000244F4"/>
    <w:rsid w:val="00024B95"/>
    <w:rsid w:val="00025E78"/>
    <w:rsid w:val="00030F70"/>
    <w:rsid w:val="00031F0A"/>
    <w:rsid w:val="000368C1"/>
    <w:rsid w:val="00036F4B"/>
    <w:rsid w:val="00041D7C"/>
    <w:rsid w:val="000423C8"/>
    <w:rsid w:val="00050643"/>
    <w:rsid w:val="00051C1A"/>
    <w:rsid w:val="0005215F"/>
    <w:rsid w:val="000536DD"/>
    <w:rsid w:val="00065CA4"/>
    <w:rsid w:val="000701FB"/>
    <w:rsid w:val="00073DBC"/>
    <w:rsid w:val="00073E54"/>
    <w:rsid w:val="00085291"/>
    <w:rsid w:val="000854A5"/>
    <w:rsid w:val="00087FB0"/>
    <w:rsid w:val="000903AE"/>
    <w:rsid w:val="00094659"/>
    <w:rsid w:val="000961F1"/>
    <w:rsid w:val="00096C1F"/>
    <w:rsid w:val="000A0440"/>
    <w:rsid w:val="000A09B0"/>
    <w:rsid w:val="000B0A31"/>
    <w:rsid w:val="000B22C7"/>
    <w:rsid w:val="000B2B7F"/>
    <w:rsid w:val="000B480E"/>
    <w:rsid w:val="000B50ED"/>
    <w:rsid w:val="000B528B"/>
    <w:rsid w:val="000B6A90"/>
    <w:rsid w:val="000B7875"/>
    <w:rsid w:val="000C2521"/>
    <w:rsid w:val="000C68C8"/>
    <w:rsid w:val="000D0DFE"/>
    <w:rsid w:val="000D2DA6"/>
    <w:rsid w:val="000D2FEA"/>
    <w:rsid w:val="000D4D08"/>
    <w:rsid w:val="000D7B12"/>
    <w:rsid w:val="000E2F83"/>
    <w:rsid w:val="000E3A0B"/>
    <w:rsid w:val="000E45B5"/>
    <w:rsid w:val="000E6584"/>
    <w:rsid w:val="000E682E"/>
    <w:rsid w:val="000E7798"/>
    <w:rsid w:val="000F0691"/>
    <w:rsid w:val="000F1A50"/>
    <w:rsid w:val="000F4AA7"/>
    <w:rsid w:val="000F6BAB"/>
    <w:rsid w:val="00104AED"/>
    <w:rsid w:val="0010652B"/>
    <w:rsid w:val="00107D0A"/>
    <w:rsid w:val="00111442"/>
    <w:rsid w:val="00122910"/>
    <w:rsid w:val="00123B0E"/>
    <w:rsid w:val="001272E2"/>
    <w:rsid w:val="001273FF"/>
    <w:rsid w:val="00132E55"/>
    <w:rsid w:val="001409A0"/>
    <w:rsid w:val="00144D5D"/>
    <w:rsid w:val="00147117"/>
    <w:rsid w:val="00151262"/>
    <w:rsid w:val="0015165A"/>
    <w:rsid w:val="00163B48"/>
    <w:rsid w:val="00177998"/>
    <w:rsid w:val="00181460"/>
    <w:rsid w:val="00182902"/>
    <w:rsid w:val="00184183"/>
    <w:rsid w:val="00184C19"/>
    <w:rsid w:val="0018531F"/>
    <w:rsid w:val="00187895"/>
    <w:rsid w:val="00191F0F"/>
    <w:rsid w:val="001972BE"/>
    <w:rsid w:val="001A0C24"/>
    <w:rsid w:val="001A1543"/>
    <w:rsid w:val="001A5B12"/>
    <w:rsid w:val="001A7B6F"/>
    <w:rsid w:val="001B14A9"/>
    <w:rsid w:val="001B5FA6"/>
    <w:rsid w:val="001C0049"/>
    <w:rsid w:val="001C0848"/>
    <w:rsid w:val="001C4A99"/>
    <w:rsid w:val="001C5BCD"/>
    <w:rsid w:val="001C5F13"/>
    <w:rsid w:val="001D1260"/>
    <w:rsid w:val="001D12F4"/>
    <w:rsid w:val="001D6AA7"/>
    <w:rsid w:val="001D7706"/>
    <w:rsid w:val="001E3650"/>
    <w:rsid w:val="001E6FF5"/>
    <w:rsid w:val="001E7F34"/>
    <w:rsid w:val="001F43C7"/>
    <w:rsid w:val="001F7D58"/>
    <w:rsid w:val="002047CD"/>
    <w:rsid w:val="002050D8"/>
    <w:rsid w:val="00212485"/>
    <w:rsid w:val="00214CC4"/>
    <w:rsid w:val="0021549D"/>
    <w:rsid w:val="002236CF"/>
    <w:rsid w:val="00224A0E"/>
    <w:rsid w:val="0024375F"/>
    <w:rsid w:val="00245B5D"/>
    <w:rsid w:val="00245D42"/>
    <w:rsid w:val="0024702B"/>
    <w:rsid w:val="00250433"/>
    <w:rsid w:val="002579F7"/>
    <w:rsid w:val="00265DF9"/>
    <w:rsid w:val="00270101"/>
    <w:rsid w:val="002757E4"/>
    <w:rsid w:val="002807F3"/>
    <w:rsid w:val="00284FC1"/>
    <w:rsid w:val="00285988"/>
    <w:rsid w:val="002876D5"/>
    <w:rsid w:val="00291216"/>
    <w:rsid w:val="002930F9"/>
    <w:rsid w:val="002950E4"/>
    <w:rsid w:val="00296A26"/>
    <w:rsid w:val="00296A44"/>
    <w:rsid w:val="002A1E0E"/>
    <w:rsid w:val="002A4569"/>
    <w:rsid w:val="002A5542"/>
    <w:rsid w:val="002A7736"/>
    <w:rsid w:val="002C2E67"/>
    <w:rsid w:val="002C3B7A"/>
    <w:rsid w:val="002C4B3F"/>
    <w:rsid w:val="002E2DC4"/>
    <w:rsid w:val="002E726D"/>
    <w:rsid w:val="002F1BF6"/>
    <w:rsid w:val="002F1EF5"/>
    <w:rsid w:val="002F2357"/>
    <w:rsid w:val="002F2DD1"/>
    <w:rsid w:val="002F2FAB"/>
    <w:rsid w:val="00301835"/>
    <w:rsid w:val="00303297"/>
    <w:rsid w:val="00305ED4"/>
    <w:rsid w:val="003066C7"/>
    <w:rsid w:val="00307D36"/>
    <w:rsid w:val="00311EF3"/>
    <w:rsid w:val="00312267"/>
    <w:rsid w:val="0031519B"/>
    <w:rsid w:val="00317C8E"/>
    <w:rsid w:val="003257C0"/>
    <w:rsid w:val="00325FDC"/>
    <w:rsid w:val="00333175"/>
    <w:rsid w:val="00341980"/>
    <w:rsid w:val="00345BA2"/>
    <w:rsid w:val="003575E8"/>
    <w:rsid w:val="00362B84"/>
    <w:rsid w:val="003655CB"/>
    <w:rsid w:val="00365615"/>
    <w:rsid w:val="00371DF9"/>
    <w:rsid w:val="00375B7B"/>
    <w:rsid w:val="00376112"/>
    <w:rsid w:val="00385C5E"/>
    <w:rsid w:val="00390319"/>
    <w:rsid w:val="0039203E"/>
    <w:rsid w:val="00392E9B"/>
    <w:rsid w:val="0039562E"/>
    <w:rsid w:val="00396EBF"/>
    <w:rsid w:val="003A0E37"/>
    <w:rsid w:val="003A43AF"/>
    <w:rsid w:val="003A69C7"/>
    <w:rsid w:val="003B1DF9"/>
    <w:rsid w:val="003B3F46"/>
    <w:rsid w:val="003D0CD1"/>
    <w:rsid w:val="003D0DF3"/>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34859"/>
    <w:rsid w:val="00436893"/>
    <w:rsid w:val="004437E6"/>
    <w:rsid w:val="00456954"/>
    <w:rsid w:val="004605CB"/>
    <w:rsid w:val="00461FF5"/>
    <w:rsid w:val="00464A02"/>
    <w:rsid w:val="00465023"/>
    <w:rsid w:val="00475A80"/>
    <w:rsid w:val="00476EE7"/>
    <w:rsid w:val="00480EDC"/>
    <w:rsid w:val="00481CD9"/>
    <w:rsid w:val="0048423C"/>
    <w:rsid w:val="00490AAC"/>
    <w:rsid w:val="004924F1"/>
    <w:rsid w:val="004A0A1E"/>
    <w:rsid w:val="004A1069"/>
    <w:rsid w:val="004A121F"/>
    <w:rsid w:val="004A3135"/>
    <w:rsid w:val="004A587B"/>
    <w:rsid w:val="004A7C33"/>
    <w:rsid w:val="004B3B89"/>
    <w:rsid w:val="004B631A"/>
    <w:rsid w:val="004B75FA"/>
    <w:rsid w:val="004C23EE"/>
    <w:rsid w:val="004C2756"/>
    <w:rsid w:val="004D070E"/>
    <w:rsid w:val="004D3A1F"/>
    <w:rsid w:val="004D5BFF"/>
    <w:rsid w:val="004E1621"/>
    <w:rsid w:val="004E7C6D"/>
    <w:rsid w:val="004F03E4"/>
    <w:rsid w:val="004F5047"/>
    <w:rsid w:val="004F53E1"/>
    <w:rsid w:val="0050201A"/>
    <w:rsid w:val="00504572"/>
    <w:rsid w:val="005070FC"/>
    <w:rsid w:val="005076CE"/>
    <w:rsid w:val="00507790"/>
    <w:rsid w:val="005137E6"/>
    <w:rsid w:val="00513D0F"/>
    <w:rsid w:val="00522B82"/>
    <w:rsid w:val="00524221"/>
    <w:rsid w:val="005314EF"/>
    <w:rsid w:val="00532129"/>
    <w:rsid w:val="0053375F"/>
    <w:rsid w:val="00541101"/>
    <w:rsid w:val="0054133F"/>
    <w:rsid w:val="005477C9"/>
    <w:rsid w:val="00556726"/>
    <w:rsid w:val="00556B53"/>
    <w:rsid w:val="005636D1"/>
    <w:rsid w:val="00566588"/>
    <w:rsid w:val="00567942"/>
    <w:rsid w:val="00572D06"/>
    <w:rsid w:val="005773C6"/>
    <w:rsid w:val="0057774B"/>
    <w:rsid w:val="005802C5"/>
    <w:rsid w:val="00582B4A"/>
    <w:rsid w:val="0059418E"/>
    <w:rsid w:val="0059468D"/>
    <w:rsid w:val="00594D41"/>
    <w:rsid w:val="005A5738"/>
    <w:rsid w:val="005A5FF7"/>
    <w:rsid w:val="005B6A9C"/>
    <w:rsid w:val="005B716F"/>
    <w:rsid w:val="005C21FA"/>
    <w:rsid w:val="005C3D4B"/>
    <w:rsid w:val="005D25AC"/>
    <w:rsid w:val="005D2AD8"/>
    <w:rsid w:val="005D55BC"/>
    <w:rsid w:val="005E5B00"/>
    <w:rsid w:val="005F5862"/>
    <w:rsid w:val="00601526"/>
    <w:rsid w:val="00603E1D"/>
    <w:rsid w:val="00610592"/>
    <w:rsid w:val="00612503"/>
    <w:rsid w:val="00612CF7"/>
    <w:rsid w:val="006134A1"/>
    <w:rsid w:val="00623F9E"/>
    <w:rsid w:val="0063005F"/>
    <w:rsid w:val="00635416"/>
    <w:rsid w:val="006443A2"/>
    <w:rsid w:val="00656470"/>
    <w:rsid w:val="006617A2"/>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C07D9"/>
    <w:rsid w:val="006C37B7"/>
    <w:rsid w:val="006E1AD8"/>
    <w:rsid w:val="006F6F56"/>
    <w:rsid w:val="006F7A60"/>
    <w:rsid w:val="00704F63"/>
    <w:rsid w:val="00706430"/>
    <w:rsid w:val="0071160E"/>
    <w:rsid w:val="00711AAC"/>
    <w:rsid w:val="00713B6D"/>
    <w:rsid w:val="00714C10"/>
    <w:rsid w:val="007151C0"/>
    <w:rsid w:val="007167A2"/>
    <w:rsid w:val="00723571"/>
    <w:rsid w:val="00726582"/>
    <w:rsid w:val="007331F7"/>
    <w:rsid w:val="00733B71"/>
    <w:rsid w:val="00733BBB"/>
    <w:rsid w:val="00737D85"/>
    <w:rsid w:val="00742E30"/>
    <w:rsid w:val="00745F91"/>
    <w:rsid w:val="00751767"/>
    <w:rsid w:val="00751CE2"/>
    <w:rsid w:val="007562EC"/>
    <w:rsid w:val="007601C4"/>
    <w:rsid w:val="00765918"/>
    <w:rsid w:val="00765EA4"/>
    <w:rsid w:val="00766FE3"/>
    <w:rsid w:val="00771182"/>
    <w:rsid w:val="007713EC"/>
    <w:rsid w:val="007718FF"/>
    <w:rsid w:val="00774832"/>
    <w:rsid w:val="00780885"/>
    <w:rsid w:val="00780FE5"/>
    <w:rsid w:val="00781E49"/>
    <w:rsid w:val="00785706"/>
    <w:rsid w:val="00786916"/>
    <w:rsid w:val="007913B4"/>
    <w:rsid w:val="00793517"/>
    <w:rsid w:val="00795676"/>
    <w:rsid w:val="00797E4F"/>
    <w:rsid w:val="007A29EF"/>
    <w:rsid w:val="007A39ED"/>
    <w:rsid w:val="007A4062"/>
    <w:rsid w:val="007B2334"/>
    <w:rsid w:val="007B5B58"/>
    <w:rsid w:val="007C2C75"/>
    <w:rsid w:val="007C4F76"/>
    <w:rsid w:val="007C7D54"/>
    <w:rsid w:val="007D173E"/>
    <w:rsid w:val="007D3EDE"/>
    <w:rsid w:val="007D4E77"/>
    <w:rsid w:val="007D7F69"/>
    <w:rsid w:val="007E01D5"/>
    <w:rsid w:val="007E7133"/>
    <w:rsid w:val="0080093C"/>
    <w:rsid w:val="00801DE3"/>
    <w:rsid w:val="00811486"/>
    <w:rsid w:val="008120E6"/>
    <w:rsid w:val="008145E0"/>
    <w:rsid w:val="00821F27"/>
    <w:rsid w:val="0082729A"/>
    <w:rsid w:val="00830A3C"/>
    <w:rsid w:val="008312F0"/>
    <w:rsid w:val="008435EE"/>
    <w:rsid w:val="00845CFE"/>
    <w:rsid w:val="00845EE4"/>
    <w:rsid w:val="00846FA3"/>
    <w:rsid w:val="0085150F"/>
    <w:rsid w:val="008560B0"/>
    <w:rsid w:val="0086388E"/>
    <w:rsid w:val="00870371"/>
    <w:rsid w:val="008814D2"/>
    <w:rsid w:val="00890FAB"/>
    <w:rsid w:val="008916A1"/>
    <w:rsid w:val="008918AE"/>
    <w:rsid w:val="008925E0"/>
    <w:rsid w:val="008928E7"/>
    <w:rsid w:val="008957CF"/>
    <w:rsid w:val="008A0BD3"/>
    <w:rsid w:val="008A52F6"/>
    <w:rsid w:val="008B02F1"/>
    <w:rsid w:val="008B4331"/>
    <w:rsid w:val="008B7297"/>
    <w:rsid w:val="008B78FB"/>
    <w:rsid w:val="008C2B5D"/>
    <w:rsid w:val="008C2EB5"/>
    <w:rsid w:val="008C5C5D"/>
    <w:rsid w:val="008C725A"/>
    <w:rsid w:val="008D1C20"/>
    <w:rsid w:val="008E05C0"/>
    <w:rsid w:val="008F107B"/>
    <w:rsid w:val="008F1454"/>
    <w:rsid w:val="008F450D"/>
    <w:rsid w:val="008F7EE5"/>
    <w:rsid w:val="00904A29"/>
    <w:rsid w:val="00905093"/>
    <w:rsid w:val="009067A3"/>
    <w:rsid w:val="00913FAE"/>
    <w:rsid w:val="00915AF1"/>
    <w:rsid w:val="00917442"/>
    <w:rsid w:val="009225D5"/>
    <w:rsid w:val="00924E66"/>
    <w:rsid w:val="00927BCF"/>
    <w:rsid w:val="00930765"/>
    <w:rsid w:val="009353B9"/>
    <w:rsid w:val="009360E3"/>
    <w:rsid w:val="00941E30"/>
    <w:rsid w:val="00956872"/>
    <w:rsid w:val="00956F2B"/>
    <w:rsid w:val="00960817"/>
    <w:rsid w:val="00961ABE"/>
    <w:rsid w:val="0096456A"/>
    <w:rsid w:val="009660E3"/>
    <w:rsid w:val="009678C7"/>
    <w:rsid w:val="00973305"/>
    <w:rsid w:val="00973F3A"/>
    <w:rsid w:val="009745A9"/>
    <w:rsid w:val="0097583D"/>
    <w:rsid w:val="00986764"/>
    <w:rsid w:val="00990791"/>
    <w:rsid w:val="00990B11"/>
    <w:rsid w:val="00990D7E"/>
    <w:rsid w:val="00993896"/>
    <w:rsid w:val="00996C6E"/>
    <w:rsid w:val="00997950"/>
    <w:rsid w:val="009A6B12"/>
    <w:rsid w:val="009B3851"/>
    <w:rsid w:val="009B7685"/>
    <w:rsid w:val="009B77E2"/>
    <w:rsid w:val="009C503F"/>
    <w:rsid w:val="009C5AB8"/>
    <w:rsid w:val="009D3D01"/>
    <w:rsid w:val="009D5B0A"/>
    <w:rsid w:val="009D5C25"/>
    <w:rsid w:val="009E0268"/>
    <w:rsid w:val="009E1ED7"/>
    <w:rsid w:val="009E61FF"/>
    <w:rsid w:val="009F0FB7"/>
    <w:rsid w:val="009F1BC0"/>
    <w:rsid w:val="009F2520"/>
    <w:rsid w:val="009F2BA8"/>
    <w:rsid w:val="00A018A0"/>
    <w:rsid w:val="00A029AD"/>
    <w:rsid w:val="00A044B8"/>
    <w:rsid w:val="00A2397F"/>
    <w:rsid w:val="00A34C22"/>
    <w:rsid w:val="00A410EA"/>
    <w:rsid w:val="00A471E9"/>
    <w:rsid w:val="00A55ABF"/>
    <w:rsid w:val="00A56BA5"/>
    <w:rsid w:val="00A60085"/>
    <w:rsid w:val="00A6403C"/>
    <w:rsid w:val="00A66709"/>
    <w:rsid w:val="00A66DD8"/>
    <w:rsid w:val="00A66FB3"/>
    <w:rsid w:val="00A756F8"/>
    <w:rsid w:val="00A75C3A"/>
    <w:rsid w:val="00A80AA7"/>
    <w:rsid w:val="00A8413D"/>
    <w:rsid w:val="00A925FE"/>
    <w:rsid w:val="00A94EF5"/>
    <w:rsid w:val="00AA07EF"/>
    <w:rsid w:val="00AA0A97"/>
    <w:rsid w:val="00AA5747"/>
    <w:rsid w:val="00AA736A"/>
    <w:rsid w:val="00AB3384"/>
    <w:rsid w:val="00AB47B2"/>
    <w:rsid w:val="00AB5D5F"/>
    <w:rsid w:val="00AC5B1F"/>
    <w:rsid w:val="00AC78D1"/>
    <w:rsid w:val="00AD1770"/>
    <w:rsid w:val="00AD2C2A"/>
    <w:rsid w:val="00AD5DE7"/>
    <w:rsid w:val="00AD750F"/>
    <w:rsid w:val="00AE0815"/>
    <w:rsid w:val="00AE2C66"/>
    <w:rsid w:val="00AE4F81"/>
    <w:rsid w:val="00AE6001"/>
    <w:rsid w:val="00AE6807"/>
    <w:rsid w:val="00AE6E21"/>
    <w:rsid w:val="00AF1B67"/>
    <w:rsid w:val="00AF34CE"/>
    <w:rsid w:val="00B11521"/>
    <w:rsid w:val="00B115ED"/>
    <w:rsid w:val="00B15707"/>
    <w:rsid w:val="00B22372"/>
    <w:rsid w:val="00B24125"/>
    <w:rsid w:val="00B24AFA"/>
    <w:rsid w:val="00B31883"/>
    <w:rsid w:val="00B35063"/>
    <w:rsid w:val="00B36366"/>
    <w:rsid w:val="00B40D88"/>
    <w:rsid w:val="00B41F6F"/>
    <w:rsid w:val="00B42CD0"/>
    <w:rsid w:val="00B44AEE"/>
    <w:rsid w:val="00B473DA"/>
    <w:rsid w:val="00B47AC1"/>
    <w:rsid w:val="00B52912"/>
    <w:rsid w:val="00B6175D"/>
    <w:rsid w:val="00B625C8"/>
    <w:rsid w:val="00B62802"/>
    <w:rsid w:val="00B763F5"/>
    <w:rsid w:val="00B7766A"/>
    <w:rsid w:val="00B8290D"/>
    <w:rsid w:val="00B83DBE"/>
    <w:rsid w:val="00B83F7A"/>
    <w:rsid w:val="00B854D6"/>
    <w:rsid w:val="00B9237E"/>
    <w:rsid w:val="00B96DA2"/>
    <w:rsid w:val="00BA4268"/>
    <w:rsid w:val="00BA646A"/>
    <w:rsid w:val="00BB0053"/>
    <w:rsid w:val="00BB066E"/>
    <w:rsid w:val="00BB0946"/>
    <w:rsid w:val="00BC390F"/>
    <w:rsid w:val="00BC58F4"/>
    <w:rsid w:val="00BD1CB6"/>
    <w:rsid w:val="00BD7AB8"/>
    <w:rsid w:val="00BE3D58"/>
    <w:rsid w:val="00BE5725"/>
    <w:rsid w:val="00BF6391"/>
    <w:rsid w:val="00BF6DC4"/>
    <w:rsid w:val="00BF76AE"/>
    <w:rsid w:val="00C127F0"/>
    <w:rsid w:val="00C13723"/>
    <w:rsid w:val="00C16549"/>
    <w:rsid w:val="00C170C0"/>
    <w:rsid w:val="00C17C85"/>
    <w:rsid w:val="00C215AF"/>
    <w:rsid w:val="00C21D74"/>
    <w:rsid w:val="00C23105"/>
    <w:rsid w:val="00C26D45"/>
    <w:rsid w:val="00C33977"/>
    <w:rsid w:val="00C361FB"/>
    <w:rsid w:val="00C400F0"/>
    <w:rsid w:val="00C43D66"/>
    <w:rsid w:val="00C45D35"/>
    <w:rsid w:val="00C4604D"/>
    <w:rsid w:val="00C47850"/>
    <w:rsid w:val="00C506D0"/>
    <w:rsid w:val="00C526FC"/>
    <w:rsid w:val="00C54CE1"/>
    <w:rsid w:val="00C63B53"/>
    <w:rsid w:val="00C80172"/>
    <w:rsid w:val="00C834D1"/>
    <w:rsid w:val="00CA4DAC"/>
    <w:rsid w:val="00CA55F0"/>
    <w:rsid w:val="00CB71E4"/>
    <w:rsid w:val="00CC2EF2"/>
    <w:rsid w:val="00CC5993"/>
    <w:rsid w:val="00CD08EC"/>
    <w:rsid w:val="00CD1895"/>
    <w:rsid w:val="00CD706A"/>
    <w:rsid w:val="00CE2B74"/>
    <w:rsid w:val="00CE4B0D"/>
    <w:rsid w:val="00CE4F41"/>
    <w:rsid w:val="00CF19B5"/>
    <w:rsid w:val="00CF55E8"/>
    <w:rsid w:val="00D025A8"/>
    <w:rsid w:val="00D065F9"/>
    <w:rsid w:val="00D070C5"/>
    <w:rsid w:val="00D13F97"/>
    <w:rsid w:val="00D22734"/>
    <w:rsid w:val="00D355FF"/>
    <w:rsid w:val="00D52744"/>
    <w:rsid w:val="00D5351C"/>
    <w:rsid w:val="00D5353A"/>
    <w:rsid w:val="00D53AD5"/>
    <w:rsid w:val="00D53D8F"/>
    <w:rsid w:val="00D54173"/>
    <w:rsid w:val="00D637C2"/>
    <w:rsid w:val="00D647A1"/>
    <w:rsid w:val="00D666AA"/>
    <w:rsid w:val="00D82CD9"/>
    <w:rsid w:val="00D833BD"/>
    <w:rsid w:val="00D8365A"/>
    <w:rsid w:val="00D83F91"/>
    <w:rsid w:val="00D93D76"/>
    <w:rsid w:val="00D94E6A"/>
    <w:rsid w:val="00D95145"/>
    <w:rsid w:val="00D96517"/>
    <w:rsid w:val="00DA0095"/>
    <w:rsid w:val="00DA4EE9"/>
    <w:rsid w:val="00DA5232"/>
    <w:rsid w:val="00DB11F9"/>
    <w:rsid w:val="00DB1B93"/>
    <w:rsid w:val="00DB1F58"/>
    <w:rsid w:val="00DB4EC6"/>
    <w:rsid w:val="00DB6BB0"/>
    <w:rsid w:val="00DC755E"/>
    <w:rsid w:val="00DD2FA4"/>
    <w:rsid w:val="00DD6B71"/>
    <w:rsid w:val="00DD77CA"/>
    <w:rsid w:val="00DE7FEA"/>
    <w:rsid w:val="00DF05E7"/>
    <w:rsid w:val="00DF36B5"/>
    <w:rsid w:val="00E11C12"/>
    <w:rsid w:val="00E20FEA"/>
    <w:rsid w:val="00E220FA"/>
    <w:rsid w:val="00E2482B"/>
    <w:rsid w:val="00E25D64"/>
    <w:rsid w:val="00E354FD"/>
    <w:rsid w:val="00E43C61"/>
    <w:rsid w:val="00E44627"/>
    <w:rsid w:val="00E5341E"/>
    <w:rsid w:val="00E611DA"/>
    <w:rsid w:val="00E62A23"/>
    <w:rsid w:val="00E65D7E"/>
    <w:rsid w:val="00E668C6"/>
    <w:rsid w:val="00E71044"/>
    <w:rsid w:val="00E71EF3"/>
    <w:rsid w:val="00E74BED"/>
    <w:rsid w:val="00E83976"/>
    <w:rsid w:val="00E84A8C"/>
    <w:rsid w:val="00E85E6D"/>
    <w:rsid w:val="00E869DC"/>
    <w:rsid w:val="00E93FCD"/>
    <w:rsid w:val="00EA0A77"/>
    <w:rsid w:val="00EA49DA"/>
    <w:rsid w:val="00EB109D"/>
    <w:rsid w:val="00EB498B"/>
    <w:rsid w:val="00EB7B55"/>
    <w:rsid w:val="00ED2153"/>
    <w:rsid w:val="00ED6FEF"/>
    <w:rsid w:val="00EE1468"/>
    <w:rsid w:val="00EE5A25"/>
    <w:rsid w:val="00EF1DEC"/>
    <w:rsid w:val="00EF4DF9"/>
    <w:rsid w:val="00EF61D8"/>
    <w:rsid w:val="00EF6A5D"/>
    <w:rsid w:val="00F038A7"/>
    <w:rsid w:val="00F075D1"/>
    <w:rsid w:val="00F10C14"/>
    <w:rsid w:val="00F12706"/>
    <w:rsid w:val="00F1323E"/>
    <w:rsid w:val="00F21D66"/>
    <w:rsid w:val="00F24BCB"/>
    <w:rsid w:val="00F261F0"/>
    <w:rsid w:val="00F34670"/>
    <w:rsid w:val="00F34927"/>
    <w:rsid w:val="00F3656F"/>
    <w:rsid w:val="00F41D67"/>
    <w:rsid w:val="00F43ADC"/>
    <w:rsid w:val="00F44B2B"/>
    <w:rsid w:val="00F461F8"/>
    <w:rsid w:val="00F50367"/>
    <w:rsid w:val="00F50CB2"/>
    <w:rsid w:val="00F5351E"/>
    <w:rsid w:val="00F5580F"/>
    <w:rsid w:val="00F5722F"/>
    <w:rsid w:val="00F57FFD"/>
    <w:rsid w:val="00F60891"/>
    <w:rsid w:val="00F660B4"/>
    <w:rsid w:val="00F67317"/>
    <w:rsid w:val="00F7151E"/>
    <w:rsid w:val="00F7524B"/>
    <w:rsid w:val="00F80059"/>
    <w:rsid w:val="00F829B9"/>
    <w:rsid w:val="00F878B3"/>
    <w:rsid w:val="00F9053E"/>
    <w:rsid w:val="00FA0AEB"/>
    <w:rsid w:val="00FA16B8"/>
    <w:rsid w:val="00FA1BCE"/>
    <w:rsid w:val="00FA37F7"/>
    <w:rsid w:val="00FA4E8B"/>
    <w:rsid w:val="00FB3AF8"/>
    <w:rsid w:val="00FC0F73"/>
    <w:rsid w:val="00FD2AED"/>
    <w:rsid w:val="00FE0FED"/>
    <w:rsid w:val="00FE1E53"/>
    <w:rsid w:val="00FE1F8A"/>
    <w:rsid w:val="00FE30A0"/>
    <w:rsid w:val="00FE73BA"/>
    <w:rsid w:val="00FE7EDB"/>
    <w:rsid w:val="00FF021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05377c,#004799"/>
    </o:shapedefaults>
    <o:shapelayout v:ext="edit">
      <o:idmap v:ext="edit" data="1"/>
    </o:shapelayout>
  </w:shapeDefaults>
  <w:doNotEmbedSmartTags/>
  <w:decimalSymbol w:val=","/>
  <w:listSeparator w:val=";"/>
  <w14:docId w14:val="1C3B68CE"/>
  <w15:docId w15:val="{59AF74A9-FD2E-406D-AA86-D4DAA69D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ta.cibul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3337C-695E-499F-A650-A06FD7217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3291</Words>
  <Characters>1877</Characters>
  <Application>Microsoft Office Word</Application>
  <DocSecurity>0</DocSecurity>
  <Lines>15</Lines>
  <Paragraphs>10</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8</cp:revision>
  <cp:lastPrinted>2017-05-17T10:42:00Z</cp:lastPrinted>
  <dcterms:created xsi:type="dcterms:W3CDTF">2020-07-23T08:27:00Z</dcterms:created>
  <dcterms:modified xsi:type="dcterms:W3CDTF">2020-08-12T06:12:00Z</dcterms:modified>
</cp:coreProperties>
</file>