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988C" w14:textId="4309F824" w:rsidR="00704B63" w:rsidRPr="009433CB" w:rsidRDefault="00B44AEE" w:rsidP="009433C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D546EC">
        <w:rPr>
          <w:rFonts w:asciiTheme="minorHAnsi" w:hAnsiTheme="minorHAnsi" w:cstheme="minorHAnsi"/>
          <w:sz w:val="22"/>
          <w:szCs w:val="22"/>
          <w:lang w:val="lt-LT"/>
        </w:rPr>
        <w:t>, 2020</w:t>
      </w:r>
      <w:r w:rsidR="00F261F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A3794" w:rsidRPr="00D546EC">
        <w:rPr>
          <w:rFonts w:asciiTheme="minorHAnsi" w:hAnsiTheme="minorHAnsi" w:cstheme="minorHAnsi"/>
          <w:sz w:val="22"/>
          <w:szCs w:val="22"/>
          <w:lang w:val="lt-LT"/>
        </w:rPr>
        <w:t>birželio</w:t>
      </w:r>
      <w:r w:rsidR="004B631A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A79A8">
        <w:rPr>
          <w:rFonts w:asciiTheme="minorHAnsi" w:hAnsiTheme="minorHAnsi" w:cstheme="minorHAnsi"/>
          <w:sz w:val="22"/>
          <w:szCs w:val="22"/>
          <w:lang w:val="lt-LT"/>
        </w:rPr>
        <w:t>18</w:t>
      </w:r>
      <w:r w:rsidR="00F075D1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D546EC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37727D80" w14:textId="370FDE99" w:rsidR="00A54BEE" w:rsidRPr="00D546EC" w:rsidRDefault="00704B63" w:rsidP="00A54BEE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„Vikeda“: </w:t>
      </w:r>
      <w:r w:rsidRPr="00704B63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partnerystė su „Lidl“ atvėrė duris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eksportui </w:t>
      </w:r>
      <w:r w:rsidRPr="00704B63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ir į Centrinę Europą</w:t>
      </w:r>
    </w:p>
    <w:p w14:paraId="1D7094FE" w14:textId="77777777" w:rsidR="00717BA9" w:rsidRPr="00D546EC" w:rsidRDefault="00717BA9" w:rsidP="00BD0328">
      <w:pPr>
        <w:jc w:val="both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61768E8B" w14:textId="5793A683" w:rsidR="00E76DB3" w:rsidRPr="00D546EC" w:rsidRDefault="00E76DB3" w:rsidP="00BD032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Kėdainiuose įsikūrusi viena didžiausių ledų gamintojų Lietuvoje UAB „Vikeda“ savo veiklą vykdo nuo 1997-ųjų metų. Daugiau nei dvidešimtmetį išlaikyti pripažinimą įmonei padeda gamyboje naudojamos aukščiausios kokybės žaliavos </w:t>
      </w:r>
      <w:r w:rsidR="004A7C47" w:rsidRPr="00D546EC">
        <w:rPr>
          <w:rFonts w:asciiTheme="minorHAnsi" w:hAnsiTheme="minorHAnsi" w:cstheme="minorHAnsi"/>
          <w:b/>
          <w:sz w:val="22"/>
          <w:szCs w:val="22"/>
          <w:lang w:val="lt-LT"/>
        </w:rPr>
        <w:t>ir natūralus</w:t>
      </w:r>
      <w:r w:rsidR="00984E0F"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bei</w:t>
      </w:r>
      <w:r w:rsidR="004A7C47"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šviežias pienas i</w:t>
      </w: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š Lietuvos ūkių. Produkcijos kokybė </w:t>
      </w:r>
      <w:r w:rsidR="00233303" w:rsidRPr="00D546EC">
        <w:rPr>
          <w:rFonts w:asciiTheme="minorHAnsi" w:hAnsiTheme="minorHAnsi" w:cstheme="minorHAnsi"/>
          <w:b/>
          <w:sz w:val="22"/>
          <w:szCs w:val="22"/>
          <w:lang w:val="lt-LT"/>
        </w:rPr>
        <w:t>ir</w:t>
      </w: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gamybos technologijos išskirtinumas bendrovei jau leido įsitvirtinti JAV ir Vokietij</w:t>
      </w:r>
      <w:r w:rsidR="00255CA6" w:rsidRPr="00D546EC">
        <w:rPr>
          <w:rFonts w:asciiTheme="minorHAnsi" w:hAnsiTheme="minorHAnsi" w:cstheme="minorHAnsi"/>
          <w:b/>
          <w:sz w:val="22"/>
          <w:szCs w:val="22"/>
          <w:lang w:val="lt-LT"/>
        </w:rPr>
        <w:t>os rinkose</w:t>
      </w: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o </w:t>
      </w:r>
      <w:bookmarkStart w:id="0" w:name="_Hlk43203222"/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>glaudi partnerystė su prekybos tinklu „Lidl“ atvėrė duris</w:t>
      </w:r>
      <w:r w:rsidR="00255CA6"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ir</w:t>
      </w: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į </w:t>
      </w:r>
      <w:r w:rsidR="00255CA6" w:rsidRPr="00D546EC">
        <w:rPr>
          <w:rFonts w:asciiTheme="minorHAnsi" w:hAnsiTheme="minorHAnsi" w:cstheme="minorHAnsi"/>
          <w:b/>
          <w:sz w:val="22"/>
          <w:szCs w:val="22"/>
          <w:lang w:val="lt-LT"/>
        </w:rPr>
        <w:t>C</w:t>
      </w: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>entrinę Europą.</w:t>
      </w:r>
      <w:bookmarkEnd w:id="0"/>
    </w:p>
    <w:p w14:paraId="2F4DBDA7" w14:textId="07AD01EA" w:rsidR="00E76DB3" w:rsidRPr="00D546EC" w:rsidRDefault="00E76DB3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FE5248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Kasmet siekiame, kad mūsų partneriai, kurių tiekiamais produktais pasitikime labiausiai, galėtų sėkmingai žengti ir į tarptautinius vandenis. </w:t>
      </w:r>
      <w:r w:rsidR="009433CB">
        <w:rPr>
          <w:rFonts w:asciiTheme="minorHAnsi" w:hAnsiTheme="minorHAnsi" w:cstheme="minorHAnsi"/>
          <w:sz w:val="22"/>
          <w:szCs w:val="22"/>
          <w:lang w:val="lt-LT"/>
        </w:rPr>
        <w:t xml:space="preserve">Tam savo tiekėjams diktuojame itin aukštus kokybės standartus. </w:t>
      </w:r>
      <w:r w:rsidR="004D760D" w:rsidRPr="00D546EC">
        <w:rPr>
          <w:rFonts w:asciiTheme="minorHAnsi" w:hAnsiTheme="minorHAnsi" w:cstheme="minorHAnsi"/>
          <w:sz w:val="22"/>
          <w:szCs w:val="22"/>
          <w:lang w:val="lt-LT"/>
        </w:rPr>
        <w:t>Džiaugiamės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33303" w:rsidRPr="00D546EC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UAB „Vikeda“ gaminam</w:t>
      </w:r>
      <w:r w:rsidR="00233303" w:rsidRPr="00D546EC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led</w:t>
      </w:r>
      <w:r w:rsidR="004D760D" w:rsidRPr="00D546EC">
        <w:rPr>
          <w:rFonts w:asciiTheme="minorHAnsi" w:hAnsiTheme="minorHAnsi" w:cstheme="minorHAnsi"/>
          <w:sz w:val="22"/>
          <w:szCs w:val="22"/>
          <w:lang w:val="lt-LT"/>
        </w:rPr>
        <w:t>us galime pasiūlyti tiek Lietuvoje, tiek</w:t>
      </w:r>
      <w:r w:rsidR="0023330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kitose „Lidl“ šalyse</w:t>
      </w:r>
      <w:r w:rsidR="009433CB">
        <w:rPr>
          <w:rFonts w:asciiTheme="minorHAnsi" w:hAnsiTheme="minorHAnsi" w:cstheme="minorHAnsi"/>
          <w:sz w:val="22"/>
          <w:szCs w:val="22"/>
          <w:lang w:val="lt-LT"/>
        </w:rPr>
        <w:t xml:space="preserve"> bei t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ikimės, kad ši partnerystė bendrovei atvers dar daugiau galimybių </w:t>
      </w:r>
      <w:r w:rsidR="004D760D" w:rsidRPr="00D546EC">
        <w:rPr>
          <w:rFonts w:asciiTheme="minorHAnsi" w:hAnsiTheme="minorHAnsi" w:cstheme="minorHAnsi"/>
          <w:sz w:val="22"/>
          <w:szCs w:val="22"/>
          <w:lang w:val="lt-LT"/>
        </w:rPr>
        <w:t>įsitvirtinti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užsienio rinkose ir sustiprinti savo įvaizdį pasauliniame kontekste</w:t>
      </w:r>
      <w:r w:rsidRPr="00D546EC">
        <w:rPr>
          <w:rFonts w:asciiTheme="minorHAnsi" w:hAnsiTheme="minorHAnsi" w:cstheme="minorHAnsi"/>
          <w:color w:val="000000"/>
          <w:sz w:val="22"/>
          <w:szCs w:val="22"/>
          <w:lang w:val="lt-LT"/>
        </w:rPr>
        <w:t>“, – sako „Lidl Lietuva“ vyriausiasis asortimento vadovas Lukas Gudas</w:t>
      </w:r>
      <w:r w:rsidR="004D760D" w:rsidRPr="00D546EC">
        <w:rPr>
          <w:rFonts w:asciiTheme="minorHAnsi" w:hAnsiTheme="minorHAnsi" w:cstheme="minorHAnsi"/>
          <w:color w:val="000000"/>
          <w:sz w:val="22"/>
          <w:szCs w:val="22"/>
          <w:lang w:val="lt-LT"/>
        </w:rPr>
        <w:t>.</w:t>
      </w:r>
    </w:p>
    <w:p w14:paraId="2DDDA7EE" w14:textId="4A6B5E48" w:rsidR="00E76DB3" w:rsidRPr="00D546EC" w:rsidRDefault="00E76DB3" w:rsidP="00BD032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b/>
          <w:bCs/>
          <w:sz w:val="22"/>
          <w:szCs w:val="22"/>
          <w:lang w:val="lt-LT"/>
        </w:rPr>
        <w:t>Nuo įprasto plombyro iki ledų su probiotikais</w:t>
      </w:r>
    </w:p>
    <w:p w14:paraId="140CDAC8" w14:textId="77777777" w:rsidR="00E76DB3" w:rsidRPr="00D546EC" w:rsidRDefault="00E76DB3" w:rsidP="00BD032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F3C877" w14:textId="47665DE9" w:rsidR="00D479DF" w:rsidRPr="00D546EC" w:rsidRDefault="00E76DB3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Pasak 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>UAB</w:t>
      </w:r>
      <w:r w:rsidR="00F9132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>„Vikeda“</w:t>
      </w:r>
      <w:r w:rsidR="00E66476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įmonės </w:t>
      </w:r>
      <w:r w:rsidR="00F91320" w:rsidRPr="00D546EC">
        <w:rPr>
          <w:rFonts w:asciiTheme="minorHAnsi" w:hAnsiTheme="minorHAnsi" w:cstheme="minorHAnsi"/>
          <w:sz w:val="22"/>
          <w:szCs w:val="22"/>
          <w:lang w:val="lt-LT"/>
        </w:rPr>
        <w:t>generalinio direktoriaus Algirdo Gauronskio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D479DF" w:rsidRPr="00D546EC">
        <w:rPr>
          <w:rFonts w:asciiTheme="minorHAnsi" w:hAnsiTheme="minorHAnsi" w:cstheme="minorHAnsi"/>
          <w:sz w:val="22"/>
          <w:szCs w:val="22"/>
          <w:lang w:val="lt-LT"/>
        </w:rPr>
        <w:t>nors populiariausiu įmonės produktu išlieka plombyriniai ledai vafliniuose puodeliuose</w:t>
      </w:r>
      <w:bookmarkStart w:id="1" w:name="_GoBack"/>
      <w:bookmarkEnd w:id="1"/>
      <w:r w:rsidR="00D479DF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, tačiau pastaruoju metu sparčiai populiarėjantis sveikas gyvenimo būdas paskatino gamintoją atidžiau peržvelgti savo produktų ingredientus ir ieškoti naujų skonių. </w:t>
      </w:r>
    </w:p>
    <w:p w14:paraId="55078AAF" w14:textId="06C7E4DD" w:rsidR="00037AAA" w:rsidRDefault="00037AAA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„Vikeda“ generalinio direktoriaus</w:t>
      </w:r>
      <w:r w:rsidR="004A7C47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teigimu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037AAA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037AAA">
        <w:rPr>
          <w:rFonts w:asciiTheme="minorHAnsi" w:hAnsiTheme="minorHAnsi" w:cstheme="minorHAnsi"/>
          <w:sz w:val="22"/>
          <w:szCs w:val="22"/>
          <w:lang w:val="lt-LT"/>
        </w:rPr>
        <w:t>Lidl</w:t>
      </w:r>
      <w:proofErr w:type="spellEnd"/>
      <w:r w:rsidRPr="00037AAA">
        <w:rPr>
          <w:rFonts w:asciiTheme="minorHAnsi" w:hAnsiTheme="minorHAnsi" w:cstheme="minorHAnsi"/>
          <w:sz w:val="22"/>
          <w:szCs w:val="22"/>
          <w:lang w:val="lt-LT"/>
        </w:rPr>
        <w:t xml:space="preserve">“ tiekiamų ledų receptūros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ištobulintos </w:t>
      </w:r>
      <w:r w:rsidRPr="00037AAA">
        <w:rPr>
          <w:rFonts w:asciiTheme="minorHAnsi" w:hAnsiTheme="minorHAnsi" w:cstheme="minorHAnsi"/>
          <w:sz w:val="22"/>
          <w:szCs w:val="22"/>
          <w:lang w:val="lt-LT"/>
        </w:rPr>
        <w:t>profesional</w:t>
      </w:r>
      <w:r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037AAA">
        <w:rPr>
          <w:rFonts w:asciiTheme="minorHAnsi" w:hAnsiTheme="minorHAnsi" w:cstheme="minorHAnsi"/>
          <w:sz w:val="22"/>
          <w:szCs w:val="22"/>
          <w:lang w:val="lt-LT"/>
        </w:rPr>
        <w:t xml:space="preserve">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įmonės technologų komandos ir </w:t>
      </w:r>
      <w:r w:rsidRPr="00037AAA">
        <w:rPr>
          <w:rFonts w:asciiTheme="minorHAnsi" w:hAnsiTheme="minorHAnsi" w:cstheme="minorHAnsi"/>
          <w:sz w:val="22"/>
          <w:szCs w:val="22"/>
          <w:lang w:val="lt-LT"/>
        </w:rPr>
        <w:t>p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aruoštos atsižvelgiant į </w:t>
      </w:r>
      <w:proofErr w:type="spellStart"/>
      <w:r w:rsidRPr="00037AAA">
        <w:rPr>
          <w:rFonts w:asciiTheme="minorHAnsi" w:hAnsiTheme="minorHAnsi" w:cstheme="minorHAnsi"/>
          <w:sz w:val="22"/>
          <w:szCs w:val="22"/>
          <w:lang w:val="lt-LT"/>
        </w:rPr>
        <w:t>mėgstamiausius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 rinkos</w:t>
      </w:r>
      <w:r w:rsidRPr="00037AAA">
        <w:rPr>
          <w:rFonts w:asciiTheme="minorHAnsi" w:hAnsiTheme="minorHAnsi" w:cstheme="minorHAnsi"/>
          <w:sz w:val="22"/>
          <w:szCs w:val="22"/>
          <w:lang w:val="lt-LT"/>
        </w:rPr>
        <w:t xml:space="preserve"> sk</w:t>
      </w:r>
      <w:r>
        <w:rPr>
          <w:rFonts w:asciiTheme="minorHAnsi" w:hAnsiTheme="minorHAnsi" w:cstheme="minorHAnsi"/>
          <w:sz w:val="22"/>
          <w:szCs w:val="22"/>
          <w:lang w:val="lt-LT"/>
        </w:rPr>
        <w:t>onius bei vartojimo tendencijas.</w:t>
      </w:r>
    </w:p>
    <w:p w14:paraId="4AB32793" w14:textId="21FD2604" w:rsidR="00E76DB3" w:rsidRPr="00D546EC" w:rsidRDefault="00037AAA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jo, 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>šiuo metu prekybos tink</w:t>
      </w:r>
      <w:r w:rsidR="00FE5248" w:rsidRPr="00D546EC">
        <w:rPr>
          <w:rFonts w:asciiTheme="minorHAnsi" w:hAnsiTheme="minorHAnsi" w:cstheme="minorHAnsi"/>
          <w:sz w:val="22"/>
          <w:szCs w:val="22"/>
          <w:lang w:val="lt-LT"/>
        </w:rPr>
        <w:t>l</w:t>
      </w:r>
      <w:r w:rsidR="00C63B31" w:rsidRPr="00D546EC">
        <w:rPr>
          <w:rFonts w:asciiTheme="minorHAnsi" w:hAnsiTheme="minorHAnsi" w:cstheme="minorHAnsi"/>
          <w:sz w:val="22"/>
          <w:szCs w:val="22"/>
          <w:lang w:val="lt-LT"/>
        </w:rPr>
        <w:t>ui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„Lidl“ </w:t>
      </w:r>
      <w:r w:rsidR="00C63B31" w:rsidRPr="00D546EC">
        <w:rPr>
          <w:rFonts w:asciiTheme="minorHAnsi" w:hAnsiTheme="minorHAnsi" w:cstheme="minorHAnsi"/>
          <w:sz w:val="22"/>
          <w:szCs w:val="22"/>
          <w:lang w:val="lt-LT"/>
        </w:rPr>
        <w:t>bendrovė gamina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„Ballino“ prekės ženklu pažymėt</w:t>
      </w:r>
      <w:r w:rsidR="00FE5248" w:rsidRPr="00D546EC">
        <w:rPr>
          <w:rFonts w:asciiTheme="minorHAnsi" w:hAnsiTheme="minorHAnsi" w:cstheme="minorHAnsi"/>
          <w:sz w:val="22"/>
          <w:szCs w:val="22"/>
          <w:lang w:val="lt-LT"/>
        </w:rPr>
        <w:t>us įvairių skonių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led</w:t>
      </w:r>
      <w:r w:rsidR="00FE5248" w:rsidRPr="00D546EC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tiek rageliuose, tiek vafliniuose puodeliuose, o eksporto rinkose s</w:t>
      </w:r>
      <w:r w:rsidR="00C63B31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ėkmingai </w:t>
      </w:r>
      <w:r w:rsidR="004A7C47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tiekia 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ne tik Lietuvoje suformuotą „Ballino“ produktų asortimentą, bet ir </w:t>
      </w:r>
      <w:r w:rsidR="004A7C47" w:rsidRPr="00D546EC">
        <w:rPr>
          <w:rFonts w:asciiTheme="minorHAnsi" w:hAnsiTheme="minorHAnsi" w:cstheme="minorHAnsi"/>
          <w:sz w:val="22"/>
          <w:szCs w:val="22"/>
          <w:lang w:val="lt-LT"/>
        </w:rPr>
        <w:t>kitus „Lidl“ ledų prekės ženklus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„Gelatelli“ </w:t>
      </w:r>
      <w:r w:rsidR="00BD7534">
        <w:rPr>
          <w:rFonts w:asciiTheme="minorHAnsi" w:hAnsiTheme="minorHAnsi" w:cstheme="minorHAnsi"/>
          <w:sz w:val="22"/>
          <w:szCs w:val="22"/>
          <w:lang w:val="lt-LT"/>
        </w:rPr>
        <w:t>be</w:t>
      </w:r>
      <w:r w:rsidR="00A54BEE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„Kuljanka</w:t>
      </w:r>
      <w:r w:rsidR="00BD7534">
        <w:rPr>
          <w:rFonts w:asciiTheme="minorHAnsi" w:hAnsiTheme="minorHAnsi" w:cstheme="minorHAnsi"/>
          <w:sz w:val="22"/>
          <w:szCs w:val="22"/>
          <w:lang w:val="lt-LT"/>
        </w:rPr>
        <w:t>“.</w:t>
      </w:r>
      <w:r w:rsidR="00E76DB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6174AA8" w14:textId="77777777" w:rsidR="00E76DB3" w:rsidRPr="00D546EC" w:rsidRDefault="00E76DB3" w:rsidP="00BD032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 xml:space="preserve">Konkurencinis pranašumas – kokybė ir patikimi partneriai </w:t>
      </w:r>
    </w:p>
    <w:p w14:paraId="6D64A6CD" w14:textId="68CBD315" w:rsidR="00E76DB3" w:rsidRPr="009415BE" w:rsidRDefault="00F91320" w:rsidP="00BD0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415BE">
        <w:rPr>
          <w:rFonts w:asciiTheme="minorHAnsi" w:hAnsiTheme="minorHAnsi" w:cstheme="minorHAnsi"/>
          <w:sz w:val="22"/>
          <w:szCs w:val="22"/>
          <w:lang w:val="lt-LT"/>
        </w:rPr>
        <w:t>Anot</w:t>
      </w:r>
      <w:r w:rsidR="00BD0328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„Vikeda“ vadovo, </w:t>
      </w:r>
      <w:r w:rsidR="00BD0328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šiuo metu </w:t>
      </w:r>
      <w:r w:rsidRPr="009415BE">
        <w:rPr>
          <w:rFonts w:asciiTheme="minorHAnsi" w:hAnsiTheme="minorHAnsi" w:cstheme="minorHAnsi"/>
          <w:sz w:val="22"/>
          <w:szCs w:val="22"/>
          <w:lang w:val="lt-LT"/>
        </w:rPr>
        <w:t>60 proc. įmonės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 apyvarto</w:t>
      </w:r>
      <w:r w:rsidRPr="009415BE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 yra </w:t>
      </w:r>
      <w:r w:rsidRPr="009415BE">
        <w:rPr>
          <w:rFonts w:asciiTheme="minorHAnsi" w:hAnsiTheme="minorHAnsi" w:cstheme="minorHAnsi"/>
          <w:sz w:val="22"/>
          <w:szCs w:val="22"/>
          <w:lang w:val="lt-LT"/>
        </w:rPr>
        <w:t>su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>generuojama eksporto rinkose</w:t>
      </w:r>
      <w:r w:rsidRPr="009415BE">
        <w:rPr>
          <w:rFonts w:asciiTheme="minorHAnsi" w:hAnsiTheme="minorHAnsi" w:cstheme="minorHAnsi"/>
          <w:sz w:val="22"/>
          <w:szCs w:val="22"/>
          <w:lang w:val="lt-LT"/>
        </w:rPr>
        <w:t>, o į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>monėje pagaminta produkcija tiekiama net į 25 pasaulio valstybes.</w:t>
      </w:r>
      <w:r w:rsidR="00BD0328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479DF" w:rsidRPr="009415BE">
        <w:rPr>
          <w:rFonts w:asciiTheme="minorHAnsi" w:hAnsiTheme="minorHAnsi" w:cstheme="minorHAnsi"/>
          <w:sz w:val="22"/>
          <w:szCs w:val="22"/>
          <w:lang w:val="lt-LT"/>
        </w:rPr>
        <w:t>Ir n</w:t>
      </w:r>
      <w:r w:rsidR="00E76DB3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ors konkurencija Europoje gana didelė, </w:t>
      </w:r>
      <w:r w:rsidR="00E200DE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A. Gauronskis </w:t>
      </w:r>
      <w:r w:rsidR="00E76DB3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tikina, </w:t>
      </w:r>
      <w:r w:rsidR="000302FC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 w:rsidR="00E76DB3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 išsiskirti  padeda ne tik unikali gamybos technologija, bet ir partnerystė su </w:t>
      </w:r>
      <w:r w:rsidR="00D479DF" w:rsidRPr="009415BE">
        <w:rPr>
          <w:rFonts w:asciiTheme="minorHAnsi" w:hAnsiTheme="minorHAnsi" w:cstheme="minorHAnsi"/>
          <w:sz w:val="22"/>
          <w:szCs w:val="22"/>
          <w:lang w:val="lt-LT"/>
        </w:rPr>
        <w:t xml:space="preserve">stabiliais ir patikimais tarptautiniais partneriais. </w:t>
      </w:r>
    </w:p>
    <w:p w14:paraId="5BE4773F" w14:textId="77777777" w:rsidR="00F91320" w:rsidRPr="00D546EC" w:rsidRDefault="00F91320" w:rsidP="00BD0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79A2905" w14:textId="7A48D259" w:rsidR="00BF1AEC" w:rsidRPr="00D546EC" w:rsidRDefault="00E76DB3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>„Lidl“ turi labai aukštus kokybinius reikalavimus</w:t>
      </w:r>
      <w:r w:rsidR="00D479DF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savo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tiekėj</w:t>
      </w:r>
      <w:r w:rsidR="000302FC" w:rsidRPr="00D546EC">
        <w:rPr>
          <w:rFonts w:asciiTheme="minorHAnsi" w:hAnsiTheme="minorHAnsi" w:cstheme="minorHAnsi"/>
          <w:sz w:val="22"/>
          <w:szCs w:val="22"/>
          <w:lang w:val="lt-LT"/>
        </w:rPr>
        <w:t>ams ir jų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gaminamai produkcijai, todėl</w:t>
      </w:r>
      <w:r w:rsidR="00C63B31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>mums ši partnerystė reiškia įvertinimą ir patvirtinimą, kad gaminame pasaulinius kokybės standartus atitinkanči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>us ledus</w:t>
      </w:r>
      <w:r w:rsidR="00255CA6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. Džiaugiamės, kad nepriekaištinga ledų </w:t>
      </w:r>
      <w:r w:rsidR="000302FC" w:rsidRPr="00D546EC">
        <w:rPr>
          <w:rFonts w:asciiTheme="minorHAnsi" w:hAnsiTheme="minorHAnsi" w:cstheme="minorHAnsi"/>
          <w:sz w:val="22"/>
          <w:szCs w:val="22"/>
          <w:lang w:val="lt-LT"/>
        </w:rPr>
        <w:t>kokybe</w:t>
      </w:r>
      <w:r w:rsidR="00C857EC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nuo 2017 m. gali įsitikinti Lenkijos gyventojai, o nuo 2018–2019 m. ir slovakai bei čekai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F9132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sako įmonės generalinis direktorius. </w:t>
      </w:r>
    </w:p>
    <w:p w14:paraId="57B4B3FE" w14:textId="77777777" w:rsidR="00E76DB3" w:rsidRPr="00D546EC" w:rsidRDefault="00E76DB3" w:rsidP="00BD0328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b/>
          <w:sz w:val="22"/>
          <w:szCs w:val="22"/>
          <w:lang w:val="lt-LT"/>
        </w:rPr>
        <w:t>Karantino metu pavyko išlaikyti stabilumą</w:t>
      </w:r>
    </w:p>
    <w:p w14:paraId="71FC9D76" w14:textId="52111AD0" w:rsidR="00E76DB3" w:rsidRPr="00D546EC" w:rsidRDefault="00E76DB3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Dar kovo mėnesį Lietuvą sukaustęs karantinas palietė kone visas verslo sritis. „Vikeda“ 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vadovas </w:t>
      </w:r>
      <w:r w:rsidR="00B7532C" w:rsidRPr="00D546EC">
        <w:rPr>
          <w:rFonts w:asciiTheme="minorHAnsi" w:hAnsiTheme="minorHAnsi" w:cstheme="minorHAnsi"/>
          <w:sz w:val="22"/>
          <w:szCs w:val="22"/>
          <w:lang w:val="lt-LT"/>
        </w:rPr>
        <w:t>atskle</w:t>
      </w:r>
      <w:r w:rsidR="00255CA6" w:rsidRPr="00D546EC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B7532C" w:rsidRPr="00D546EC">
        <w:rPr>
          <w:rFonts w:asciiTheme="minorHAnsi" w:hAnsiTheme="minorHAnsi" w:cstheme="minorHAnsi"/>
          <w:sz w:val="22"/>
          <w:szCs w:val="22"/>
          <w:lang w:val="lt-LT"/>
        </w:rPr>
        <w:t>džia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55CA6" w:rsidRPr="00D546EC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griežti karantino apribojimai turėjo įtakos ir ledų gamybos bendrovėms. </w:t>
      </w:r>
    </w:p>
    <w:p w14:paraId="6FE8B35B" w14:textId="254F16AB" w:rsidR="00B7532C" w:rsidRPr="00D546EC" w:rsidRDefault="00E76DB3" w:rsidP="00BD032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546EC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294023" w:rsidRPr="00D546EC">
        <w:rPr>
          <w:rFonts w:asciiTheme="minorHAnsi" w:hAnsiTheme="minorHAnsi" w:cstheme="minorHAnsi"/>
          <w:sz w:val="22"/>
          <w:szCs w:val="22"/>
          <w:lang w:val="lt-LT"/>
        </w:rPr>
        <w:t>R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>ibojim</w:t>
      </w:r>
      <w:r w:rsidR="00294023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ų paskelbimas 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>paveikė ne tik mūsų įmonę, bet ir visą industriją. Ledai yra impuls</w:t>
      </w:r>
      <w:r w:rsidR="000302FC" w:rsidRPr="00D546EC">
        <w:rPr>
          <w:rFonts w:asciiTheme="minorHAnsi" w:hAnsiTheme="minorHAnsi" w:cstheme="minorHAnsi"/>
          <w:sz w:val="22"/>
          <w:szCs w:val="22"/>
          <w:lang w:val="lt-LT"/>
        </w:rPr>
        <w:t>yvaus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vartojimo prekė, tad pirkėjų srautų mažėjimas 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parduotuvėse 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>tikrai buvo juntamas. Vis dėlto net ir karantino metu mums pavyko išlaikyti stabilumą</w:t>
      </w:r>
      <w:r w:rsidR="00F9132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– reagavome į vartojimo namuose pokyčius ir pristatėme šeimynines ledų pakuotes su 6 porcijomis vienoje dėžutėje. Džiugu, kad šį sudėtingą laikotarpį pavyko įveikti ir patikimų partnerių Lietuvoje dėka</w:t>
      </w:r>
      <w:r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F91320" w:rsidRPr="00D546EC">
        <w:rPr>
          <w:rFonts w:asciiTheme="minorHAnsi" w:hAnsiTheme="minorHAnsi" w:cstheme="minorHAnsi"/>
          <w:sz w:val="22"/>
          <w:szCs w:val="22"/>
          <w:lang w:val="lt-LT"/>
        </w:rPr>
        <w:t xml:space="preserve"> tvirtina </w:t>
      </w:r>
      <w:r w:rsidR="00E200DE" w:rsidRPr="00D546EC">
        <w:rPr>
          <w:rFonts w:asciiTheme="minorHAnsi" w:hAnsiTheme="minorHAnsi" w:cstheme="minorHAnsi"/>
          <w:sz w:val="22"/>
          <w:szCs w:val="22"/>
          <w:lang w:val="lt-LT"/>
        </w:rPr>
        <w:t>A. Gauronskis</w:t>
      </w:r>
      <w:r w:rsidR="009E139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30D5F89" w14:textId="77777777" w:rsidR="00505C65" w:rsidRPr="00E17A67" w:rsidRDefault="00505C65" w:rsidP="00505C65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E17A67">
        <w:rPr>
          <w:rFonts w:asciiTheme="minorHAnsi" w:hAnsiTheme="minorHAnsi" w:cstheme="minorHAnsi"/>
          <w:b/>
          <w:sz w:val="20"/>
          <w:szCs w:val="20"/>
          <w:lang w:val="lt-LT"/>
        </w:rPr>
        <w:lastRenderedPageBreak/>
        <w:t>Daugiau informacijos:</w:t>
      </w:r>
    </w:p>
    <w:p w14:paraId="5316D0D4" w14:textId="77777777" w:rsidR="00505C65" w:rsidRPr="00E17A67" w:rsidRDefault="00505C65" w:rsidP="00505C65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E17A67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2D56287D" w14:textId="77777777" w:rsidR="00505C65" w:rsidRPr="00E17A67" w:rsidRDefault="00505C65" w:rsidP="00505C65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E17A67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5D5C0439" w14:textId="77777777" w:rsidR="00505C65" w:rsidRPr="00E17A67" w:rsidRDefault="00505C65" w:rsidP="00505C65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E17A67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2E1ADD1E" w14:textId="77777777" w:rsidR="00505C65" w:rsidRPr="00E17A67" w:rsidRDefault="00505C65" w:rsidP="00505C65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E17A67">
        <w:rPr>
          <w:rFonts w:asciiTheme="minorHAnsi" w:hAnsiTheme="minorHAnsi" w:cstheme="minorHAnsi"/>
          <w:sz w:val="20"/>
          <w:szCs w:val="20"/>
          <w:lang w:val="lt-LT"/>
        </w:rPr>
        <w:t>Tel. +370 5 267 3228 +370 680 53556</w:t>
      </w:r>
    </w:p>
    <w:p w14:paraId="57A19CA4" w14:textId="77777777" w:rsidR="00505C65" w:rsidRPr="00E17A67" w:rsidRDefault="003670D9" w:rsidP="00505C65">
      <w:pPr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val="lt-LT"/>
        </w:rPr>
      </w:pPr>
      <w:hyperlink r:id="rId12" w:history="1">
        <w:r w:rsidR="00505C65" w:rsidRPr="00E17A67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lina.skersyte@lidl.lt</w:t>
        </w:r>
      </w:hyperlink>
    </w:p>
    <w:p w14:paraId="469CB1F6" w14:textId="77777777" w:rsidR="0018531F" w:rsidRPr="00BD0328" w:rsidRDefault="0018531F" w:rsidP="00BD0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BD0328" w:rsidRDefault="005802C5" w:rsidP="00BD0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BD0328" w:rsidRDefault="00365615" w:rsidP="00BD03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BD0328" w:rsidSect="00943F7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3819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7D3A" w16cex:dateUtc="2020-06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81937" w16cid:durableId="22947D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8F8D4" w14:textId="77777777" w:rsidR="003670D9" w:rsidRDefault="003670D9">
      <w:r>
        <w:separator/>
      </w:r>
    </w:p>
  </w:endnote>
  <w:endnote w:type="continuationSeparator" w:id="0">
    <w:p w14:paraId="1A053A91" w14:textId="77777777" w:rsidR="003670D9" w:rsidRDefault="0036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73321" w14:textId="77777777" w:rsidR="003670D9" w:rsidRDefault="003670D9">
      <w:r>
        <w:separator/>
      </w:r>
    </w:p>
  </w:footnote>
  <w:footnote w:type="continuationSeparator" w:id="0">
    <w:p w14:paraId="6950D603" w14:textId="77777777" w:rsidR="003670D9" w:rsidRDefault="0036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D8D"/>
    <w:multiLevelType w:val="hybridMultilevel"/>
    <w:tmpl w:val="6C64B4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kersytė, Lina">
    <w15:presenceInfo w15:providerId="AD" w15:userId="S-1-5-21-1135187411-2494668987-2443997209-9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2FC"/>
    <w:rsid w:val="00030F70"/>
    <w:rsid w:val="00031F0A"/>
    <w:rsid w:val="00034E5A"/>
    <w:rsid w:val="000368C1"/>
    <w:rsid w:val="00036F4B"/>
    <w:rsid w:val="00037AAA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C706F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0399"/>
    <w:rsid w:val="00131D9F"/>
    <w:rsid w:val="00132E55"/>
    <w:rsid w:val="001409A0"/>
    <w:rsid w:val="00144D5D"/>
    <w:rsid w:val="00147117"/>
    <w:rsid w:val="00151262"/>
    <w:rsid w:val="0015165A"/>
    <w:rsid w:val="00157C68"/>
    <w:rsid w:val="00163B48"/>
    <w:rsid w:val="00172DDE"/>
    <w:rsid w:val="00172E3D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4BC6"/>
    <w:rsid w:val="001D6AA7"/>
    <w:rsid w:val="001D7706"/>
    <w:rsid w:val="001E1627"/>
    <w:rsid w:val="001E16EF"/>
    <w:rsid w:val="001E2572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33303"/>
    <w:rsid w:val="0024375F"/>
    <w:rsid w:val="00245B5D"/>
    <w:rsid w:val="00245D42"/>
    <w:rsid w:val="0024702B"/>
    <w:rsid w:val="00250433"/>
    <w:rsid w:val="00255CA6"/>
    <w:rsid w:val="002579F7"/>
    <w:rsid w:val="00257A76"/>
    <w:rsid w:val="00265DF9"/>
    <w:rsid w:val="00270101"/>
    <w:rsid w:val="002757E4"/>
    <w:rsid w:val="002807F3"/>
    <w:rsid w:val="00285988"/>
    <w:rsid w:val="002876D5"/>
    <w:rsid w:val="00291216"/>
    <w:rsid w:val="00294023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35FA0"/>
    <w:rsid w:val="00341980"/>
    <w:rsid w:val="00345BA2"/>
    <w:rsid w:val="003575E8"/>
    <w:rsid w:val="00362B84"/>
    <w:rsid w:val="003655CB"/>
    <w:rsid w:val="00365615"/>
    <w:rsid w:val="003670D9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C2670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352D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6FF4"/>
    <w:rsid w:val="004A7C33"/>
    <w:rsid w:val="004A7C47"/>
    <w:rsid w:val="004B3B89"/>
    <w:rsid w:val="004B631A"/>
    <w:rsid w:val="004B75FA"/>
    <w:rsid w:val="004C23EE"/>
    <w:rsid w:val="004C2756"/>
    <w:rsid w:val="004D070E"/>
    <w:rsid w:val="004D3A1F"/>
    <w:rsid w:val="004D5BFF"/>
    <w:rsid w:val="004D760D"/>
    <w:rsid w:val="004E1621"/>
    <w:rsid w:val="004E7C6D"/>
    <w:rsid w:val="004F03E4"/>
    <w:rsid w:val="004F5047"/>
    <w:rsid w:val="004F53E1"/>
    <w:rsid w:val="0050201A"/>
    <w:rsid w:val="00502FFB"/>
    <w:rsid w:val="00504572"/>
    <w:rsid w:val="00505C65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23C1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606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6470"/>
    <w:rsid w:val="006617A2"/>
    <w:rsid w:val="0066230C"/>
    <w:rsid w:val="00665391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D7698"/>
    <w:rsid w:val="006E1AD8"/>
    <w:rsid w:val="006F5A18"/>
    <w:rsid w:val="006F6F56"/>
    <w:rsid w:val="006F7A60"/>
    <w:rsid w:val="00704B63"/>
    <w:rsid w:val="00704F63"/>
    <w:rsid w:val="00706430"/>
    <w:rsid w:val="0071160E"/>
    <w:rsid w:val="00711AAC"/>
    <w:rsid w:val="00713B6D"/>
    <w:rsid w:val="00714C10"/>
    <w:rsid w:val="007151C0"/>
    <w:rsid w:val="007167A2"/>
    <w:rsid w:val="00717BA9"/>
    <w:rsid w:val="00723571"/>
    <w:rsid w:val="0072477F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A79A8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1ED6"/>
    <w:rsid w:val="008925E0"/>
    <w:rsid w:val="008928E7"/>
    <w:rsid w:val="008957C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1237"/>
    <w:rsid w:val="009353B9"/>
    <w:rsid w:val="009360E3"/>
    <w:rsid w:val="009415BE"/>
    <w:rsid w:val="00941E30"/>
    <w:rsid w:val="009433CB"/>
    <w:rsid w:val="00943F71"/>
    <w:rsid w:val="00946A7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4E0F"/>
    <w:rsid w:val="00986764"/>
    <w:rsid w:val="00990791"/>
    <w:rsid w:val="00990B11"/>
    <w:rsid w:val="00990D7E"/>
    <w:rsid w:val="00990E12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4C2C"/>
    <w:rsid w:val="009D5B0A"/>
    <w:rsid w:val="009D5C25"/>
    <w:rsid w:val="009E0268"/>
    <w:rsid w:val="009E1396"/>
    <w:rsid w:val="009E1ED7"/>
    <w:rsid w:val="009E542C"/>
    <w:rsid w:val="009E61FF"/>
    <w:rsid w:val="009F0FB7"/>
    <w:rsid w:val="009F1BC0"/>
    <w:rsid w:val="009F2520"/>
    <w:rsid w:val="009F2BA8"/>
    <w:rsid w:val="009F6098"/>
    <w:rsid w:val="00A018A0"/>
    <w:rsid w:val="00A029AD"/>
    <w:rsid w:val="00A044B8"/>
    <w:rsid w:val="00A2397F"/>
    <w:rsid w:val="00A34C22"/>
    <w:rsid w:val="00A410EA"/>
    <w:rsid w:val="00A471E9"/>
    <w:rsid w:val="00A54BEE"/>
    <w:rsid w:val="00A55ABF"/>
    <w:rsid w:val="00A56BA5"/>
    <w:rsid w:val="00A60085"/>
    <w:rsid w:val="00A62A8B"/>
    <w:rsid w:val="00A6403C"/>
    <w:rsid w:val="00A66709"/>
    <w:rsid w:val="00A66DD8"/>
    <w:rsid w:val="00A66FB3"/>
    <w:rsid w:val="00A756F8"/>
    <w:rsid w:val="00A75C3A"/>
    <w:rsid w:val="00A80AA7"/>
    <w:rsid w:val="00A8413D"/>
    <w:rsid w:val="00A847C7"/>
    <w:rsid w:val="00A86F2B"/>
    <w:rsid w:val="00A91CEE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CD0"/>
    <w:rsid w:val="00B44AEE"/>
    <w:rsid w:val="00B473DA"/>
    <w:rsid w:val="00B47AC1"/>
    <w:rsid w:val="00B52912"/>
    <w:rsid w:val="00B6175D"/>
    <w:rsid w:val="00B625C8"/>
    <w:rsid w:val="00B62802"/>
    <w:rsid w:val="00B7532C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C58F4"/>
    <w:rsid w:val="00BD0328"/>
    <w:rsid w:val="00BD1CB6"/>
    <w:rsid w:val="00BD7534"/>
    <w:rsid w:val="00BD7AB8"/>
    <w:rsid w:val="00BE3D58"/>
    <w:rsid w:val="00BE5725"/>
    <w:rsid w:val="00BF1AE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2D1B"/>
    <w:rsid w:val="00C43D66"/>
    <w:rsid w:val="00C45D35"/>
    <w:rsid w:val="00C4604D"/>
    <w:rsid w:val="00C47850"/>
    <w:rsid w:val="00C506D0"/>
    <w:rsid w:val="00C526FC"/>
    <w:rsid w:val="00C54CE1"/>
    <w:rsid w:val="00C63B31"/>
    <w:rsid w:val="00C80172"/>
    <w:rsid w:val="00C857EC"/>
    <w:rsid w:val="00CA20BC"/>
    <w:rsid w:val="00CA4DAC"/>
    <w:rsid w:val="00CA55F0"/>
    <w:rsid w:val="00CA6B5C"/>
    <w:rsid w:val="00CB6D9E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355FF"/>
    <w:rsid w:val="00D479DF"/>
    <w:rsid w:val="00D51C1D"/>
    <w:rsid w:val="00D52744"/>
    <w:rsid w:val="00D5351C"/>
    <w:rsid w:val="00D5353A"/>
    <w:rsid w:val="00D53AD5"/>
    <w:rsid w:val="00D53D8F"/>
    <w:rsid w:val="00D54173"/>
    <w:rsid w:val="00D546EC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E7FEA"/>
    <w:rsid w:val="00DF05E7"/>
    <w:rsid w:val="00DF36B5"/>
    <w:rsid w:val="00E11C12"/>
    <w:rsid w:val="00E200DE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476"/>
    <w:rsid w:val="00E668C6"/>
    <w:rsid w:val="00E67CF5"/>
    <w:rsid w:val="00E71044"/>
    <w:rsid w:val="00E71EF3"/>
    <w:rsid w:val="00E74BED"/>
    <w:rsid w:val="00E76DB3"/>
    <w:rsid w:val="00E83976"/>
    <w:rsid w:val="00E84A8C"/>
    <w:rsid w:val="00E85E6D"/>
    <w:rsid w:val="00E869DC"/>
    <w:rsid w:val="00E90625"/>
    <w:rsid w:val="00E91029"/>
    <w:rsid w:val="00E93FCD"/>
    <w:rsid w:val="00EA0A77"/>
    <w:rsid w:val="00EA49DA"/>
    <w:rsid w:val="00EB109D"/>
    <w:rsid w:val="00EB498B"/>
    <w:rsid w:val="00EB7B55"/>
    <w:rsid w:val="00ED2153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159B8"/>
    <w:rsid w:val="00F21D66"/>
    <w:rsid w:val="00F24BCB"/>
    <w:rsid w:val="00F261F0"/>
    <w:rsid w:val="00F34670"/>
    <w:rsid w:val="00F34927"/>
    <w:rsid w:val="00F3656F"/>
    <w:rsid w:val="00F42CEA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91320"/>
    <w:rsid w:val="00F92FE9"/>
    <w:rsid w:val="00FA0AEB"/>
    <w:rsid w:val="00FA16B8"/>
    <w:rsid w:val="00FA1BCE"/>
    <w:rsid w:val="00FA3794"/>
    <w:rsid w:val="00FA37F7"/>
    <w:rsid w:val="00FB3AF8"/>
    <w:rsid w:val="00FC0F73"/>
    <w:rsid w:val="00FD2AED"/>
    <w:rsid w:val="00FE0FED"/>
    <w:rsid w:val="00FE1F8A"/>
    <w:rsid w:val="00FE30A0"/>
    <w:rsid w:val="00FE5248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lina.skersyte@lidl.l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3" ma:contentTypeDescription="Kurkite naują dokumentą." ma:contentTypeScope="" ma:versionID="2ffb408185accfb227e75c68cbaf2d09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cdf772952171792ae1a6d6697ca33e43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6A61-988D-4021-914C-8CC06650A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3D223-6560-47E8-83EC-AF7BB39B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07CC2-16CE-467A-AF8A-EDED4BCE3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4F693-22D4-466C-BC76-C0E9249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Tauras Bernotas</cp:lastModifiedBy>
  <cp:revision>13</cp:revision>
  <cp:lastPrinted>2017-05-17T10:42:00Z</cp:lastPrinted>
  <dcterms:created xsi:type="dcterms:W3CDTF">2020-06-12T13:24:00Z</dcterms:created>
  <dcterms:modified xsi:type="dcterms:W3CDTF">2020-06-17T14:24:00Z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