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47203C" w14:textId="75ADA6D0" w:rsidR="00AB5D5F" w:rsidRDefault="00B44AEE" w:rsidP="00FC4B05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C1025E">
        <w:rPr>
          <w:rFonts w:ascii="Calibri" w:hAnsi="Calibri" w:cs="Arial"/>
          <w:sz w:val="22"/>
          <w:lang w:val="lt-LT"/>
        </w:rPr>
        <w:t>Vilnius</w:t>
      </w:r>
      <w:r w:rsidR="00C43D66" w:rsidRPr="00C1025E">
        <w:rPr>
          <w:rFonts w:ascii="Calibri" w:hAnsi="Calibri" w:cs="Arial"/>
          <w:sz w:val="22"/>
          <w:lang w:val="lt-LT"/>
        </w:rPr>
        <w:t>, 20</w:t>
      </w:r>
      <w:r w:rsidR="006A3013">
        <w:rPr>
          <w:rFonts w:ascii="Calibri" w:hAnsi="Calibri" w:cs="Arial"/>
          <w:sz w:val="22"/>
          <w:lang w:val="lt-LT"/>
        </w:rPr>
        <w:t>20</w:t>
      </w:r>
      <w:r w:rsidR="00F261F0" w:rsidRPr="00C1025E">
        <w:rPr>
          <w:rFonts w:ascii="Calibri" w:hAnsi="Calibri" w:cs="Arial"/>
          <w:sz w:val="22"/>
          <w:lang w:val="lt-LT"/>
        </w:rPr>
        <w:t xml:space="preserve"> m.</w:t>
      </w:r>
      <w:r w:rsidR="00C170C0" w:rsidRPr="00C1025E">
        <w:rPr>
          <w:rFonts w:ascii="Calibri" w:hAnsi="Calibri" w:cs="Arial"/>
          <w:sz w:val="22"/>
          <w:lang w:val="lt-LT"/>
        </w:rPr>
        <w:t xml:space="preserve"> </w:t>
      </w:r>
      <w:r w:rsidR="00C31A77">
        <w:rPr>
          <w:rFonts w:ascii="Calibri" w:hAnsi="Calibri" w:cs="Arial"/>
          <w:sz w:val="22"/>
          <w:lang w:val="lt-LT"/>
        </w:rPr>
        <w:t>balandžio</w:t>
      </w:r>
      <w:r w:rsidR="0042290E" w:rsidRPr="00C1025E">
        <w:rPr>
          <w:rFonts w:ascii="Calibri" w:hAnsi="Calibri" w:cs="Arial"/>
          <w:sz w:val="22"/>
          <w:lang w:val="lt-LT"/>
        </w:rPr>
        <w:t xml:space="preserve"> </w:t>
      </w:r>
      <w:r w:rsidR="00C31A77">
        <w:rPr>
          <w:rFonts w:ascii="Calibri" w:hAnsi="Calibri" w:cs="Arial"/>
          <w:sz w:val="22"/>
          <w:lang w:val="en-US"/>
        </w:rPr>
        <w:t>2</w:t>
      </w:r>
      <w:r w:rsidR="007E6989">
        <w:rPr>
          <w:rFonts w:ascii="Calibri" w:hAnsi="Calibri" w:cs="Arial"/>
          <w:sz w:val="22"/>
          <w:lang w:val="en-US"/>
        </w:rPr>
        <w:t>8</w:t>
      </w:r>
      <w:r w:rsidR="00F075D1" w:rsidRPr="00C1025E">
        <w:rPr>
          <w:rFonts w:ascii="Calibri" w:hAnsi="Calibri" w:cs="Arial"/>
          <w:sz w:val="22"/>
          <w:lang w:val="lt-LT"/>
        </w:rPr>
        <w:t xml:space="preserve"> </w:t>
      </w:r>
      <w:r w:rsidR="00C170C0" w:rsidRPr="00C1025E">
        <w:rPr>
          <w:rFonts w:ascii="Calibri" w:hAnsi="Calibri" w:cs="Arial"/>
          <w:sz w:val="22"/>
          <w:lang w:val="lt-LT"/>
        </w:rPr>
        <w:t>d.</w:t>
      </w:r>
    </w:p>
    <w:p w14:paraId="211C6C2E" w14:textId="77777777" w:rsidR="00FC4B05" w:rsidRPr="00FC4B05" w:rsidRDefault="00FC4B05" w:rsidP="00FC4B05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</w:p>
    <w:p w14:paraId="369FC1A2" w14:textId="060D0777" w:rsidR="00145272" w:rsidRPr="00145272" w:rsidRDefault="00145272" w:rsidP="00145272">
      <w:pPr>
        <w:pStyle w:val="Heading1"/>
        <w:spacing w:after="240"/>
        <w:jc w:val="center"/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</w:pPr>
      <w:bookmarkStart w:id="0" w:name="_GoBack"/>
      <w:r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„Lidl“ </w:t>
      </w:r>
      <w:r w:rsidR="00175F7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pažada geriausią kainos</w:t>
      </w:r>
      <w:r w:rsidR="00A84BEA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ir kokybės</w:t>
      </w:r>
      <w:r w:rsidR="00175F7D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 xml:space="preserve"> santykį su </w:t>
      </w:r>
      <w:r w:rsidRPr="007F0C2C">
        <w:rPr>
          <w:rFonts w:asciiTheme="minorHAnsi" w:hAnsiTheme="minorHAnsi" w:cs="Arial"/>
          <w:noProof/>
          <w:color w:val="1F497D" w:themeColor="text2"/>
          <w:sz w:val="36"/>
          <w:szCs w:val="36"/>
          <w:lang w:val="lt-LT"/>
        </w:rPr>
        <w:t>„Tavo Lidl kaina“</w:t>
      </w:r>
    </w:p>
    <w:bookmarkEnd w:id="0"/>
    <w:p w14:paraId="08D7D578" w14:textId="2C674F6F" w:rsidR="00EC1822" w:rsidRPr="00E154D3" w:rsidRDefault="007F0C2C" w:rsidP="00B46848">
      <w:pPr>
        <w:pStyle w:val="Heading1"/>
        <w:spacing w:after="240"/>
        <w:rPr>
          <w:rFonts w:asciiTheme="minorHAnsi" w:hAnsiTheme="minorHAnsi" w:cs="Arial"/>
          <w:noProof/>
          <w:sz w:val="22"/>
          <w:szCs w:val="22"/>
          <w:lang w:val="lt-LT" w:eastAsia="lt-LT"/>
        </w:rPr>
      </w:pPr>
      <w:r w:rsidRPr="00E154D3">
        <w:rPr>
          <w:rFonts w:asciiTheme="minorHAnsi" w:hAnsiTheme="minorHAnsi" w:cs="Arial"/>
          <w:noProof/>
          <w:sz w:val="22"/>
          <w:szCs w:val="22"/>
          <w:lang w:val="lt-LT" w:eastAsia="lt-LT"/>
        </w:rPr>
        <w:t>Prekybos t</w:t>
      </w:r>
      <w:r w:rsidR="009478C4" w:rsidRPr="00E154D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inklas </w:t>
      </w:r>
      <w:r w:rsidRPr="00E154D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„Lidl“ pristato koncepciją „Tavo Lidl kaina“, kuria siekiama pabrėžti „Lidl“ išskirtinumą – aukštos kokybės prekės už </w:t>
      </w:r>
      <w:r w:rsidR="00BA23E4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itin </w:t>
      </w:r>
      <w:r w:rsidR="002C5CA2">
        <w:rPr>
          <w:rFonts w:asciiTheme="minorHAnsi" w:hAnsiTheme="minorHAnsi" w:cs="Arial"/>
          <w:noProof/>
          <w:sz w:val="22"/>
          <w:szCs w:val="22"/>
          <w:lang w:val="lt-LT" w:eastAsia="lt-LT"/>
        </w:rPr>
        <w:t>gerą</w:t>
      </w:r>
      <w:r w:rsidRPr="00E154D3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kainą. </w:t>
      </w:r>
      <w:r w:rsidR="002C5CA2">
        <w:rPr>
          <w:rFonts w:asciiTheme="minorHAnsi" w:hAnsiTheme="minorHAnsi" w:cstheme="minorHAnsi"/>
          <w:sz w:val="22"/>
          <w:szCs w:val="22"/>
          <w:lang w:val="lt-LT" w:eastAsia="lt-LT"/>
        </w:rPr>
        <w:t>„Tavo Lidl kaina“</w:t>
      </w:r>
      <w:r w:rsidR="002D1084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kviečia pirkėjus ne tik sutaupyti pinigų, bet ir </w:t>
      </w:r>
      <w:r w:rsidR="00870716">
        <w:rPr>
          <w:rFonts w:asciiTheme="minorHAnsi" w:hAnsiTheme="minorHAnsi" w:cstheme="minorHAnsi"/>
          <w:sz w:val="22"/>
          <w:szCs w:val="22"/>
          <w:lang w:val="lt-LT" w:eastAsia="lt-LT"/>
        </w:rPr>
        <w:t>įsigyti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jau atrinktus</w:t>
      </w:r>
      <w:r w:rsidR="00870716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aukštus „Lidl“ kokybės reikalavimus atitinkančius produktus. </w:t>
      </w:r>
    </w:p>
    <w:p w14:paraId="39FD5432" w14:textId="7B157616" w:rsidR="00870716" w:rsidRDefault="00EC1822" w:rsidP="00337C03">
      <w:pPr>
        <w:pStyle w:val="Heading1"/>
        <w:spacing w:after="240"/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</w:pPr>
      <w:r w:rsidRPr="00E154D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„</w:t>
      </w:r>
      <w:r w:rsidR="002C5CA2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Nuo pat savo veiklos pradžios „Lidl“ siekia pasiūlyti </w:t>
      </w:r>
      <w:r w:rsidR="00CF3CC7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geriausią kainos ir kokybės santykį</w:t>
      </w:r>
      <w:r w:rsidR="002C5CA2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. </w:t>
      </w:r>
      <w:r w:rsidR="00CF2AB2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„</w:t>
      </w:r>
      <w:r w:rsidRPr="00E154D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Tavo Lidl kaina“ – tai </w:t>
      </w:r>
      <w:r w:rsidR="002C5CA2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įprasminantis </w:t>
      </w:r>
      <w:r w:rsidRPr="00E154D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simbolis, </w:t>
      </w:r>
      <w:r w:rsidR="002C5CA2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juo žymime </w:t>
      </w:r>
      <w:r w:rsidRPr="00E154D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savo produktus, nes jie – geros kainos ir aukštos kokybės pavyzdžiai. </w:t>
      </w:r>
      <w:r w:rsidR="002C5CA2" w:rsidRP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Dabartinė </w:t>
      </w:r>
      <w:r w:rsidR="00175F7D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iššūkių kupina </w:t>
      </w:r>
      <w:r w:rsidR="002C5CA2" w:rsidRP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padėtis pasaulyje ir Lietuvoje</w:t>
      </w:r>
      <w:r w:rsid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gali</w:t>
      </w:r>
      <w:r w:rsidR="002C5CA2" w:rsidRP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koreg</w:t>
      </w:r>
      <w:r w:rsid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uoti</w:t>
      </w:r>
      <w:r w:rsidR="002C5CA2" w:rsidRPr="002C5CA2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ir apsipirkimo įpročius, todėl į tai reaguodamas prekybos tinklas „Lidl“ nori dar labiau pabrėžti, kad pigu – nereiškia nekokybiška</w:t>
      </w:r>
      <w:r w:rsidR="00337C03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, o taupyti galima ir nedarant kompromiso su kokybe</w:t>
      </w:r>
      <w:r w:rsidRPr="00E154D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“, – </w:t>
      </w:r>
      <w:r w:rsidR="00337C03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sako </w:t>
      </w:r>
      <w:r w:rsidR="00870716" w:rsidRPr="00870716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„Lidl Lietuva“ Pirkimų tarnybos vadov</w:t>
      </w:r>
      <w:r w:rsidR="00870716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as</w:t>
      </w:r>
      <w:r w:rsidR="00870716" w:rsidRPr="00870716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 xml:space="preserve"> Wojciech Grohn</w:t>
      </w:r>
      <w:r w:rsidR="00870716">
        <w:rPr>
          <w:rFonts w:asciiTheme="minorHAnsi" w:hAnsiTheme="minorHAnsi" w:cs="Arial"/>
          <w:b w:val="0"/>
          <w:noProof/>
          <w:sz w:val="22"/>
          <w:szCs w:val="22"/>
          <w:lang w:val="lt-LT" w:eastAsia="lt-LT"/>
        </w:rPr>
        <w:t>.</w:t>
      </w:r>
    </w:p>
    <w:p w14:paraId="2DA60F7D" w14:textId="6C3D5BC7" w:rsidR="00870716" w:rsidRPr="00870716" w:rsidRDefault="00337C03" w:rsidP="0016234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Pasak W. Grohn, „Tavo Lidl kaina“ atkreips pirkėjų dėmesį į ypač gerus pasiūlymus tiek „Lidl“ privačių prekės ženklų, tiek kitų gamintojų produktams.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„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Net ir išleisdami mažiau, pirkėjai gali susirinkti gana įspūdingą </w:t>
      </w:r>
      <w:r w:rsidR="00A84BE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ir 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>kiekiu</w:t>
      </w:r>
      <w:r w:rsidR="00A84BEA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kokybe</w:t>
      </w:r>
      <w:r w:rsidR="00A84BEA">
        <w:rPr>
          <w:rFonts w:asciiTheme="minorHAnsi" w:hAnsiTheme="minorHAnsi" w:cstheme="minorHAnsi"/>
          <w:sz w:val="22"/>
          <w:szCs w:val="22"/>
          <w:lang w:val="lt-LT" w:eastAsia="lt-LT"/>
        </w:rPr>
        <w:t>,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pirkinių krepšelį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. Būtent tam šiai koncepcijai ir pasirinkome šūkį „Pigu. Bet kokybiška. Bet pigu“. N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ereikia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„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>gaudyti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“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nuolaidų ir akcijų –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„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>Tavo Lidl kaina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“</w:t>
      </w:r>
      <w:r w:rsidR="00A84BE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mūsų parduotuvėse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yra pastovi, arba tiksliau –</w:t>
      </w:r>
      <w:r w:rsidR="00A84BEA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visada</w:t>
      </w:r>
      <w:r w:rsidR="00870716" w:rsidRPr="00870716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maža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“, – privalumus vardija </w:t>
      </w:r>
      <w:r w:rsidR="00715C5D" w:rsidRPr="00870716">
        <w:rPr>
          <w:rFonts w:asciiTheme="minorHAnsi" w:hAnsiTheme="minorHAnsi" w:cs="Arial"/>
          <w:noProof/>
          <w:sz w:val="22"/>
          <w:szCs w:val="22"/>
          <w:lang w:val="lt-LT" w:eastAsia="lt-LT"/>
        </w:rPr>
        <w:t>W</w:t>
      </w:r>
      <w:r w:rsidR="00715C5D">
        <w:rPr>
          <w:rFonts w:asciiTheme="minorHAnsi" w:hAnsiTheme="minorHAnsi" w:cs="Arial"/>
          <w:noProof/>
          <w:sz w:val="22"/>
          <w:szCs w:val="22"/>
          <w:lang w:val="lt-LT" w:eastAsia="lt-LT"/>
        </w:rPr>
        <w:t>.</w:t>
      </w:r>
      <w:r w:rsidR="00715C5D" w:rsidRPr="00870716">
        <w:rPr>
          <w:rFonts w:asciiTheme="minorHAnsi" w:hAnsiTheme="minorHAnsi" w:cs="Arial"/>
          <w:noProof/>
          <w:sz w:val="22"/>
          <w:szCs w:val="22"/>
          <w:lang w:val="lt-LT" w:eastAsia="lt-LT"/>
        </w:rPr>
        <w:t xml:space="preserve"> Grohn</w:t>
      </w:r>
      <w:r w:rsidR="00715C5D">
        <w:rPr>
          <w:rFonts w:asciiTheme="minorHAnsi" w:hAnsiTheme="minorHAnsi" w:cs="Arial"/>
          <w:b/>
          <w:noProof/>
          <w:sz w:val="22"/>
          <w:szCs w:val="22"/>
          <w:lang w:val="lt-LT" w:eastAsia="lt-LT"/>
        </w:rPr>
        <w:t>.</w:t>
      </w:r>
    </w:p>
    <w:p w14:paraId="479B0B7D" w14:textId="2214A689" w:rsidR="00870716" w:rsidRDefault="00870716" w:rsidP="00870716">
      <w:pPr>
        <w:rPr>
          <w:lang w:val="lt-LT" w:eastAsia="lt-LT"/>
        </w:rPr>
      </w:pPr>
    </w:p>
    <w:p w14:paraId="643C9A9A" w14:textId="2F967FF8" w:rsidR="002D1084" w:rsidRPr="00E154D3" w:rsidRDefault="00CA7DE4" w:rsidP="00B4684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>K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oncepcij</w:t>
      </w: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„Tavo Lidl kaina</w:t>
      </w:r>
      <w:r w:rsidR="006A2F1D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“</w:t>
      </w:r>
      <w:r w:rsidR="00EC182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taip pat įprasmina</w:t>
      </w: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atrinktą asortimentą, naujoves bei dinamiškumą. </w:t>
      </w:r>
      <w:r w:rsidR="00715C5D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="002D5A9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tranka – nes as</w:t>
      </w:r>
      <w:r w:rsidR="006606EE">
        <w:rPr>
          <w:rFonts w:asciiTheme="minorHAnsi" w:hAnsiTheme="minorHAnsi" w:cstheme="minorHAnsi"/>
          <w:sz w:val="22"/>
          <w:szCs w:val="22"/>
          <w:lang w:val="lt-LT" w:eastAsia="lt-LT"/>
        </w:rPr>
        <w:t>o</w:t>
      </w:r>
      <w:r w:rsidR="002D5A9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rtimente jau tik </w:t>
      </w:r>
      <w:r w:rsidR="00F72755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atsakingai </w:t>
      </w:r>
      <w:r w:rsidR="002D5A92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geriausią kainos ir kokybės santykį atitinkantys produktai, naujovės – nes kiekvieną savaitę nauji produktai iš skirtingų pasaulio šalių papildo „Lidl“ asortimentą, dinamiškumas – nes asortimentas nuolat kupinas skirtingų pasiūlymų.  </w:t>
      </w:r>
    </w:p>
    <w:p w14:paraId="194FF8B0" w14:textId="77777777" w:rsidR="00B46848" w:rsidRPr="00E154D3" w:rsidRDefault="00B46848" w:rsidP="00B4684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2BE1DF3D" w14:textId="494339E5" w:rsidR="00EC1822" w:rsidRPr="00E154D3" w:rsidRDefault="002D5A92" w:rsidP="00B4684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„Lidl“ asortimentą sudaro apie </w:t>
      </w:r>
      <w:r w:rsidR="001274BA">
        <w:rPr>
          <w:rFonts w:asciiTheme="minorHAnsi" w:hAnsiTheme="minorHAnsi" w:cstheme="minorHAnsi"/>
          <w:sz w:val="22"/>
          <w:szCs w:val="22"/>
          <w:lang w:val="lt-LT" w:eastAsia="lt-LT"/>
        </w:rPr>
        <w:t>22</w:t>
      </w: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>00 kasdieni</w:t>
      </w:r>
      <w:r w:rsidR="006F0188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nio vartojimo </w:t>
      </w: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>prekių, jas nuolat paįvairina specialūs maisto produktų bei ne maisto prekių pasiūlymai ir akcijos, teminės savaitės, kurių metu stebin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įvairių kraštų produktai. 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„Lidl“ pirkėj</w:t>
      </w:r>
      <w:r w:rsidR="00E749F8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ai gali naudotis 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išskirtiniai</w:t>
      </w:r>
      <w:r w:rsidR="00E749F8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ir jau pamėgt</w:t>
      </w:r>
      <w:r w:rsidR="00E749F8">
        <w:rPr>
          <w:rFonts w:asciiTheme="minorHAnsi" w:hAnsiTheme="minorHAnsi" w:cstheme="minorHAnsi"/>
          <w:sz w:val="22"/>
          <w:szCs w:val="22"/>
          <w:lang w:val="lt-LT" w:eastAsia="lt-LT"/>
        </w:rPr>
        <w:t>ais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„Šauniojo penketo“, „Šviežiojo penketo“ bei „Šeštadienio pasiūlymai</w:t>
      </w:r>
      <w:r w:rsidR="00E749F8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="00B46848" w:rsidRPr="00E154D3">
        <w:rPr>
          <w:rFonts w:asciiTheme="minorHAnsi" w:hAnsiTheme="minorHAnsi" w:cstheme="minorHAnsi"/>
          <w:sz w:val="22"/>
          <w:szCs w:val="22"/>
          <w:lang w:val="lt-LT" w:eastAsia="lt-LT"/>
        </w:rPr>
        <w:t>“.</w:t>
      </w:r>
    </w:p>
    <w:p w14:paraId="7E352473" w14:textId="354AD03C" w:rsidR="00EC1822" w:rsidRPr="00E154D3" w:rsidRDefault="00EC1822" w:rsidP="00B46848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223543C" w14:textId="0B0F5217" w:rsidR="00B46848" w:rsidRDefault="0016234E" w:rsidP="002D1084">
      <w:pPr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16234E">
        <w:rPr>
          <w:rFonts w:asciiTheme="minorHAnsi" w:hAnsiTheme="minorHAnsi" w:cstheme="minorHAnsi"/>
          <w:sz w:val="22"/>
          <w:szCs w:val="22"/>
          <w:lang w:val="lt-LT" w:eastAsia="lt-LT"/>
        </w:rPr>
        <w:t>Šiuo metu šalyje iš viso veikia 49 prekybos tinklo „Lidl“ parduotuvės –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218757D9" w14:textId="77777777" w:rsidR="00E04766" w:rsidRPr="00E04766" w:rsidRDefault="00E04766" w:rsidP="00016F12">
      <w:pPr>
        <w:jc w:val="both"/>
        <w:rPr>
          <w:b/>
          <w:bCs/>
          <w:lang w:val="lt-LT" w:eastAsia="lt-LT"/>
        </w:rPr>
      </w:pPr>
    </w:p>
    <w:p w14:paraId="6D53139E" w14:textId="77777777" w:rsidR="00251529" w:rsidRPr="00C1025E" w:rsidRDefault="00251529" w:rsidP="00BC361D">
      <w:pPr>
        <w:spacing w:after="120"/>
        <w:jc w:val="both"/>
        <w:rPr>
          <w:rFonts w:asciiTheme="minorHAnsi" w:hAnsiTheme="minorHAnsi" w:cs="Arial"/>
          <w:noProof/>
          <w:sz w:val="22"/>
          <w:szCs w:val="22"/>
          <w:lang w:val="lt-LT" w:eastAsia="lt-LT"/>
        </w:rPr>
      </w:pPr>
    </w:p>
    <w:p w14:paraId="2AFA91D1" w14:textId="77777777" w:rsidR="00DE6E20" w:rsidRPr="00C57BF6" w:rsidRDefault="00DE6E20" w:rsidP="00DE6E20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p w14:paraId="69E77B74" w14:textId="3868E3DE" w:rsidR="00F878B3" w:rsidRPr="00C1025E" w:rsidRDefault="00F878B3" w:rsidP="009678C7">
      <w:pPr>
        <w:jc w:val="both"/>
        <w:rPr>
          <w:rFonts w:ascii="Calibri" w:hAnsi="Calibri"/>
          <w:sz w:val="22"/>
          <w:szCs w:val="22"/>
          <w:lang w:val="lt-LT"/>
        </w:rPr>
      </w:pPr>
      <w:r w:rsidRPr="00C1025E">
        <w:rPr>
          <w:rFonts w:ascii="Calibri" w:hAnsi="Calibri"/>
          <w:sz w:val="22"/>
          <w:szCs w:val="22"/>
          <w:lang w:val="lt-LT"/>
        </w:rPr>
        <w:t xml:space="preserve"> </w:t>
      </w:r>
    </w:p>
    <w:p w14:paraId="69E29253" w14:textId="77777777" w:rsidR="00870716" w:rsidRDefault="00870716" w:rsidP="00C647EA">
      <w:pPr>
        <w:jc w:val="both"/>
        <w:rPr>
          <w:rFonts w:ascii="Calibri" w:hAnsi="Calibri"/>
          <w:sz w:val="22"/>
          <w:szCs w:val="22"/>
          <w:lang w:val="lt-LT"/>
        </w:rPr>
      </w:pPr>
    </w:p>
    <w:p w14:paraId="693AB71D" w14:textId="77777777" w:rsidR="001F7472" w:rsidRDefault="001F7472" w:rsidP="00715C5D">
      <w:pPr>
        <w:spacing w:line="300" w:lineRule="exact"/>
        <w:ind w:right="276"/>
        <w:rPr>
          <w:rFonts w:ascii="Calibri" w:hAnsi="Calibri" w:cs="Arial"/>
          <w:sz w:val="22"/>
          <w:lang w:val="lt-LT"/>
        </w:rPr>
      </w:pPr>
    </w:p>
    <w:p w14:paraId="466F370B" w14:textId="77777777" w:rsidR="001F7472" w:rsidRPr="001F7472" w:rsidRDefault="001F7472" w:rsidP="001F7472">
      <w:pPr>
        <w:spacing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</w:p>
    <w:sectPr w:rsidR="001F7472" w:rsidRPr="001F7472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24BD9" w14:textId="77777777" w:rsidR="009446B4" w:rsidRDefault="009446B4">
      <w:r>
        <w:separator/>
      </w:r>
    </w:p>
  </w:endnote>
  <w:endnote w:type="continuationSeparator" w:id="0">
    <w:p w14:paraId="3040B8F4" w14:textId="77777777" w:rsidR="009446B4" w:rsidRDefault="00944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3E510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B64ACAB" wp14:editId="3040DD03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4F4A0E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64ACA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" filled="f" stroked="f">
              <v:textbox inset=",7.2pt,,7.2pt">
                <w:txbxContent>
                  <w:p w14:paraId="344F4A0E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86382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F17E5E1" wp14:editId="52DAF0A8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5428F8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7E5E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" filled="f" stroked="f">
              <v:textbox inset=",7.2pt,,7.2pt">
                <w:txbxContent>
                  <w:p w14:paraId="755428F8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7F89E" w14:textId="77777777" w:rsidR="009446B4" w:rsidRDefault="009446B4">
      <w:r>
        <w:separator/>
      </w:r>
    </w:p>
  </w:footnote>
  <w:footnote w:type="continuationSeparator" w:id="0">
    <w:p w14:paraId="2A78AE60" w14:textId="77777777" w:rsidR="009446B4" w:rsidRDefault="00944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EACFD1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133581A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1D87F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60800" behindDoc="1" locked="0" layoutInCell="1" allowOverlap="1" wp14:anchorId="7A7FECDE" wp14:editId="18AEF7CA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D907B6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57728" behindDoc="1" locked="0" layoutInCell="1" allowOverlap="1" wp14:anchorId="436B7B1B" wp14:editId="0D5E8B6F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fr-FR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6F12"/>
    <w:rsid w:val="000244F4"/>
    <w:rsid w:val="00024B95"/>
    <w:rsid w:val="00030F70"/>
    <w:rsid w:val="00031F0A"/>
    <w:rsid w:val="000368C1"/>
    <w:rsid w:val="00036F4B"/>
    <w:rsid w:val="000423C8"/>
    <w:rsid w:val="00050643"/>
    <w:rsid w:val="0005166D"/>
    <w:rsid w:val="00051C1A"/>
    <w:rsid w:val="000536DD"/>
    <w:rsid w:val="00063057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46B0"/>
    <w:rsid w:val="000B7875"/>
    <w:rsid w:val="000C59B5"/>
    <w:rsid w:val="000C68C8"/>
    <w:rsid w:val="000C77CD"/>
    <w:rsid w:val="000D0DFE"/>
    <w:rsid w:val="000D2DA6"/>
    <w:rsid w:val="000D40FB"/>
    <w:rsid w:val="000D4D08"/>
    <w:rsid w:val="000D7B12"/>
    <w:rsid w:val="000E00C4"/>
    <w:rsid w:val="000E019F"/>
    <w:rsid w:val="000E2F83"/>
    <w:rsid w:val="000E3A0B"/>
    <w:rsid w:val="000E6584"/>
    <w:rsid w:val="000E682E"/>
    <w:rsid w:val="000F0691"/>
    <w:rsid w:val="000F1A50"/>
    <w:rsid w:val="000F271E"/>
    <w:rsid w:val="000F4AA7"/>
    <w:rsid w:val="000F5E75"/>
    <w:rsid w:val="000F6BAB"/>
    <w:rsid w:val="00104AED"/>
    <w:rsid w:val="0010652B"/>
    <w:rsid w:val="00107D0A"/>
    <w:rsid w:val="00111675"/>
    <w:rsid w:val="00122910"/>
    <w:rsid w:val="00123B0E"/>
    <w:rsid w:val="001272E2"/>
    <w:rsid w:val="001273FF"/>
    <w:rsid w:val="001274BA"/>
    <w:rsid w:val="00127D06"/>
    <w:rsid w:val="001322CC"/>
    <w:rsid w:val="00132E55"/>
    <w:rsid w:val="001409A0"/>
    <w:rsid w:val="00145272"/>
    <w:rsid w:val="00147117"/>
    <w:rsid w:val="00151262"/>
    <w:rsid w:val="0015165A"/>
    <w:rsid w:val="001609CB"/>
    <w:rsid w:val="0016234E"/>
    <w:rsid w:val="00175F7D"/>
    <w:rsid w:val="0017727D"/>
    <w:rsid w:val="00177998"/>
    <w:rsid w:val="00181460"/>
    <w:rsid w:val="00182087"/>
    <w:rsid w:val="00182902"/>
    <w:rsid w:val="00184C19"/>
    <w:rsid w:val="00187895"/>
    <w:rsid w:val="00191F0F"/>
    <w:rsid w:val="001A0C24"/>
    <w:rsid w:val="001A5B12"/>
    <w:rsid w:val="001A7B6F"/>
    <w:rsid w:val="001B0AA5"/>
    <w:rsid w:val="001B5F65"/>
    <w:rsid w:val="001C4A99"/>
    <w:rsid w:val="001C5BCD"/>
    <w:rsid w:val="001C68D9"/>
    <w:rsid w:val="001D1260"/>
    <w:rsid w:val="001D12F4"/>
    <w:rsid w:val="001D7706"/>
    <w:rsid w:val="001E1D2E"/>
    <w:rsid w:val="001E2379"/>
    <w:rsid w:val="001E418D"/>
    <w:rsid w:val="001E6FF5"/>
    <w:rsid w:val="001E7F34"/>
    <w:rsid w:val="001F194A"/>
    <w:rsid w:val="001F43C7"/>
    <w:rsid w:val="001F7472"/>
    <w:rsid w:val="001F7D58"/>
    <w:rsid w:val="002047CD"/>
    <w:rsid w:val="002050D8"/>
    <w:rsid w:val="00212485"/>
    <w:rsid w:val="0021549D"/>
    <w:rsid w:val="00224A0E"/>
    <w:rsid w:val="0024375F"/>
    <w:rsid w:val="00245D42"/>
    <w:rsid w:val="0024702B"/>
    <w:rsid w:val="00251529"/>
    <w:rsid w:val="002579F7"/>
    <w:rsid w:val="002672D6"/>
    <w:rsid w:val="00270101"/>
    <w:rsid w:val="00272498"/>
    <w:rsid w:val="002757E4"/>
    <w:rsid w:val="0027675B"/>
    <w:rsid w:val="002807F3"/>
    <w:rsid w:val="00285988"/>
    <w:rsid w:val="002950E4"/>
    <w:rsid w:val="00296A26"/>
    <w:rsid w:val="00296A44"/>
    <w:rsid w:val="002A1E0E"/>
    <w:rsid w:val="002A4569"/>
    <w:rsid w:val="002A5542"/>
    <w:rsid w:val="002A7EB2"/>
    <w:rsid w:val="002B7E61"/>
    <w:rsid w:val="002C21E0"/>
    <w:rsid w:val="002C2E67"/>
    <w:rsid w:val="002C4B3F"/>
    <w:rsid w:val="002C5CA2"/>
    <w:rsid w:val="002D1084"/>
    <w:rsid w:val="002D5222"/>
    <w:rsid w:val="002D5A87"/>
    <w:rsid w:val="002D5A92"/>
    <w:rsid w:val="002E2DC4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06D"/>
    <w:rsid w:val="0031519B"/>
    <w:rsid w:val="00317C8E"/>
    <w:rsid w:val="00323610"/>
    <w:rsid w:val="003257C0"/>
    <w:rsid w:val="00325FDC"/>
    <w:rsid w:val="00333175"/>
    <w:rsid w:val="0033735F"/>
    <w:rsid w:val="00337C03"/>
    <w:rsid w:val="00341980"/>
    <w:rsid w:val="00345BA2"/>
    <w:rsid w:val="00347036"/>
    <w:rsid w:val="00355A40"/>
    <w:rsid w:val="003655CB"/>
    <w:rsid w:val="00371DF9"/>
    <w:rsid w:val="00375B7B"/>
    <w:rsid w:val="00376112"/>
    <w:rsid w:val="00390319"/>
    <w:rsid w:val="0039203E"/>
    <w:rsid w:val="003A69C7"/>
    <w:rsid w:val="003B1376"/>
    <w:rsid w:val="003B1DF9"/>
    <w:rsid w:val="003B3F46"/>
    <w:rsid w:val="003D0365"/>
    <w:rsid w:val="003D0A61"/>
    <w:rsid w:val="003D0CD1"/>
    <w:rsid w:val="003D0DF3"/>
    <w:rsid w:val="003D7429"/>
    <w:rsid w:val="003E0D0E"/>
    <w:rsid w:val="003F33BB"/>
    <w:rsid w:val="003F7B49"/>
    <w:rsid w:val="00405680"/>
    <w:rsid w:val="00406AF6"/>
    <w:rsid w:val="00410473"/>
    <w:rsid w:val="004116E4"/>
    <w:rsid w:val="004174D3"/>
    <w:rsid w:val="004207F7"/>
    <w:rsid w:val="0042290E"/>
    <w:rsid w:val="00425F21"/>
    <w:rsid w:val="00433271"/>
    <w:rsid w:val="00434859"/>
    <w:rsid w:val="00436893"/>
    <w:rsid w:val="00442AF8"/>
    <w:rsid w:val="004437E6"/>
    <w:rsid w:val="004464E8"/>
    <w:rsid w:val="004468C6"/>
    <w:rsid w:val="00453C81"/>
    <w:rsid w:val="00465023"/>
    <w:rsid w:val="00465276"/>
    <w:rsid w:val="00474EB9"/>
    <w:rsid w:val="00475A80"/>
    <w:rsid w:val="00476EE7"/>
    <w:rsid w:val="00480EDC"/>
    <w:rsid w:val="00481CD9"/>
    <w:rsid w:val="0048423C"/>
    <w:rsid w:val="00486B56"/>
    <w:rsid w:val="00490AAC"/>
    <w:rsid w:val="004A1069"/>
    <w:rsid w:val="004A2302"/>
    <w:rsid w:val="004A52B9"/>
    <w:rsid w:val="004A57F9"/>
    <w:rsid w:val="004A5DE0"/>
    <w:rsid w:val="004B631A"/>
    <w:rsid w:val="004C23EE"/>
    <w:rsid w:val="004C2756"/>
    <w:rsid w:val="004C5C48"/>
    <w:rsid w:val="004D070E"/>
    <w:rsid w:val="004D3A1F"/>
    <w:rsid w:val="004D5BFF"/>
    <w:rsid w:val="004E0138"/>
    <w:rsid w:val="004F03E4"/>
    <w:rsid w:val="004F5047"/>
    <w:rsid w:val="004F53E1"/>
    <w:rsid w:val="0050201A"/>
    <w:rsid w:val="00504572"/>
    <w:rsid w:val="0050470D"/>
    <w:rsid w:val="005066C2"/>
    <w:rsid w:val="005070FC"/>
    <w:rsid w:val="005137E6"/>
    <w:rsid w:val="00513D0F"/>
    <w:rsid w:val="00522B82"/>
    <w:rsid w:val="0052344C"/>
    <w:rsid w:val="005314EF"/>
    <w:rsid w:val="00532498"/>
    <w:rsid w:val="005333B9"/>
    <w:rsid w:val="0053375F"/>
    <w:rsid w:val="0053794D"/>
    <w:rsid w:val="00537E21"/>
    <w:rsid w:val="00541101"/>
    <w:rsid w:val="0054133F"/>
    <w:rsid w:val="00556B53"/>
    <w:rsid w:val="005636D1"/>
    <w:rsid w:val="00563B52"/>
    <w:rsid w:val="00566588"/>
    <w:rsid w:val="00567942"/>
    <w:rsid w:val="0057100A"/>
    <w:rsid w:val="0057774B"/>
    <w:rsid w:val="00577ECA"/>
    <w:rsid w:val="005847D8"/>
    <w:rsid w:val="0059418E"/>
    <w:rsid w:val="00597889"/>
    <w:rsid w:val="005A08F9"/>
    <w:rsid w:val="005A4522"/>
    <w:rsid w:val="005A5738"/>
    <w:rsid w:val="005A5FF7"/>
    <w:rsid w:val="005B28C7"/>
    <w:rsid w:val="005B6A9C"/>
    <w:rsid w:val="005B716F"/>
    <w:rsid w:val="005C21FA"/>
    <w:rsid w:val="005C75D9"/>
    <w:rsid w:val="005D2AD8"/>
    <w:rsid w:val="005D55BC"/>
    <w:rsid w:val="005E3C44"/>
    <w:rsid w:val="005E5B00"/>
    <w:rsid w:val="005E798D"/>
    <w:rsid w:val="005F5862"/>
    <w:rsid w:val="00601526"/>
    <w:rsid w:val="00602E8A"/>
    <w:rsid w:val="00603E1D"/>
    <w:rsid w:val="00605D67"/>
    <w:rsid w:val="00606208"/>
    <w:rsid w:val="00612CF7"/>
    <w:rsid w:val="006134A1"/>
    <w:rsid w:val="00616EFA"/>
    <w:rsid w:val="00627EE5"/>
    <w:rsid w:val="0063005F"/>
    <w:rsid w:val="006319BF"/>
    <w:rsid w:val="0063236C"/>
    <w:rsid w:val="00635416"/>
    <w:rsid w:val="006443A2"/>
    <w:rsid w:val="006468AD"/>
    <w:rsid w:val="00653B01"/>
    <w:rsid w:val="006606EE"/>
    <w:rsid w:val="006617A2"/>
    <w:rsid w:val="0066716C"/>
    <w:rsid w:val="00667C70"/>
    <w:rsid w:val="006722EC"/>
    <w:rsid w:val="00677862"/>
    <w:rsid w:val="006802E1"/>
    <w:rsid w:val="006858B8"/>
    <w:rsid w:val="006909F0"/>
    <w:rsid w:val="00692D38"/>
    <w:rsid w:val="00696C0F"/>
    <w:rsid w:val="006A0D35"/>
    <w:rsid w:val="006A1B81"/>
    <w:rsid w:val="006A2F1D"/>
    <w:rsid w:val="006A3013"/>
    <w:rsid w:val="006A4772"/>
    <w:rsid w:val="006B0F10"/>
    <w:rsid w:val="006B1E87"/>
    <w:rsid w:val="006C07D9"/>
    <w:rsid w:val="006C37B7"/>
    <w:rsid w:val="006C6F8A"/>
    <w:rsid w:val="006E1AD8"/>
    <w:rsid w:val="006E625D"/>
    <w:rsid w:val="006F0188"/>
    <w:rsid w:val="006F348E"/>
    <w:rsid w:val="006F6F56"/>
    <w:rsid w:val="006F7A60"/>
    <w:rsid w:val="006F7C7A"/>
    <w:rsid w:val="00704F63"/>
    <w:rsid w:val="00706430"/>
    <w:rsid w:val="00713B6D"/>
    <w:rsid w:val="00714C10"/>
    <w:rsid w:val="00715C5D"/>
    <w:rsid w:val="007167A2"/>
    <w:rsid w:val="00723571"/>
    <w:rsid w:val="00725441"/>
    <w:rsid w:val="00726582"/>
    <w:rsid w:val="007331F7"/>
    <w:rsid w:val="00733B71"/>
    <w:rsid w:val="00737D85"/>
    <w:rsid w:val="00745F91"/>
    <w:rsid w:val="00751767"/>
    <w:rsid w:val="00751CE2"/>
    <w:rsid w:val="007538D2"/>
    <w:rsid w:val="007601C4"/>
    <w:rsid w:val="00765918"/>
    <w:rsid w:val="00765EA4"/>
    <w:rsid w:val="00766FE3"/>
    <w:rsid w:val="00770634"/>
    <w:rsid w:val="00771182"/>
    <w:rsid w:val="007713EC"/>
    <w:rsid w:val="007718FF"/>
    <w:rsid w:val="00771F70"/>
    <w:rsid w:val="00780FE5"/>
    <w:rsid w:val="00781E49"/>
    <w:rsid w:val="00785706"/>
    <w:rsid w:val="0078620D"/>
    <w:rsid w:val="00786916"/>
    <w:rsid w:val="00787F58"/>
    <w:rsid w:val="007913B4"/>
    <w:rsid w:val="00793517"/>
    <w:rsid w:val="00797E4F"/>
    <w:rsid w:val="007A29EF"/>
    <w:rsid w:val="007A39ED"/>
    <w:rsid w:val="007A4062"/>
    <w:rsid w:val="007A5561"/>
    <w:rsid w:val="007B5B58"/>
    <w:rsid w:val="007C2C75"/>
    <w:rsid w:val="007C7D54"/>
    <w:rsid w:val="007D173E"/>
    <w:rsid w:val="007D3EDE"/>
    <w:rsid w:val="007D4E77"/>
    <w:rsid w:val="007D7F69"/>
    <w:rsid w:val="007E01D5"/>
    <w:rsid w:val="007E4E2D"/>
    <w:rsid w:val="007E6989"/>
    <w:rsid w:val="007F0C2C"/>
    <w:rsid w:val="0080093C"/>
    <w:rsid w:val="008120E6"/>
    <w:rsid w:val="0082729A"/>
    <w:rsid w:val="008312F0"/>
    <w:rsid w:val="008435EE"/>
    <w:rsid w:val="00845CFE"/>
    <w:rsid w:val="00845EE4"/>
    <w:rsid w:val="00846FA3"/>
    <w:rsid w:val="0085150F"/>
    <w:rsid w:val="00854165"/>
    <w:rsid w:val="008560B0"/>
    <w:rsid w:val="00870371"/>
    <w:rsid w:val="00870716"/>
    <w:rsid w:val="00890FAB"/>
    <w:rsid w:val="008916A1"/>
    <w:rsid w:val="008918AE"/>
    <w:rsid w:val="008925E0"/>
    <w:rsid w:val="008928E7"/>
    <w:rsid w:val="008A0412"/>
    <w:rsid w:val="008A52F6"/>
    <w:rsid w:val="008A5B37"/>
    <w:rsid w:val="008B02F1"/>
    <w:rsid w:val="008B4331"/>
    <w:rsid w:val="008B55CD"/>
    <w:rsid w:val="008B7297"/>
    <w:rsid w:val="008B78FB"/>
    <w:rsid w:val="008C2B5D"/>
    <w:rsid w:val="008C2EB5"/>
    <w:rsid w:val="008C5C5D"/>
    <w:rsid w:val="008D1C20"/>
    <w:rsid w:val="008E05C0"/>
    <w:rsid w:val="008E1829"/>
    <w:rsid w:val="008F08A9"/>
    <w:rsid w:val="008F107B"/>
    <w:rsid w:val="008F1454"/>
    <w:rsid w:val="008F450D"/>
    <w:rsid w:val="008F6182"/>
    <w:rsid w:val="00904A29"/>
    <w:rsid w:val="00905093"/>
    <w:rsid w:val="009067A3"/>
    <w:rsid w:val="009135E4"/>
    <w:rsid w:val="00913FAE"/>
    <w:rsid w:val="00917442"/>
    <w:rsid w:val="009225D5"/>
    <w:rsid w:val="00924E66"/>
    <w:rsid w:val="009353B9"/>
    <w:rsid w:val="00937001"/>
    <w:rsid w:val="00937144"/>
    <w:rsid w:val="00941E30"/>
    <w:rsid w:val="00943C19"/>
    <w:rsid w:val="009446B4"/>
    <w:rsid w:val="00945EA4"/>
    <w:rsid w:val="009478C4"/>
    <w:rsid w:val="009542C3"/>
    <w:rsid w:val="00956872"/>
    <w:rsid w:val="00956F2B"/>
    <w:rsid w:val="0096259C"/>
    <w:rsid w:val="0096456A"/>
    <w:rsid w:val="009660E3"/>
    <w:rsid w:val="009678C7"/>
    <w:rsid w:val="00973305"/>
    <w:rsid w:val="00973F3A"/>
    <w:rsid w:val="009745A9"/>
    <w:rsid w:val="0097583D"/>
    <w:rsid w:val="00986764"/>
    <w:rsid w:val="00990B11"/>
    <w:rsid w:val="00990D7E"/>
    <w:rsid w:val="00993896"/>
    <w:rsid w:val="0099453A"/>
    <w:rsid w:val="00996B72"/>
    <w:rsid w:val="00996C6E"/>
    <w:rsid w:val="00997950"/>
    <w:rsid w:val="009A14CF"/>
    <w:rsid w:val="009B1731"/>
    <w:rsid w:val="009B30DA"/>
    <w:rsid w:val="009B3851"/>
    <w:rsid w:val="009B7685"/>
    <w:rsid w:val="009B77E2"/>
    <w:rsid w:val="009C0B20"/>
    <w:rsid w:val="009C503F"/>
    <w:rsid w:val="009D5C25"/>
    <w:rsid w:val="009E0268"/>
    <w:rsid w:val="009E0336"/>
    <w:rsid w:val="009E1ED7"/>
    <w:rsid w:val="009E42B7"/>
    <w:rsid w:val="009E61FF"/>
    <w:rsid w:val="009F0FB7"/>
    <w:rsid w:val="00A018A0"/>
    <w:rsid w:val="00A029AD"/>
    <w:rsid w:val="00A02BDE"/>
    <w:rsid w:val="00A044B8"/>
    <w:rsid w:val="00A14A27"/>
    <w:rsid w:val="00A23704"/>
    <w:rsid w:val="00A34C22"/>
    <w:rsid w:val="00A5220D"/>
    <w:rsid w:val="00A55ABF"/>
    <w:rsid w:val="00A56BA5"/>
    <w:rsid w:val="00A60085"/>
    <w:rsid w:val="00A63B4B"/>
    <w:rsid w:val="00A6403C"/>
    <w:rsid w:val="00A66709"/>
    <w:rsid w:val="00A66DD8"/>
    <w:rsid w:val="00A66FB3"/>
    <w:rsid w:val="00A73F23"/>
    <w:rsid w:val="00A769DB"/>
    <w:rsid w:val="00A7731F"/>
    <w:rsid w:val="00A80AA7"/>
    <w:rsid w:val="00A83803"/>
    <w:rsid w:val="00A8413D"/>
    <w:rsid w:val="00A84BEA"/>
    <w:rsid w:val="00A947B4"/>
    <w:rsid w:val="00A94EF5"/>
    <w:rsid w:val="00AA0CC2"/>
    <w:rsid w:val="00AA5747"/>
    <w:rsid w:val="00AB3384"/>
    <w:rsid w:val="00AB5D5F"/>
    <w:rsid w:val="00AC5B1F"/>
    <w:rsid w:val="00AD750F"/>
    <w:rsid w:val="00AE0674"/>
    <w:rsid w:val="00AE0815"/>
    <w:rsid w:val="00AE4F81"/>
    <w:rsid w:val="00AE6001"/>
    <w:rsid w:val="00AE6807"/>
    <w:rsid w:val="00AE6E21"/>
    <w:rsid w:val="00AF0FF6"/>
    <w:rsid w:val="00AF34CE"/>
    <w:rsid w:val="00AF629F"/>
    <w:rsid w:val="00B00596"/>
    <w:rsid w:val="00B10E9D"/>
    <w:rsid w:val="00B11521"/>
    <w:rsid w:val="00B115ED"/>
    <w:rsid w:val="00B15707"/>
    <w:rsid w:val="00B22372"/>
    <w:rsid w:val="00B24125"/>
    <w:rsid w:val="00B31883"/>
    <w:rsid w:val="00B36366"/>
    <w:rsid w:val="00B40D88"/>
    <w:rsid w:val="00B41F6F"/>
    <w:rsid w:val="00B44AEE"/>
    <w:rsid w:val="00B46848"/>
    <w:rsid w:val="00B52912"/>
    <w:rsid w:val="00B57E97"/>
    <w:rsid w:val="00B61A4C"/>
    <w:rsid w:val="00B62802"/>
    <w:rsid w:val="00B66281"/>
    <w:rsid w:val="00B763F5"/>
    <w:rsid w:val="00B77552"/>
    <w:rsid w:val="00B7766A"/>
    <w:rsid w:val="00B81133"/>
    <w:rsid w:val="00B8290D"/>
    <w:rsid w:val="00B83F7A"/>
    <w:rsid w:val="00B9237E"/>
    <w:rsid w:val="00B96DA2"/>
    <w:rsid w:val="00BA23E4"/>
    <w:rsid w:val="00BA3D3D"/>
    <w:rsid w:val="00BA646A"/>
    <w:rsid w:val="00BB0053"/>
    <w:rsid w:val="00BB066E"/>
    <w:rsid w:val="00BB0946"/>
    <w:rsid w:val="00BC13E9"/>
    <w:rsid w:val="00BC361D"/>
    <w:rsid w:val="00BC390F"/>
    <w:rsid w:val="00BC5AA6"/>
    <w:rsid w:val="00BD1CB6"/>
    <w:rsid w:val="00BD54F8"/>
    <w:rsid w:val="00BD7AB8"/>
    <w:rsid w:val="00BE3D58"/>
    <w:rsid w:val="00BF6DC4"/>
    <w:rsid w:val="00BF76AE"/>
    <w:rsid w:val="00C1025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1A77"/>
    <w:rsid w:val="00C361FB"/>
    <w:rsid w:val="00C36E33"/>
    <w:rsid w:val="00C400F0"/>
    <w:rsid w:val="00C43D66"/>
    <w:rsid w:val="00C4604D"/>
    <w:rsid w:val="00C4694D"/>
    <w:rsid w:val="00C47850"/>
    <w:rsid w:val="00C506D0"/>
    <w:rsid w:val="00C51E2B"/>
    <w:rsid w:val="00C526FC"/>
    <w:rsid w:val="00C54BB0"/>
    <w:rsid w:val="00C54CE1"/>
    <w:rsid w:val="00C61567"/>
    <w:rsid w:val="00C647EA"/>
    <w:rsid w:val="00C80172"/>
    <w:rsid w:val="00C81682"/>
    <w:rsid w:val="00C83096"/>
    <w:rsid w:val="00C9467F"/>
    <w:rsid w:val="00CA55F0"/>
    <w:rsid w:val="00CA5860"/>
    <w:rsid w:val="00CA7DE4"/>
    <w:rsid w:val="00CC2EF2"/>
    <w:rsid w:val="00CC5993"/>
    <w:rsid w:val="00CD08EC"/>
    <w:rsid w:val="00CD1895"/>
    <w:rsid w:val="00CD2ADA"/>
    <w:rsid w:val="00CD3677"/>
    <w:rsid w:val="00CD4DCF"/>
    <w:rsid w:val="00CD706A"/>
    <w:rsid w:val="00CE2B74"/>
    <w:rsid w:val="00CE4B0D"/>
    <w:rsid w:val="00CE4F41"/>
    <w:rsid w:val="00CF2AB2"/>
    <w:rsid w:val="00CF3CC7"/>
    <w:rsid w:val="00CF49FA"/>
    <w:rsid w:val="00CF4ED0"/>
    <w:rsid w:val="00D070C5"/>
    <w:rsid w:val="00D22734"/>
    <w:rsid w:val="00D33283"/>
    <w:rsid w:val="00D44B08"/>
    <w:rsid w:val="00D46F3D"/>
    <w:rsid w:val="00D5353A"/>
    <w:rsid w:val="00D637C2"/>
    <w:rsid w:val="00D647A1"/>
    <w:rsid w:val="00D666AA"/>
    <w:rsid w:val="00D67C49"/>
    <w:rsid w:val="00D77286"/>
    <w:rsid w:val="00D82CD9"/>
    <w:rsid w:val="00D8365A"/>
    <w:rsid w:val="00D83716"/>
    <w:rsid w:val="00D83F91"/>
    <w:rsid w:val="00D93D76"/>
    <w:rsid w:val="00D94E6A"/>
    <w:rsid w:val="00D95145"/>
    <w:rsid w:val="00DA1B4D"/>
    <w:rsid w:val="00DA2766"/>
    <w:rsid w:val="00DA4EE9"/>
    <w:rsid w:val="00DA5232"/>
    <w:rsid w:val="00DB1B93"/>
    <w:rsid w:val="00DB4EC6"/>
    <w:rsid w:val="00DB657C"/>
    <w:rsid w:val="00DB6BB0"/>
    <w:rsid w:val="00DC0011"/>
    <w:rsid w:val="00DC755E"/>
    <w:rsid w:val="00DD2FA4"/>
    <w:rsid w:val="00DD77CA"/>
    <w:rsid w:val="00DE5A56"/>
    <w:rsid w:val="00DE6E20"/>
    <w:rsid w:val="00DF05E7"/>
    <w:rsid w:val="00E04766"/>
    <w:rsid w:val="00E11C12"/>
    <w:rsid w:val="00E154D3"/>
    <w:rsid w:val="00E220FA"/>
    <w:rsid w:val="00E226FB"/>
    <w:rsid w:val="00E227E4"/>
    <w:rsid w:val="00E2482B"/>
    <w:rsid w:val="00E354FD"/>
    <w:rsid w:val="00E43C61"/>
    <w:rsid w:val="00E46165"/>
    <w:rsid w:val="00E5341E"/>
    <w:rsid w:val="00E54535"/>
    <w:rsid w:val="00E65D7E"/>
    <w:rsid w:val="00E668C6"/>
    <w:rsid w:val="00E71044"/>
    <w:rsid w:val="00E71959"/>
    <w:rsid w:val="00E749F8"/>
    <w:rsid w:val="00E74BED"/>
    <w:rsid w:val="00E83976"/>
    <w:rsid w:val="00E85E6D"/>
    <w:rsid w:val="00E869DC"/>
    <w:rsid w:val="00E91064"/>
    <w:rsid w:val="00E93FCD"/>
    <w:rsid w:val="00E950A5"/>
    <w:rsid w:val="00E955C7"/>
    <w:rsid w:val="00EA0A77"/>
    <w:rsid w:val="00EA49DA"/>
    <w:rsid w:val="00EB109D"/>
    <w:rsid w:val="00EB498B"/>
    <w:rsid w:val="00EB7B55"/>
    <w:rsid w:val="00EC0B55"/>
    <w:rsid w:val="00EC1822"/>
    <w:rsid w:val="00ED2C45"/>
    <w:rsid w:val="00EE1468"/>
    <w:rsid w:val="00EE5A25"/>
    <w:rsid w:val="00EE66EC"/>
    <w:rsid w:val="00EE73E5"/>
    <w:rsid w:val="00EF1DEC"/>
    <w:rsid w:val="00EF4DF9"/>
    <w:rsid w:val="00EF61D8"/>
    <w:rsid w:val="00EF6A5D"/>
    <w:rsid w:val="00F038A7"/>
    <w:rsid w:val="00F075D1"/>
    <w:rsid w:val="00F1323E"/>
    <w:rsid w:val="00F15020"/>
    <w:rsid w:val="00F211A2"/>
    <w:rsid w:val="00F21D66"/>
    <w:rsid w:val="00F2574B"/>
    <w:rsid w:val="00F261F0"/>
    <w:rsid w:val="00F342C6"/>
    <w:rsid w:val="00F34670"/>
    <w:rsid w:val="00F34927"/>
    <w:rsid w:val="00F3656F"/>
    <w:rsid w:val="00F442E8"/>
    <w:rsid w:val="00F44A35"/>
    <w:rsid w:val="00F461F8"/>
    <w:rsid w:val="00F471C2"/>
    <w:rsid w:val="00F50367"/>
    <w:rsid w:val="00F50CB2"/>
    <w:rsid w:val="00F5351E"/>
    <w:rsid w:val="00F5580F"/>
    <w:rsid w:val="00F5722F"/>
    <w:rsid w:val="00F57FFD"/>
    <w:rsid w:val="00F60891"/>
    <w:rsid w:val="00F66E30"/>
    <w:rsid w:val="00F67268"/>
    <w:rsid w:val="00F72755"/>
    <w:rsid w:val="00F7524B"/>
    <w:rsid w:val="00F82C08"/>
    <w:rsid w:val="00F878B3"/>
    <w:rsid w:val="00F9053E"/>
    <w:rsid w:val="00F94837"/>
    <w:rsid w:val="00FA0BEA"/>
    <w:rsid w:val="00FA1BCE"/>
    <w:rsid w:val="00FA37F7"/>
    <w:rsid w:val="00FA63C1"/>
    <w:rsid w:val="00FB3AF8"/>
    <w:rsid w:val="00FC4B05"/>
    <w:rsid w:val="00FD0741"/>
    <w:rsid w:val="00FE0FED"/>
    <w:rsid w:val="00FE1F8A"/>
    <w:rsid w:val="00FE30A0"/>
    <w:rsid w:val="00FE56DB"/>
    <w:rsid w:val="00FE7EDB"/>
    <w:rsid w:val="00FF16AF"/>
    <w:rsid w:val="00FF4EEC"/>
    <w:rsid w:val="00FF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6EBFBB90"/>
  <w15:docId w15:val="{1313FCC9-4A0B-4FB7-A945-1962FB28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Emphasis">
    <w:name w:val="Emphasis"/>
    <w:basedOn w:val="DefaultParagraphFont"/>
    <w:uiPriority w:val="20"/>
    <w:qFormat/>
    <w:rsid w:val="00BC361D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5047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2434B-7B6E-4A2F-820B-087B7D454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1719</Words>
  <Characters>981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5</cp:revision>
  <cp:lastPrinted>2017-05-17T10:42:00Z</cp:lastPrinted>
  <dcterms:created xsi:type="dcterms:W3CDTF">2020-04-27T09:48:00Z</dcterms:created>
  <dcterms:modified xsi:type="dcterms:W3CDTF">2020-04-27T12:32:00Z</dcterms:modified>
</cp:coreProperties>
</file>