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203C" w14:textId="558EA0BE" w:rsidR="00AB5D5F" w:rsidRDefault="00B44AEE" w:rsidP="00FC4B05">
      <w:pPr>
        <w:spacing w:line="300" w:lineRule="exact"/>
        <w:ind w:left="182" w:right="276"/>
        <w:jc w:val="right"/>
        <w:rPr>
          <w:rFonts w:ascii="Calibri" w:hAnsi="Calibri" w:cs="Arial"/>
          <w:sz w:val="22"/>
          <w:lang w:val="lt-LT"/>
        </w:rPr>
      </w:pPr>
      <w:r w:rsidRPr="00C1025E">
        <w:rPr>
          <w:rFonts w:ascii="Calibri" w:hAnsi="Calibri" w:cs="Arial"/>
          <w:sz w:val="22"/>
          <w:lang w:val="lt-LT"/>
        </w:rPr>
        <w:t>Vilnius</w:t>
      </w:r>
      <w:r w:rsidR="00C43D66" w:rsidRPr="00C1025E">
        <w:rPr>
          <w:rFonts w:ascii="Calibri" w:hAnsi="Calibri" w:cs="Arial"/>
          <w:sz w:val="22"/>
          <w:lang w:val="lt-LT"/>
        </w:rPr>
        <w:t>, 20</w:t>
      </w:r>
      <w:r w:rsidR="00E82E4B">
        <w:rPr>
          <w:rFonts w:ascii="Calibri" w:hAnsi="Calibri" w:cs="Arial"/>
          <w:sz w:val="22"/>
          <w:lang w:val="lt-LT"/>
        </w:rPr>
        <w:t>20</w:t>
      </w:r>
      <w:r w:rsidR="00F261F0" w:rsidRPr="00C1025E">
        <w:rPr>
          <w:rFonts w:ascii="Calibri" w:hAnsi="Calibri" w:cs="Arial"/>
          <w:sz w:val="22"/>
          <w:lang w:val="lt-LT"/>
        </w:rPr>
        <w:t xml:space="preserve"> m.</w:t>
      </w:r>
      <w:r w:rsidR="00C170C0" w:rsidRPr="00C1025E">
        <w:rPr>
          <w:rFonts w:ascii="Calibri" w:hAnsi="Calibri" w:cs="Arial"/>
          <w:sz w:val="22"/>
          <w:lang w:val="lt-LT"/>
        </w:rPr>
        <w:t xml:space="preserve"> </w:t>
      </w:r>
      <w:r w:rsidR="007B0E09">
        <w:rPr>
          <w:rFonts w:ascii="Calibri" w:hAnsi="Calibri" w:cs="Arial"/>
          <w:sz w:val="22"/>
          <w:lang w:val="lt-LT"/>
        </w:rPr>
        <w:t>kovo</w:t>
      </w:r>
      <w:r w:rsidR="0042290E" w:rsidRPr="00C1025E">
        <w:rPr>
          <w:rFonts w:ascii="Calibri" w:hAnsi="Calibri" w:cs="Arial"/>
          <w:sz w:val="22"/>
          <w:lang w:val="lt-LT"/>
        </w:rPr>
        <w:t xml:space="preserve"> </w:t>
      </w:r>
      <w:r w:rsidR="00875117">
        <w:rPr>
          <w:rFonts w:ascii="Calibri" w:hAnsi="Calibri" w:cs="Arial"/>
          <w:sz w:val="22"/>
          <w:lang w:val="en-US"/>
        </w:rPr>
        <w:t>20</w:t>
      </w:r>
      <w:r w:rsidR="00F075D1" w:rsidRPr="00C1025E">
        <w:rPr>
          <w:rFonts w:ascii="Calibri" w:hAnsi="Calibri" w:cs="Arial"/>
          <w:sz w:val="22"/>
          <w:lang w:val="lt-LT"/>
        </w:rPr>
        <w:t xml:space="preserve"> </w:t>
      </w:r>
      <w:r w:rsidR="00C170C0" w:rsidRPr="00C1025E">
        <w:rPr>
          <w:rFonts w:ascii="Calibri" w:hAnsi="Calibri" w:cs="Arial"/>
          <w:sz w:val="22"/>
          <w:lang w:val="lt-LT"/>
        </w:rPr>
        <w:t>d.</w:t>
      </w:r>
    </w:p>
    <w:p w14:paraId="211C6C2E" w14:textId="77777777" w:rsidR="00FC4B05" w:rsidRPr="00FC4B05" w:rsidRDefault="00FC4B05" w:rsidP="00FC4B05">
      <w:pPr>
        <w:spacing w:line="300" w:lineRule="exact"/>
        <w:ind w:left="182" w:right="276"/>
        <w:jc w:val="right"/>
        <w:rPr>
          <w:rFonts w:ascii="Calibri" w:hAnsi="Calibri" w:cs="Arial"/>
          <w:sz w:val="22"/>
          <w:lang w:val="lt-LT"/>
        </w:rPr>
      </w:pPr>
    </w:p>
    <w:p w14:paraId="23DAD2C2" w14:textId="01EBC8DE" w:rsidR="00996B72" w:rsidRPr="007C6A46" w:rsidRDefault="001B0AA5" w:rsidP="007C6A46">
      <w:pPr>
        <w:pStyle w:val="Heading1"/>
        <w:spacing w:after="240"/>
        <w:jc w:val="center"/>
        <w:rPr>
          <w:rFonts w:asciiTheme="minorHAnsi" w:hAnsiTheme="minorHAnsi" w:cs="Arial"/>
          <w:noProof/>
          <w:color w:val="1F497D" w:themeColor="text2"/>
          <w:sz w:val="36"/>
          <w:szCs w:val="36"/>
          <w:lang w:val="lt-LT"/>
        </w:rPr>
      </w:pPr>
      <w:r>
        <w:rPr>
          <w:rFonts w:asciiTheme="minorHAnsi" w:hAnsiTheme="minorHAnsi" w:cs="Arial"/>
          <w:noProof/>
          <w:color w:val="1F497D" w:themeColor="text2"/>
          <w:sz w:val="36"/>
          <w:szCs w:val="36"/>
          <w:lang w:val="lt-LT"/>
        </w:rPr>
        <w:t xml:space="preserve">„Lidl“ </w:t>
      </w:r>
      <w:r w:rsidR="004460A7">
        <w:rPr>
          <w:rFonts w:asciiTheme="minorHAnsi" w:hAnsiTheme="minorHAnsi" w:cs="Arial"/>
          <w:noProof/>
          <w:color w:val="1F497D" w:themeColor="text2"/>
          <w:sz w:val="36"/>
          <w:szCs w:val="36"/>
          <w:lang w:val="lt-LT"/>
        </w:rPr>
        <w:t>ti</w:t>
      </w:r>
      <w:r w:rsidR="00A409FE">
        <w:rPr>
          <w:rFonts w:asciiTheme="minorHAnsi" w:hAnsiTheme="minorHAnsi" w:cs="Arial"/>
          <w:noProof/>
          <w:color w:val="1F497D" w:themeColor="text2"/>
          <w:sz w:val="36"/>
          <w:szCs w:val="36"/>
          <w:lang w:val="lt-LT"/>
        </w:rPr>
        <w:t>e</w:t>
      </w:r>
      <w:r w:rsidR="004460A7">
        <w:rPr>
          <w:rFonts w:asciiTheme="minorHAnsi" w:hAnsiTheme="minorHAnsi" w:cs="Arial"/>
          <w:noProof/>
          <w:color w:val="1F497D" w:themeColor="text2"/>
          <w:sz w:val="36"/>
          <w:szCs w:val="36"/>
          <w:lang w:val="lt-LT"/>
        </w:rPr>
        <w:t>kėja</w:t>
      </w:r>
      <w:r w:rsidR="00541E3B">
        <w:rPr>
          <w:rFonts w:asciiTheme="minorHAnsi" w:hAnsiTheme="minorHAnsi" w:cs="Arial"/>
          <w:noProof/>
          <w:color w:val="1F497D" w:themeColor="text2"/>
          <w:sz w:val="36"/>
          <w:szCs w:val="36"/>
          <w:lang w:val="lt-LT"/>
        </w:rPr>
        <w:t>i gali patys pasirinkti sąskaitų apmokėjimo terminą</w:t>
      </w:r>
    </w:p>
    <w:p w14:paraId="719E8378" w14:textId="31DA3E12" w:rsidR="00653B01" w:rsidRPr="007D787A" w:rsidRDefault="00C1025E" w:rsidP="00132577">
      <w:pPr>
        <w:pStyle w:val="Heading1"/>
        <w:spacing w:after="0"/>
        <w:rPr>
          <w:rFonts w:asciiTheme="minorHAnsi" w:hAnsiTheme="minorHAnsi" w:cs="Arial"/>
          <w:noProof/>
          <w:sz w:val="22"/>
          <w:szCs w:val="22"/>
          <w:lang w:val="lt-LT" w:eastAsia="lt-LT"/>
        </w:rPr>
      </w:pPr>
      <w:r w:rsidRPr="00C1025E">
        <w:rPr>
          <w:rFonts w:asciiTheme="minorHAnsi" w:hAnsiTheme="minorHAnsi" w:cs="Arial"/>
          <w:noProof/>
          <w:sz w:val="22"/>
          <w:szCs w:val="22"/>
          <w:lang w:val="lt-LT" w:eastAsia="lt-LT"/>
        </w:rPr>
        <w:t xml:space="preserve">Prekybos tinklas „Lidl Lietuva“ didžiuojasi stipriomis ir ilgalaikėmis partnerystėmis su savo tiekėjais, todėl nuolat ieško naujų galimybių </w:t>
      </w:r>
      <w:r w:rsidR="001B0AA5">
        <w:rPr>
          <w:rFonts w:asciiTheme="minorHAnsi" w:hAnsiTheme="minorHAnsi" w:cs="Arial"/>
          <w:noProof/>
          <w:sz w:val="22"/>
          <w:szCs w:val="22"/>
          <w:lang w:val="lt-LT" w:eastAsia="lt-LT"/>
        </w:rPr>
        <w:t xml:space="preserve">dar labiau </w:t>
      </w:r>
      <w:r w:rsidR="007A2821">
        <w:rPr>
          <w:rFonts w:asciiTheme="minorHAnsi" w:hAnsiTheme="minorHAnsi" w:cs="Arial"/>
          <w:noProof/>
          <w:sz w:val="22"/>
          <w:szCs w:val="22"/>
          <w:lang w:val="lt-LT" w:eastAsia="lt-LT"/>
        </w:rPr>
        <w:t xml:space="preserve">gerinti </w:t>
      </w:r>
      <w:r w:rsidR="001B0AA5">
        <w:rPr>
          <w:rFonts w:asciiTheme="minorHAnsi" w:hAnsiTheme="minorHAnsi" w:cs="Arial"/>
          <w:noProof/>
          <w:sz w:val="22"/>
          <w:szCs w:val="22"/>
          <w:lang w:val="lt-LT" w:eastAsia="lt-LT"/>
        </w:rPr>
        <w:t xml:space="preserve">šį </w:t>
      </w:r>
      <w:r w:rsidRPr="00C1025E">
        <w:rPr>
          <w:rFonts w:asciiTheme="minorHAnsi" w:hAnsiTheme="minorHAnsi" w:cs="Arial"/>
          <w:noProof/>
          <w:sz w:val="22"/>
          <w:szCs w:val="22"/>
          <w:lang w:val="lt-LT" w:eastAsia="lt-LT"/>
        </w:rPr>
        <w:t xml:space="preserve">bendradarbiavimą. </w:t>
      </w:r>
      <w:r w:rsidR="00653B01">
        <w:rPr>
          <w:rFonts w:asciiTheme="minorHAnsi" w:hAnsiTheme="minorHAnsi" w:cs="Arial"/>
          <w:noProof/>
          <w:sz w:val="22"/>
          <w:szCs w:val="22"/>
          <w:lang w:val="lt-LT" w:eastAsia="lt-LT"/>
        </w:rPr>
        <w:t>Prieš kurį laiką „Lidl“ pristatė naujovę</w:t>
      </w:r>
      <w:r w:rsidR="00F800EF">
        <w:rPr>
          <w:rFonts w:asciiTheme="minorHAnsi" w:hAnsiTheme="minorHAnsi" w:cs="Arial"/>
          <w:noProof/>
          <w:sz w:val="22"/>
          <w:szCs w:val="22"/>
          <w:lang w:val="lt-LT" w:eastAsia="lt-LT"/>
        </w:rPr>
        <w:t xml:space="preserve"> –</w:t>
      </w:r>
      <w:r w:rsidR="00653B01">
        <w:rPr>
          <w:rFonts w:asciiTheme="minorHAnsi" w:hAnsiTheme="minorHAnsi" w:cs="Arial"/>
          <w:noProof/>
          <w:sz w:val="22"/>
          <w:szCs w:val="22"/>
          <w:lang w:val="lt-LT" w:eastAsia="lt-LT"/>
        </w:rPr>
        <w:t xml:space="preserve"> kompiute</w:t>
      </w:r>
      <w:r w:rsidR="005C75D9">
        <w:rPr>
          <w:rFonts w:asciiTheme="minorHAnsi" w:hAnsiTheme="minorHAnsi" w:cs="Arial"/>
          <w:noProof/>
          <w:sz w:val="22"/>
          <w:szCs w:val="22"/>
          <w:lang w:val="lt-LT" w:eastAsia="lt-LT"/>
        </w:rPr>
        <w:t>ri</w:t>
      </w:r>
      <w:r w:rsidR="00653B01">
        <w:rPr>
          <w:rFonts w:asciiTheme="minorHAnsi" w:hAnsiTheme="minorHAnsi" w:cs="Arial"/>
          <w:noProof/>
          <w:sz w:val="22"/>
          <w:szCs w:val="22"/>
          <w:lang w:val="lt-LT" w:eastAsia="lt-LT"/>
        </w:rPr>
        <w:t>zuotą sąskaitų faktūrų stebėjimo įrankį – internetinį portalą</w:t>
      </w:r>
      <w:r w:rsidR="001B0AA5">
        <w:rPr>
          <w:rFonts w:asciiTheme="minorHAnsi" w:hAnsiTheme="minorHAnsi" w:cs="Arial"/>
          <w:noProof/>
          <w:sz w:val="22"/>
          <w:szCs w:val="22"/>
          <w:lang w:val="lt-LT" w:eastAsia="lt-LT"/>
        </w:rPr>
        <w:t>. Jis</w:t>
      </w:r>
      <w:r w:rsidR="00653B01">
        <w:rPr>
          <w:rFonts w:asciiTheme="minorHAnsi" w:hAnsiTheme="minorHAnsi" w:cs="Arial"/>
          <w:noProof/>
          <w:sz w:val="22"/>
          <w:szCs w:val="22"/>
          <w:lang w:val="lt-LT" w:eastAsia="lt-LT"/>
        </w:rPr>
        <w:t xml:space="preserve"> </w:t>
      </w:r>
      <w:r w:rsidR="001B0AA5">
        <w:rPr>
          <w:rFonts w:asciiTheme="minorHAnsi" w:hAnsiTheme="minorHAnsi" w:cs="Arial"/>
          <w:noProof/>
          <w:sz w:val="22"/>
          <w:szCs w:val="22"/>
          <w:lang w:val="lt-LT" w:eastAsia="lt-LT"/>
        </w:rPr>
        <w:t>leidžia tiekėjams</w:t>
      </w:r>
      <w:r w:rsidR="00653B01">
        <w:rPr>
          <w:rFonts w:asciiTheme="minorHAnsi" w:hAnsiTheme="minorHAnsi" w:cs="Arial"/>
          <w:noProof/>
          <w:sz w:val="22"/>
          <w:szCs w:val="22"/>
          <w:lang w:val="lt-LT" w:eastAsia="lt-LT"/>
        </w:rPr>
        <w:t xml:space="preserve"> bet kuriuo metu </w:t>
      </w:r>
      <w:r w:rsidR="001B0AA5">
        <w:rPr>
          <w:rFonts w:asciiTheme="minorHAnsi" w:hAnsiTheme="minorHAnsi" w:cs="Arial"/>
          <w:noProof/>
          <w:sz w:val="22"/>
          <w:szCs w:val="22"/>
          <w:lang w:val="lt-LT" w:eastAsia="lt-LT"/>
        </w:rPr>
        <w:t>pamatyti</w:t>
      </w:r>
      <w:r w:rsidR="00653B01">
        <w:rPr>
          <w:rFonts w:asciiTheme="minorHAnsi" w:hAnsiTheme="minorHAnsi" w:cs="Arial"/>
          <w:noProof/>
          <w:sz w:val="22"/>
          <w:szCs w:val="22"/>
          <w:lang w:val="lt-LT" w:eastAsia="lt-LT"/>
        </w:rPr>
        <w:t xml:space="preserve"> sąskaitų faktūrų status</w:t>
      </w:r>
      <w:r w:rsidR="001B0AA5">
        <w:rPr>
          <w:rFonts w:asciiTheme="minorHAnsi" w:hAnsiTheme="minorHAnsi" w:cs="Arial"/>
          <w:noProof/>
          <w:sz w:val="22"/>
          <w:szCs w:val="22"/>
          <w:lang w:val="lt-LT" w:eastAsia="lt-LT"/>
        </w:rPr>
        <w:t>ą</w:t>
      </w:r>
      <w:r w:rsidR="00653B01">
        <w:rPr>
          <w:rFonts w:asciiTheme="minorHAnsi" w:hAnsiTheme="minorHAnsi" w:cs="Arial"/>
          <w:noProof/>
          <w:sz w:val="22"/>
          <w:szCs w:val="22"/>
          <w:lang w:val="lt-LT" w:eastAsia="lt-LT"/>
        </w:rPr>
        <w:t xml:space="preserve"> ir </w:t>
      </w:r>
      <w:r w:rsidR="001B0AA5">
        <w:rPr>
          <w:rFonts w:asciiTheme="minorHAnsi" w:hAnsiTheme="minorHAnsi" w:cs="Arial"/>
          <w:noProof/>
          <w:sz w:val="22"/>
          <w:szCs w:val="22"/>
          <w:lang w:val="lt-LT" w:eastAsia="lt-LT"/>
        </w:rPr>
        <w:t xml:space="preserve">netgi </w:t>
      </w:r>
      <w:r w:rsidR="00653B01">
        <w:rPr>
          <w:rFonts w:asciiTheme="minorHAnsi" w:hAnsiTheme="minorHAnsi" w:cs="Arial"/>
          <w:noProof/>
          <w:sz w:val="22"/>
          <w:szCs w:val="22"/>
          <w:lang w:val="lt-LT" w:eastAsia="lt-LT"/>
        </w:rPr>
        <w:t>pa</w:t>
      </w:r>
      <w:r w:rsidR="00653B01" w:rsidRPr="00C1025E">
        <w:rPr>
          <w:rFonts w:asciiTheme="minorHAnsi" w:hAnsiTheme="minorHAnsi" w:cs="Arial"/>
          <w:noProof/>
          <w:sz w:val="22"/>
          <w:szCs w:val="22"/>
          <w:lang w:val="lt-LT" w:eastAsia="lt-LT"/>
        </w:rPr>
        <w:t xml:space="preserve">sirinkti </w:t>
      </w:r>
      <w:r w:rsidR="00623D1D">
        <w:rPr>
          <w:rFonts w:asciiTheme="minorHAnsi" w:hAnsiTheme="minorHAnsi" w:cs="Arial"/>
          <w:noProof/>
          <w:sz w:val="22"/>
          <w:szCs w:val="22"/>
          <w:lang w:val="lt-LT" w:eastAsia="lt-LT"/>
        </w:rPr>
        <w:t>trumpesnį</w:t>
      </w:r>
      <w:r w:rsidR="00623D1D" w:rsidRPr="00C1025E">
        <w:rPr>
          <w:rFonts w:asciiTheme="minorHAnsi" w:hAnsiTheme="minorHAnsi" w:cs="Arial"/>
          <w:noProof/>
          <w:sz w:val="22"/>
          <w:szCs w:val="22"/>
          <w:lang w:val="lt-LT" w:eastAsia="lt-LT"/>
        </w:rPr>
        <w:t xml:space="preserve"> </w:t>
      </w:r>
      <w:r w:rsidR="00653B01" w:rsidRPr="00C1025E">
        <w:rPr>
          <w:rFonts w:asciiTheme="minorHAnsi" w:hAnsiTheme="minorHAnsi" w:cs="Arial"/>
          <w:noProof/>
          <w:sz w:val="22"/>
          <w:szCs w:val="22"/>
          <w:lang w:val="lt-LT" w:eastAsia="lt-LT"/>
        </w:rPr>
        <w:t xml:space="preserve">apmokėjimo </w:t>
      </w:r>
      <w:r w:rsidR="000932A8">
        <w:rPr>
          <w:rFonts w:asciiTheme="minorHAnsi" w:hAnsiTheme="minorHAnsi" w:cs="Arial"/>
          <w:noProof/>
          <w:sz w:val="22"/>
          <w:szCs w:val="22"/>
          <w:lang w:val="lt-LT" w:eastAsia="lt-LT"/>
        </w:rPr>
        <w:t>už p</w:t>
      </w:r>
      <w:r w:rsidR="007A2821">
        <w:rPr>
          <w:rFonts w:asciiTheme="minorHAnsi" w:hAnsiTheme="minorHAnsi" w:cs="Arial"/>
          <w:noProof/>
          <w:sz w:val="22"/>
          <w:szCs w:val="22"/>
          <w:lang w:val="lt-LT" w:eastAsia="lt-LT"/>
        </w:rPr>
        <w:t>ristatytas</w:t>
      </w:r>
      <w:r w:rsidR="000932A8">
        <w:rPr>
          <w:rFonts w:asciiTheme="minorHAnsi" w:hAnsiTheme="minorHAnsi" w:cs="Arial"/>
          <w:noProof/>
          <w:sz w:val="22"/>
          <w:szCs w:val="22"/>
          <w:lang w:val="lt-LT" w:eastAsia="lt-LT"/>
        </w:rPr>
        <w:t xml:space="preserve"> prekes </w:t>
      </w:r>
      <w:r w:rsidR="00653B01" w:rsidRPr="00C1025E">
        <w:rPr>
          <w:rFonts w:asciiTheme="minorHAnsi" w:hAnsiTheme="minorHAnsi" w:cs="Arial"/>
          <w:noProof/>
          <w:sz w:val="22"/>
          <w:szCs w:val="22"/>
          <w:lang w:val="lt-LT" w:eastAsia="lt-LT"/>
        </w:rPr>
        <w:t>terminą.</w:t>
      </w:r>
      <w:r w:rsidR="00BC147A">
        <w:rPr>
          <w:rFonts w:asciiTheme="minorHAnsi" w:hAnsiTheme="minorHAnsi" w:cs="Arial"/>
          <w:noProof/>
          <w:sz w:val="22"/>
          <w:szCs w:val="22"/>
          <w:lang w:val="lt-LT" w:eastAsia="lt-LT"/>
        </w:rPr>
        <w:t xml:space="preserve"> </w:t>
      </w:r>
      <w:r w:rsidR="007D787A">
        <w:rPr>
          <w:rFonts w:asciiTheme="minorHAnsi" w:hAnsiTheme="minorHAnsi" w:cs="Arial"/>
          <w:noProof/>
          <w:sz w:val="22"/>
          <w:szCs w:val="22"/>
          <w:lang w:val="lt-LT" w:eastAsia="lt-LT"/>
        </w:rPr>
        <w:t xml:space="preserve">Karantino metu „Lidl“ nusprendė </w:t>
      </w:r>
      <w:r w:rsidR="000B3676">
        <w:rPr>
          <w:rFonts w:asciiTheme="minorHAnsi" w:hAnsiTheme="minorHAnsi" w:cs="Arial"/>
          <w:noProof/>
          <w:sz w:val="22"/>
          <w:szCs w:val="22"/>
          <w:lang w:val="lt-LT" w:eastAsia="lt-LT"/>
        </w:rPr>
        <w:t xml:space="preserve">tiekėjams </w:t>
      </w:r>
      <w:r w:rsidR="007D787A">
        <w:rPr>
          <w:rFonts w:asciiTheme="minorHAnsi" w:hAnsiTheme="minorHAnsi" w:cs="Arial"/>
          <w:noProof/>
          <w:sz w:val="22"/>
          <w:szCs w:val="22"/>
          <w:lang w:val="lt-LT" w:eastAsia="lt-LT"/>
        </w:rPr>
        <w:t xml:space="preserve">taikyti dar </w:t>
      </w:r>
      <w:r w:rsidR="00982445">
        <w:rPr>
          <w:rFonts w:asciiTheme="minorHAnsi" w:hAnsiTheme="minorHAnsi" w:cs="Arial"/>
          <w:noProof/>
          <w:sz w:val="22"/>
          <w:szCs w:val="22"/>
          <w:lang w:val="lt-LT" w:eastAsia="lt-LT"/>
        </w:rPr>
        <w:t>lankstesnes</w:t>
      </w:r>
      <w:r w:rsidR="007D787A">
        <w:rPr>
          <w:rFonts w:asciiTheme="minorHAnsi" w:hAnsiTheme="minorHAnsi" w:cs="Arial"/>
          <w:noProof/>
          <w:sz w:val="22"/>
          <w:szCs w:val="22"/>
          <w:lang w:val="lt-LT" w:eastAsia="lt-LT"/>
        </w:rPr>
        <w:t xml:space="preserve"> trumpesnio apmokėjimo </w:t>
      </w:r>
      <w:r w:rsidR="000B3676">
        <w:rPr>
          <w:rFonts w:asciiTheme="minorHAnsi" w:hAnsiTheme="minorHAnsi" w:cs="Arial"/>
          <w:noProof/>
          <w:sz w:val="22"/>
          <w:szCs w:val="22"/>
          <w:lang w:val="lt-LT" w:eastAsia="lt-LT"/>
        </w:rPr>
        <w:t xml:space="preserve">termino </w:t>
      </w:r>
      <w:r w:rsidR="007D787A">
        <w:rPr>
          <w:rFonts w:asciiTheme="minorHAnsi" w:hAnsiTheme="minorHAnsi" w:cs="Arial"/>
          <w:noProof/>
          <w:sz w:val="22"/>
          <w:szCs w:val="22"/>
          <w:lang w:val="lt-LT" w:eastAsia="lt-LT"/>
        </w:rPr>
        <w:t>pasirinkimo sąlygas.</w:t>
      </w:r>
    </w:p>
    <w:p w14:paraId="74C4B1C7" w14:textId="77777777" w:rsidR="00132577" w:rsidRDefault="00132577" w:rsidP="00132577">
      <w:pPr>
        <w:jc w:val="both"/>
        <w:rPr>
          <w:rFonts w:asciiTheme="minorHAnsi" w:hAnsiTheme="minorHAnsi" w:cs="Arial"/>
          <w:noProof/>
          <w:sz w:val="22"/>
          <w:szCs w:val="22"/>
          <w:lang w:val="lt-LT" w:eastAsia="lt-LT"/>
        </w:rPr>
      </w:pPr>
    </w:p>
    <w:p w14:paraId="77A15C57" w14:textId="1641FAA3" w:rsidR="007A2821" w:rsidRDefault="00223B2E" w:rsidP="00132577">
      <w:pPr>
        <w:jc w:val="both"/>
        <w:rPr>
          <w:rFonts w:asciiTheme="minorHAnsi" w:hAnsiTheme="minorHAnsi" w:cs="Arial"/>
          <w:noProof/>
          <w:sz w:val="22"/>
          <w:szCs w:val="22"/>
          <w:lang w:val="lt-LT" w:eastAsia="lt-LT"/>
        </w:rPr>
      </w:pPr>
      <w:r>
        <w:rPr>
          <w:rFonts w:asciiTheme="minorHAnsi" w:hAnsiTheme="minorHAnsi" w:cs="Arial"/>
          <w:noProof/>
          <w:sz w:val="22"/>
          <w:szCs w:val="22"/>
          <w:lang w:val="lt-LT" w:eastAsia="lt-LT"/>
        </w:rPr>
        <w:t>Kaip ir anksčiau, taip ir šiuo laikotarpiu</w:t>
      </w:r>
      <w:r w:rsidR="00C052B2">
        <w:rPr>
          <w:rFonts w:asciiTheme="minorHAnsi" w:hAnsiTheme="minorHAnsi" w:cs="Arial"/>
          <w:noProof/>
          <w:sz w:val="22"/>
          <w:szCs w:val="22"/>
          <w:lang w:val="lt-LT" w:eastAsia="lt-LT"/>
        </w:rPr>
        <w:t>,</w:t>
      </w:r>
      <w:r>
        <w:rPr>
          <w:rFonts w:asciiTheme="minorHAnsi" w:hAnsiTheme="minorHAnsi" w:cs="Arial"/>
          <w:noProof/>
          <w:sz w:val="22"/>
          <w:szCs w:val="22"/>
          <w:lang w:val="lt-LT" w:eastAsia="lt-LT"/>
        </w:rPr>
        <w:t xml:space="preserve"> visi „Lidl Lietuva“ ti</w:t>
      </w:r>
      <w:r w:rsidR="00A97256">
        <w:rPr>
          <w:rFonts w:asciiTheme="minorHAnsi" w:hAnsiTheme="minorHAnsi" w:cs="Arial"/>
          <w:noProof/>
          <w:sz w:val="22"/>
          <w:szCs w:val="22"/>
          <w:lang w:val="lt-LT" w:eastAsia="lt-LT"/>
        </w:rPr>
        <w:t>e</w:t>
      </w:r>
      <w:r>
        <w:rPr>
          <w:rFonts w:asciiTheme="minorHAnsi" w:hAnsiTheme="minorHAnsi" w:cs="Arial"/>
          <w:noProof/>
          <w:sz w:val="22"/>
          <w:szCs w:val="22"/>
          <w:lang w:val="lt-LT" w:eastAsia="lt-LT"/>
        </w:rPr>
        <w:t xml:space="preserve">kėjai, </w:t>
      </w:r>
      <w:r w:rsidR="00A97256">
        <w:rPr>
          <w:rFonts w:asciiTheme="minorHAnsi" w:hAnsiTheme="minorHAnsi" w:cs="Arial"/>
          <w:noProof/>
          <w:sz w:val="22"/>
          <w:szCs w:val="22"/>
          <w:lang w:val="lt-LT" w:eastAsia="lt-LT"/>
        </w:rPr>
        <w:t xml:space="preserve">kurie nusprendė naudotis </w:t>
      </w:r>
      <w:r w:rsidR="00623D1D">
        <w:rPr>
          <w:rFonts w:asciiTheme="minorHAnsi" w:hAnsiTheme="minorHAnsi" w:cs="Arial"/>
          <w:noProof/>
          <w:sz w:val="22"/>
          <w:szCs w:val="22"/>
          <w:lang w:val="lt-LT" w:eastAsia="lt-LT"/>
        </w:rPr>
        <w:t xml:space="preserve">prekių sąskaitų-faktūrų stebėjimo ir greitesnio apmokėjimo užsakymo </w:t>
      </w:r>
      <w:r w:rsidR="00A97256">
        <w:rPr>
          <w:rFonts w:asciiTheme="minorHAnsi" w:hAnsiTheme="minorHAnsi" w:cs="Arial"/>
          <w:noProof/>
          <w:sz w:val="22"/>
          <w:szCs w:val="22"/>
          <w:lang w:val="lt-LT" w:eastAsia="lt-LT"/>
        </w:rPr>
        <w:t>įrankiu,</w:t>
      </w:r>
      <w:r w:rsidR="00653B01">
        <w:rPr>
          <w:rFonts w:asciiTheme="minorHAnsi" w:hAnsiTheme="minorHAnsi" w:cs="Arial"/>
          <w:b/>
          <w:bCs/>
          <w:noProof/>
          <w:sz w:val="22"/>
          <w:szCs w:val="22"/>
          <w:lang w:val="lt-LT" w:eastAsia="lt-LT"/>
        </w:rPr>
        <w:t xml:space="preserve"> </w:t>
      </w:r>
      <w:r w:rsidR="00653B01" w:rsidRPr="00C1025E">
        <w:rPr>
          <w:rFonts w:asciiTheme="minorHAnsi" w:hAnsiTheme="minorHAnsi" w:cs="Arial"/>
          <w:noProof/>
          <w:sz w:val="22"/>
          <w:szCs w:val="22"/>
          <w:lang w:val="lt-LT" w:eastAsia="lt-LT"/>
        </w:rPr>
        <w:t>gali rinktis</w:t>
      </w:r>
      <w:r w:rsidR="00653B01">
        <w:rPr>
          <w:rFonts w:asciiTheme="minorHAnsi" w:hAnsiTheme="minorHAnsi" w:cs="Arial"/>
          <w:noProof/>
          <w:sz w:val="22"/>
          <w:szCs w:val="22"/>
          <w:lang w:val="lt-LT" w:eastAsia="lt-LT"/>
        </w:rPr>
        <w:t xml:space="preserve"> –</w:t>
      </w:r>
      <w:r w:rsidR="00653B01" w:rsidRPr="00C1025E">
        <w:rPr>
          <w:rFonts w:asciiTheme="minorHAnsi" w:hAnsiTheme="minorHAnsi" w:cs="Arial"/>
          <w:noProof/>
          <w:sz w:val="22"/>
          <w:szCs w:val="22"/>
          <w:lang w:val="lt-LT" w:eastAsia="lt-LT"/>
        </w:rPr>
        <w:t xml:space="preserve"> gauti apmokėjimą per </w:t>
      </w:r>
      <w:r w:rsidR="00A409FE">
        <w:rPr>
          <w:rFonts w:asciiTheme="minorHAnsi" w:hAnsiTheme="minorHAnsi" w:cs="Arial"/>
          <w:noProof/>
          <w:sz w:val="22"/>
          <w:szCs w:val="22"/>
          <w:lang w:val="lt-LT" w:eastAsia="lt-LT"/>
        </w:rPr>
        <w:t>šalių</w:t>
      </w:r>
      <w:r w:rsidR="00653B01" w:rsidRPr="00C1025E">
        <w:rPr>
          <w:rFonts w:asciiTheme="minorHAnsi" w:hAnsiTheme="minorHAnsi" w:cs="Arial"/>
          <w:noProof/>
          <w:sz w:val="22"/>
          <w:szCs w:val="22"/>
          <w:lang w:val="lt-LT" w:eastAsia="lt-LT"/>
        </w:rPr>
        <w:t xml:space="preserve"> </w:t>
      </w:r>
      <w:r w:rsidR="00A409FE">
        <w:rPr>
          <w:rFonts w:asciiTheme="minorHAnsi" w:hAnsiTheme="minorHAnsi" w:cs="Arial"/>
          <w:noProof/>
          <w:sz w:val="22"/>
          <w:szCs w:val="22"/>
          <w:lang w:val="lt-LT" w:eastAsia="lt-LT"/>
        </w:rPr>
        <w:t xml:space="preserve">sudarytoje </w:t>
      </w:r>
      <w:r w:rsidR="00653B01" w:rsidRPr="00C1025E">
        <w:rPr>
          <w:rFonts w:asciiTheme="minorHAnsi" w:hAnsiTheme="minorHAnsi" w:cs="Arial"/>
          <w:noProof/>
          <w:sz w:val="22"/>
          <w:szCs w:val="22"/>
          <w:lang w:val="lt-LT" w:eastAsia="lt-LT"/>
        </w:rPr>
        <w:t xml:space="preserve">sutartyje numatytą terminą arba pateikti prašymą </w:t>
      </w:r>
      <w:r w:rsidR="00A409FE">
        <w:rPr>
          <w:rFonts w:asciiTheme="minorHAnsi" w:hAnsiTheme="minorHAnsi" w:cs="Arial"/>
          <w:noProof/>
          <w:sz w:val="22"/>
          <w:szCs w:val="22"/>
          <w:lang w:val="lt-LT" w:eastAsia="lt-LT"/>
        </w:rPr>
        <w:t xml:space="preserve">apmokėti sąskaitas laikantis </w:t>
      </w:r>
      <w:r w:rsidR="007D787A">
        <w:rPr>
          <w:rFonts w:asciiTheme="minorHAnsi" w:hAnsiTheme="minorHAnsi" w:cs="Arial"/>
          <w:noProof/>
          <w:sz w:val="22"/>
          <w:szCs w:val="22"/>
          <w:lang w:val="lt-LT" w:eastAsia="lt-LT"/>
        </w:rPr>
        <w:t>grečiau nei numatyta sutartyje</w:t>
      </w:r>
      <w:r w:rsidR="00A409FE">
        <w:rPr>
          <w:rFonts w:asciiTheme="minorHAnsi" w:hAnsiTheme="minorHAnsi" w:cs="Arial"/>
          <w:noProof/>
          <w:sz w:val="22"/>
          <w:szCs w:val="22"/>
          <w:lang w:val="lt-LT" w:eastAsia="lt-LT"/>
        </w:rPr>
        <w:t xml:space="preserve">. </w:t>
      </w:r>
      <w:r w:rsidR="007A2821">
        <w:rPr>
          <w:rFonts w:asciiTheme="minorHAnsi" w:hAnsiTheme="minorHAnsi" w:cs="Arial"/>
          <w:noProof/>
          <w:sz w:val="22"/>
          <w:szCs w:val="22"/>
          <w:lang w:val="lt-LT" w:eastAsia="lt-LT"/>
        </w:rPr>
        <w:t xml:space="preserve">Šiuo atveju ši sąlyga motyvuoja šalis palaikyti ilgalaikę partnerystę. </w:t>
      </w:r>
      <w:r w:rsidR="00982445">
        <w:rPr>
          <w:rFonts w:asciiTheme="minorHAnsi" w:hAnsiTheme="minorHAnsi" w:cs="Arial"/>
          <w:noProof/>
          <w:sz w:val="22"/>
          <w:szCs w:val="22"/>
          <w:lang w:val="lt-LT" w:eastAsia="lt-LT"/>
        </w:rPr>
        <w:t>Jau</w:t>
      </w:r>
      <w:r w:rsidR="007D787A">
        <w:rPr>
          <w:rFonts w:asciiTheme="minorHAnsi" w:hAnsiTheme="minorHAnsi" w:cs="Arial"/>
          <w:noProof/>
          <w:sz w:val="22"/>
          <w:szCs w:val="22"/>
          <w:lang w:val="lt-LT" w:eastAsia="lt-LT"/>
        </w:rPr>
        <w:t xml:space="preserve"> kit</w:t>
      </w:r>
      <w:r w:rsidR="00982445">
        <w:rPr>
          <w:rFonts w:asciiTheme="minorHAnsi" w:hAnsiTheme="minorHAnsi" w:cs="Arial"/>
          <w:noProof/>
          <w:sz w:val="22"/>
          <w:szCs w:val="22"/>
          <w:lang w:val="lt-LT" w:eastAsia="lt-LT"/>
        </w:rPr>
        <w:t>ą</w:t>
      </w:r>
      <w:r w:rsidR="007D787A">
        <w:rPr>
          <w:rFonts w:asciiTheme="minorHAnsi" w:hAnsiTheme="minorHAnsi" w:cs="Arial"/>
          <w:noProof/>
          <w:sz w:val="22"/>
          <w:szCs w:val="22"/>
          <w:lang w:val="lt-LT" w:eastAsia="lt-LT"/>
        </w:rPr>
        <w:t xml:space="preserve"> savait</w:t>
      </w:r>
      <w:r w:rsidR="00982445">
        <w:rPr>
          <w:rFonts w:asciiTheme="minorHAnsi" w:hAnsiTheme="minorHAnsi" w:cs="Arial"/>
          <w:noProof/>
          <w:sz w:val="22"/>
          <w:szCs w:val="22"/>
          <w:lang w:val="lt-LT" w:eastAsia="lt-LT"/>
        </w:rPr>
        <w:t>ę</w:t>
      </w:r>
      <w:r w:rsidR="007D787A">
        <w:rPr>
          <w:rFonts w:asciiTheme="minorHAnsi" w:hAnsiTheme="minorHAnsi" w:cs="Arial"/>
          <w:noProof/>
          <w:sz w:val="22"/>
          <w:szCs w:val="22"/>
          <w:lang w:val="lt-LT" w:eastAsia="lt-LT"/>
        </w:rPr>
        <w:t xml:space="preserve"> tiekėjams, užsisakiusiems </w:t>
      </w:r>
      <w:r w:rsidR="000B3676">
        <w:rPr>
          <w:rFonts w:asciiTheme="minorHAnsi" w:hAnsiTheme="minorHAnsi" w:cs="Arial"/>
          <w:noProof/>
          <w:sz w:val="22"/>
          <w:szCs w:val="22"/>
          <w:lang w:val="lt-LT" w:eastAsia="lt-LT"/>
        </w:rPr>
        <w:t>greitesnio</w:t>
      </w:r>
      <w:r w:rsidR="007D787A">
        <w:rPr>
          <w:rFonts w:asciiTheme="minorHAnsi" w:hAnsiTheme="minorHAnsi" w:cs="Arial"/>
          <w:noProof/>
          <w:sz w:val="22"/>
          <w:szCs w:val="22"/>
          <w:lang w:val="lt-LT" w:eastAsia="lt-LT"/>
        </w:rPr>
        <w:t xml:space="preserve"> apmokėjimo paslaugą, bus taikomos dar lankstesnės sąlygos.</w:t>
      </w:r>
    </w:p>
    <w:p w14:paraId="47554FB6" w14:textId="77777777" w:rsidR="00132577" w:rsidRDefault="00132577" w:rsidP="00132577">
      <w:pPr>
        <w:pStyle w:val="Heading1"/>
        <w:spacing w:after="0"/>
        <w:rPr>
          <w:rFonts w:asciiTheme="minorHAnsi" w:hAnsiTheme="minorHAnsi" w:cs="Arial"/>
          <w:b w:val="0"/>
          <w:bCs/>
          <w:noProof/>
          <w:sz w:val="22"/>
          <w:szCs w:val="22"/>
          <w:lang w:val="lt-LT" w:eastAsia="lt-LT"/>
        </w:rPr>
      </w:pPr>
    </w:p>
    <w:p w14:paraId="1CAB51D4" w14:textId="2B021B21" w:rsidR="005C75D9" w:rsidRDefault="00653B01" w:rsidP="00132577">
      <w:pPr>
        <w:pStyle w:val="Heading1"/>
        <w:spacing w:after="0"/>
        <w:rPr>
          <w:rFonts w:asciiTheme="minorHAnsi" w:hAnsiTheme="minorHAnsi" w:cs="Arial"/>
          <w:b w:val="0"/>
          <w:bCs/>
          <w:noProof/>
          <w:sz w:val="22"/>
          <w:szCs w:val="22"/>
          <w:lang w:val="lt-LT" w:eastAsia="lt-LT"/>
        </w:rPr>
      </w:pPr>
      <w:r>
        <w:rPr>
          <w:rFonts w:asciiTheme="minorHAnsi" w:hAnsiTheme="minorHAnsi" w:cs="Arial"/>
          <w:b w:val="0"/>
          <w:bCs/>
          <w:noProof/>
          <w:sz w:val="22"/>
          <w:szCs w:val="22"/>
          <w:lang w:val="lt-LT" w:eastAsia="lt-LT"/>
        </w:rPr>
        <w:t>Šia iš</w:t>
      </w:r>
      <w:r w:rsidR="001B0AA5">
        <w:rPr>
          <w:rFonts w:asciiTheme="minorHAnsi" w:hAnsiTheme="minorHAnsi" w:cs="Arial"/>
          <w:b w:val="0"/>
          <w:bCs/>
          <w:noProof/>
          <w:sz w:val="22"/>
          <w:szCs w:val="22"/>
          <w:lang w:val="lt-LT" w:eastAsia="lt-LT"/>
        </w:rPr>
        <w:t>s</w:t>
      </w:r>
      <w:r>
        <w:rPr>
          <w:rFonts w:asciiTheme="minorHAnsi" w:hAnsiTheme="minorHAnsi" w:cs="Arial"/>
          <w:b w:val="0"/>
          <w:bCs/>
          <w:noProof/>
          <w:sz w:val="22"/>
          <w:szCs w:val="22"/>
          <w:lang w:val="lt-LT" w:eastAsia="lt-LT"/>
        </w:rPr>
        <w:t>ki</w:t>
      </w:r>
      <w:r w:rsidR="001B0AA5">
        <w:rPr>
          <w:rFonts w:asciiTheme="minorHAnsi" w:hAnsiTheme="minorHAnsi" w:cs="Arial"/>
          <w:b w:val="0"/>
          <w:bCs/>
          <w:noProof/>
          <w:sz w:val="22"/>
          <w:szCs w:val="22"/>
          <w:lang w:val="lt-LT" w:eastAsia="lt-LT"/>
        </w:rPr>
        <w:t>r</w:t>
      </w:r>
      <w:r>
        <w:rPr>
          <w:rFonts w:asciiTheme="minorHAnsi" w:hAnsiTheme="minorHAnsi" w:cs="Arial"/>
          <w:b w:val="0"/>
          <w:bCs/>
          <w:noProof/>
          <w:sz w:val="22"/>
          <w:szCs w:val="22"/>
          <w:lang w:val="lt-LT" w:eastAsia="lt-LT"/>
        </w:rPr>
        <w:t xml:space="preserve">tine galimybe keisti apmokėjimo terminą 2019 m. tiekėjai pasinaudojo </w:t>
      </w:r>
      <w:r w:rsidR="00D27B19" w:rsidRPr="00875117">
        <w:rPr>
          <w:rFonts w:asciiTheme="minorHAnsi" w:hAnsiTheme="minorHAnsi" w:cs="Arial"/>
          <w:b w:val="0"/>
          <w:bCs/>
          <w:noProof/>
          <w:sz w:val="22"/>
          <w:szCs w:val="22"/>
          <w:lang w:val="lt-LT" w:eastAsia="lt-LT"/>
        </w:rPr>
        <w:t>729 kartus</w:t>
      </w:r>
      <w:r w:rsidR="001B0AA5">
        <w:rPr>
          <w:rFonts w:asciiTheme="minorHAnsi" w:hAnsiTheme="minorHAnsi" w:cs="Arial"/>
          <w:b w:val="0"/>
          <w:bCs/>
          <w:noProof/>
          <w:sz w:val="22"/>
          <w:szCs w:val="22"/>
          <w:lang w:val="lt-LT" w:eastAsia="lt-LT"/>
        </w:rPr>
        <w:t xml:space="preserve">, o nuo paslaugos teikimo pradžios – jau </w:t>
      </w:r>
      <w:r w:rsidR="00D27B19">
        <w:rPr>
          <w:rFonts w:asciiTheme="minorHAnsi" w:hAnsiTheme="minorHAnsi" w:cs="Arial"/>
          <w:b w:val="0"/>
          <w:bCs/>
          <w:noProof/>
          <w:sz w:val="22"/>
          <w:szCs w:val="22"/>
          <w:lang w:val="lt-LT" w:eastAsia="lt-LT"/>
        </w:rPr>
        <w:t>1166</w:t>
      </w:r>
      <w:r w:rsidR="001B0AA5">
        <w:rPr>
          <w:rFonts w:asciiTheme="minorHAnsi" w:hAnsiTheme="minorHAnsi" w:cs="Arial"/>
          <w:b w:val="0"/>
          <w:bCs/>
          <w:noProof/>
          <w:sz w:val="22"/>
          <w:szCs w:val="22"/>
          <w:lang w:val="lt-LT" w:eastAsia="lt-LT"/>
        </w:rPr>
        <w:t xml:space="preserve"> kart</w:t>
      </w:r>
      <w:r w:rsidR="00D27B19">
        <w:rPr>
          <w:rFonts w:asciiTheme="minorHAnsi" w:hAnsiTheme="minorHAnsi" w:cs="Arial"/>
          <w:b w:val="0"/>
          <w:bCs/>
          <w:noProof/>
          <w:sz w:val="22"/>
          <w:szCs w:val="22"/>
          <w:lang w:val="lt-LT" w:eastAsia="lt-LT"/>
        </w:rPr>
        <w:t>us</w:t>
      </w:r>
      <w:r>
        <w:rPr>
          <w:rFonts w:asciiTheme="minorHAnsi" w:hAnsiTheme="minorHAnsi" w:cs="Arial"/>
          <w:b w:val="0"/>
          <w:bCs/>
          <w:noProof/>
          <w:sz w:val="22"/>
          <w:szCs w:val="22"/>
          <w:lang w:val="lt-LT" w:eastAsia="lt-LT"/>
        </w:rPr>
        <w:t xml:space="preserve">. </w:t>
      </w:r>
      <w:r w:rsidR="001B0AA5">
        <w:rPr>
          <w:rFonts w:asciiTheme="minorHAnsi" w:hAnsiTheme="minorHAnsi" w:cs="Arial"/>
          <w:b w:val="0"/>
          <w:bCs/>
          <w:noProof/>
          <w:sz w:val="22"/>
          <w:szCs w:val="22"/>
          <w:lang w:val="lt-LT" w:eastAsia="lt-LT"/>
        </w:rPr>
        <w:t>Spartus paslaugos populiarumo didėjimas rodo</w:t>
      </w:r>
      <w:r w:rsidR="005B28C7">
        <w:rPr>
          <w:rFonts w:asciiTheme="minorHAnsi" w:hAnsiTheme="minorHAnsi" w:cs="Arial"/>
          <w:b w:val="0"/>
          <w:bCs/>
          <w:noProof/>
          <w:sz w:val="22"/>
          <w:szCs w:val="22"/>
          <w:lang w:val="lt-LT" w:eastAsia="lt-LT"/>
        </w:rPr>
        <w:t xml:space="preserve">, kad </w:t>
      </w:r>
      <w:r w:rsidR="001B0AA5">
        <w:rPr>
          <w:rFonts w:asciiTheme="minorHAnsi" w:hAnsiTheme="minorHAnsi" w:cs="Arial"/>
          <w:b w:val="0"/>
          <w:bCs/>
          <w:noProof/>
          <w:sz w:val="22"/>
          <w:szCs w:val="22"/>
          <w:lang w:val="lt-LT" w:eastAsia="lt-LT"/>
        </w:rPr>
        <w:t>ši</w:t>
      </w:r>
      <w:r w:rsidR="005B28C7">
        <w:rPr>
          <w:rFonts w:asciiTheme="minorHAnsi" w:hAnsiTheme="minorHAnsi" w:cs="Arial"/>
          <w:b w:val="0"/>
          <w:bCs/>
          <w:noProof/>
          <w:sz w:val="22"/>
          <w:szCs w:val="22"/>
          <w:lang w:val="lt-LT" w:eastAsia="lt-LT"/>
        </w:rPr>
        <w:t xml:space="preserve"> išskirtin</w:t>
      </w:r>
      <w:r w:rsidR="001B0AA5">
        <w:rPr>
          <w:rFonts w:asciiTheme="minorHAnsi" w:hAnsiTheme="minorHAnsi" w:cs="Arial"/>
          <w:b w:val="0"/>
          <w:bCs/>
          <w:noProof/>
          <w:sz w:val="22"/>
          <w:szCs w:val="22"/>
          <w:lang w:val="lt-LT" w:eastAsia="lt-LT"/>
        </w:rPr>
        <w:t>ė</w:t>
      </w:r>
      <w:r w:rsidR="005B28C7">
        <w:rPr>
          <w:rFonts w:asciiTheme="minorHAnsi" w:hAnsiTheme="minorHAnsi" w:cs="Arial"/>
          <w:b w:val="0"/>
          <w:bCs/>
          <w:noProof/>
          <w:sz w:val="22"/>
          <w:szCs w:val="22"/>
          <w:lang w:val="lt-LT" w:eastAsia="lt-LT"/>
        </w:rPr>
        <w:t xml:space="preserve"> </w:t>
      </w:r>
      <w:r w:rsidR="001B0AA5">
        <w:rPr>
          <w:rFonts w:asciiTheme="minorHAnsi" w:hAnsiTheme="minorHAnsi" w:cs="Arial"/>
          <w:b w:val="0"/>
          <w:bCs/>
          <w:noProof/>
          <w:sz w:val="22"/>
          <w:szCs w:val="22"/>
          <w:lang w:val="lt-LT" w:eastAsia="lt-LT"/>
        </w:rPr>
        <w:t>galimybė</w:t>
      </w:r>
      <w:r w:rsidR="005B28C7">
        <w:rPr>
          <w:rFonts w:asciiTheme="minorHAnsi" w:hAnsiTheme="minorHAnsi" w:cs="Arial"/>
          <w:b w:val="0"/>
          <w:bCs/>
          <w:noProof/>
          <w:sz w:val="22"/>
          <w:szCs w:val="22"/>
          <w:lang w:val="lt-LT" w:eastAsia="lt-LT"/>
        </w:rPr>
        <w:t xml:space="preserve"> vertina</w:t>
      </w:r>
      <w:r w:rsidR="001B0AA5">
        <w:rPr>
          <w:rFonts w:asciiTheme="minorHAnsi" w:hAnsiTheme="minorHAnsi" w:cs="Arial"/>
          <w:b w:val="0"/>
          <w:bCs/>
          <w:noProof/>
          <w:sz w:val="22"/>
          <w:szCs w:val="22"/>
          <w:lang w:val="lt-LT" w:eastAsia="lt-LT"/>
        </w:rPr>
        <w:t>ma</w:t>
      </w:r>
      <w:r w:rsidR="005B28C7">
        <w:rPr>
          <w:rFonts w:asciiTheme="minorHAnsi" w:hAnsiTheme="minorHAnsi" w:cs="Arial"/>
          <w:b w:val="0"/>
          <w:bCs/>
          <w:noProof/>
          <w:sz w:val="22"/>
          <w:szCs w:val="22"/>
          <w:lang w:val="lt-LT" w:eastAsia="lt-LT"/>
        </w:rPr>
        <w:t xml:space="preserve"> itin teigiamai. </w:t>
      </w:r>
    </w:p>
    <w:p w14:paraId="5B427776" w14:textId="77777777" w:rsidR="00132577" w:rsidRDefault="00132577" w:rsidP="00132577">
      <w:pPr>
        <w:pStyle w:val="Heading1"/>
        <w:spacing w:after="0"/>
        <w:rPr>
          <w:rFonts w:asciiTheme="minorHAnsi" w:hAnsiTheme="minorHAnsi" w:cs="Arial"/>
          <w:b w:val="0"/>
          <w:bCs/>
          <w:noProof/>
          <w:sz w:val="22"/>
          <w:szCs w:val="22"/>
          <w:lang w:val="lt-LT" w:eastAsia="lt-LT"/>
        </w:rPr>
      </w:pPr>
      <w:bookmarkStart w:id="0" w:name="_GoBack"/>
      <w:bookmarkEnd w:id="0"/>
    </w:p>
    <w:p w14:paraId="3B07B576" w14:textId="5635ECFE" w:rsidR="005B28C7" w:rsidRPr="005C75D9" w:rsidRDefault="005B28C7" w:rsidP="00132577">
      <w:pPr>
        <w:pStyle w:val="Heading1"/>
        <w:spacing w:after="0"/>
        <w:rPr>
          <w:rFonts w:asciiTheme="minorHAnsi" w:hAnsiTheme="minorHAnsi" w:cs="Arial"/>
          <w:b w:val="0"/>
          <w:bCs/>
          <w:noProof/>
          <w:sz w:val="22"/>
          <w:szCs w:val="22"/>
          <w:lang w:val="lt-LT" w:eastAsia="lt-LT"/>
        </w:rPr>
      </w:pPr>
      <w:r w:rsidRPr="005C75D9">
        <w:rPr>
          <w:rFonts w:asciiTheme="minorHAnsi" w:hAnsiTheme="minorHAnsi" w:cs="Arial"/>
          <w:b w:val="0"/>
          <w:bCs/>
          <w:noProof/>
          <w:sz w:val="22"/>
          <w:szCs w:val="22"/>
          <w:lang w:val="lt-LT" w:eastAsia="lt-LT"/>
        </w:rPr>
        <w:t>„</w:t>
      </w:r>
      <w:r w:rsidR="007A2821">
        <w:rPr>
          <w:rFonts w:asciiTheme="minorHAnsi" w:hAnsiTheme="minorHAnsi" w:cs="Arial"/>
          <w:b w:val="0"/>
          <w:bCs/>
          <w:noProof/>
          <w:sz w:val="22"/>
          <w:szCs w:val="22"/>
          <w:lang w:val="lt-LT" w:eastAsia="lt-LT"/>
        </w:rPr>
        <w:t>S</w:t>
      </w:r>
      <w:r w:rsidR="001B0AA5">
        <w:rPr>
          <w:rFonts w:asciiTheme="minorHAnsi" w:hAnsiTheme="minorHAnsi" w:cs="Arial"/>
          <w:b w:val="0"/>
          <w:bCs/>
          <w:noProof/>
          <w:sz w:val="22"/>
          <w:szCs w:val="22"/>
          <w:lang w:val="lt-LT" w:eastAsia="lt-LT"/>
        </w:rPr>
        <w:t>iūlomas</w:t>
      </w:r>
      <w:r w:rsidRPr="005C75D9">
        <w:rPr>
          <w:rFonts w:asciiTheme="minorHAnsi" w:hAnsiTheme="minorHAnsi" w:cs="Arial"/>
          <w:b w:val="0"/>
          <w:bCs/>
          <w:noProof/>
          <w:sz w:val="22"/>
          <w:szCs w:val="22"/>
          <w:lang w:val="lt-LT" w:eastAsia="lt-LT"/>
        </w:rPr>
        <w:t xml:space="preserve"> sprendimas sudaro tiekėjams galimybę savo nuožiūra valdyti gautinas sumas realiu laiku tais atvejais, kai prireikia apyvartinių lėšų. </w:t>
      </w:r>
      <w:r w:rsidR="009306D3">
        <w:rPr>
          <w:rFonts w:asciiTheme="minorHAnsi" w:hAnsiTheme="minorHAnsi" w:cs="Arial"/>
          <w:b w:val="0"/>
          <w:bCs/>
          <w:noProof/>
          <w:sz w:val="22"/>
          <w:szCs w:val="22"/>
          <w:lang w:val="lt-LT" w:eastAsia="lt-LT"/>
        </w:rPr>
        <w:t xml:space="preserve">Manome, kad šiuo metu mūsų teikiama galimybė tiekėjams yra itin svarbi ir reikalinga. </w:t>
      </w:r>
      <w:r w:rsidRPr="005C75D9">
        <w:rPr>
          <w:rFonts w:asciiTheme="minorHAnsi" w:hAnsiTheme="minorHAnsi" w:cs="Arial"/>
          <w:b w:val="0"/>
          <w:bCs/>
          <w:noProof/>
          <w:sz w:val="22"/>
          <w:szCs w:val="22"/>
          <w:lang w:val="lt-LT" w:eastAsia="lt-LT"/>
        </w:rPr>
        <w:t xml:space="preserve">Tiekėjai pagal poreikį gali užsisakyti visų arba tik dalies savo pateiktų sąskaitų faktūrų ankstesnį apmokėjimo terminą. </w:t>
      </w:r>
      <w:r w:rsidR="007A2821">
        <w:rPr>
          <w:rFonts w:asciiTheme="minorHAnsi" w:hAnsiTheme="minorHAnsi" w:cs="Arial"/>
          <w:b w:val="0"/>
          <w:bCs/>
          <w:noProof/>
          <w:sz w:val="22"/>
          <w:szCs w:val="22"/>
          <w:lang w:val="lt-LT" w:eastAsia="lt-LT"/>
        </w:rPr>
        <w:t>Šis</w:t>
      </w:r>
      <w:r w:rsidRPr="005C75D9">
        <w:rPr>
          <w:rFonts w:asciiTheme="minorHAnsi" w:hAnsiTheme="minorHAnsi" w:cs="Arial"/>
          <w:b w:val="0"/>
          <w:bCs/>
          <w:noProof/>
          <w:sz w:val="22"/>
          <w:szCs w:val="22"/>
          <w:lang w:val="lt-LT" w:eastAsia="lt-LT"/>
        </w:rPr>
        <w:t xml:space="preserve"> įrankis yra vertinga alternatyva mažiau lanksčiai faktoringo paslaugai ar įkeistu turtu garantuotam skolinimuisi, kai norima padidinti apyvartinį kapitalą ar pagerinti pinigų srauto būklę, </w:t>
      </w:r>
      <w:r w:rsidR="001B0AA5">
        <w:rPr>
          <w:rFonts w:asciiTheme="minorHAnsi" w:hAnsiTheme="minorHAnsi" w:cs="Arial"/>
          <w:b w:val="0"/>
          <w:bCs/>
          <w:noProof/>
          <w:sz w:val="22"/>
          <w:szCs w:val="22"/>
          <w:lang w:val="lt-LT" w:eastAsia="lt-LT"/>
        </w:rPr>
        <w:t>tai</w:t>
      </w:r>
      <w:r w:rsidRPr="005C75D9">
        <w:rPr>
          <w:rFonts w:asciiTheme="minorHAnsi" w:hAnsiTheme="minorHAnsi" w:cs="Arial"/>
          <w:b w:val="0"/>
          <w:bCs/>
          <w:noProof/>
          <w:sz w:val="22"/>
          <w:szCs w:val="22"/>
          <w:lang w:val="lt-LT" w:eastAsia="lt-LT"/>
        </w:rPr>
        <w:t xml:space="preserve"> ypač aktualu smulkaus ar vidutinio verslo atstovams, kuriems apmokėjimo terminas dažnai itin svarbus“, – sako „Lidl Lietuva“ valdybos narė, administracijos tarnybos vadovė Eglė Radžiūnė.</w:t>
      </w:r>
    </w:p>
    <w:p w14:paraId="7F432AE1" w14:textId="77777777" w:rsidR="00132577" w:rsidRDefault="00132577" w:rsidP="00132577">
      <w:pPr>
        <w:pStyle w:val="Heading1"/>
        <w:spacing w:after="0"/>
        <w:rPr>
          <w:rFonts w:asciiTheme="minorHAnsi" w:hAnsiTheme="minorHAnsi" w:cs="Arial"/>
          <w:b w:val="0"/>
          <w:bCs/>
          <w:noProof/>
          <w:sz w:val="22"/>
          <w:szCs w:val="22"/>
          <w:lang w:val="lt-LT" w:eastAsia="lt-LT"/>
        </w:rPr>
      </w:pPr>
    </w:p>
    <w:p w14:paraId="35773FC1" w14:textId="643BB83D" w:rsidR="00653B01" w:rsidRPr="00E226FB" w:rsidRDefault="00465276" w:rsidP="00132577">
      <w:pPr>
        <w:pStyle w:val="Heading1"/>
        <w:spacing w:after="0"/>
        <w:rPr>
          <w:rFonts w:asciiTheme="minorHAnsi" w:hAnsiTheme="minorHAnsi" w:cs="Arial"/>
          <w:b w:val="0"/>
          <w:bCs/>
          <w:noProof/>
          <w:sz w:val="22"/>
          <w:szCs w:val="22"/>
          <w:lang w:val="lt-LT" w:eastAsia="lt-LT"/>
        </w:rPr>
      </w:pPr>
      <w:r w:rsidRPr="00E226FB">
        <w:rPr>
          <w:rFonts w:asciiTheme="minorHAnsi" w:hAnsiTheme="minorHAnsi" w:cs="Arial"/>
          <w:b w:val="0"/>
          <w:bCs/>
          <w:noProof/>
          <w:sz w:val="22"/>
          <w:szCs w:val="22"/>
          <w:lang w:val="lt-LT" w:eastAsia="lt-LT"/>
        </w:rPr>
        <w:t>I</w:t>
      </w:r>
      <w:r w:rsidR="005C75D9" w:rsidRPr="00E226FB">
        <w:rPr>
          <w:rFonts w:asciiTheme="minorHAnsi" w:hAnsiTheme="minorHAnsi" w:cs="Arial"/>
          <w:b w:val="0"/>
          <w:bCs/>
          <w:noProof/>
          <w:sz w:val="22"/>
          <w:szCs w:val="22"/>
          <w:lang w:val="lt-LT" w:eastAsia="lt-LT"/>
        </w:rPr>
        <w:t>nternetin</w:t>
      </w:r>
      <w:r w:rsidR="00E226FB" w:rsidRPr="00E226FB">
        <w:rPr>
          <w:rFonts w:asciiTheme="minorHAnsi" w:hAnsiTheme="minorHAnsi" w:cs="Arial"/>
          <w:b w:val="0"/>
          <w:bCs/>
          <w:noProof/>
          <w:sz w:val="22"/>
          <w:szCs w:val="22"/>
          <w:lang w:val="lt-LT" w:eastAsia="lt-LT"/>
        </w:rPr>
        <w:t xml:space="preserve">iu </w:t>
      </w:r>
      <w:r w:rsidRPr="00E226FB">
        <w:rPr>
          <w:rFonts w:asciiTheme="minorHAnsi" w:hAnsiTheme="minorHAnsi" w:cs="Arial"/>
          <w:b w:val="0"/>
          <w:bCs/>
          <w:noProof/>
          <w:sz w:val="22"/>
          <w:szCs w:val="22"/>
          <w:lang w:val="lt-LT" w:eastAsia="lt-LT"/>
        </w:rPr>
        <w:t xml:space="preserve">sąskaitų faktūrų stebėjimo </w:t>
      </w:r>
      <w:r w:rsidR="00A97256">
        <w:rPr>
          <w:rFonts w:asciiTheme="minorHAnsi" w:hAnsiTheme="minorHAnsi" w:cs="Arial"/>
          <w:b w:val="0"/>
          <w:bCs/>
          <w:noProof/>
          <w:sz w:val="22"/>
          <w:szCs w:val="22"/>
          <w:lang w:val="lt-LT" w:eastAsia="lt-LT"/>
        </w:rPr>
        <w:t xml:space="preserve">ir </w:t>
      </w:r>
      <w:r w:rsidR="00AE5FA4">
        <w:rPr>
          <w:rFonts w:asciiTheme="minorHAnsi" w:hAnsiTheme="minorHAnsi" w:cs="Arial"/>
          <w:b w:val="0"/>
          <w:bCs/>
          <w:noProof/>
          <w:sz w:val="22"/>
          <w:szCs w:val="22"/>
          <w:lang w:val="lt-LT" w:eastAsia="lt-LT"/>
        </w:rPr>
        <w:t xml:space="preserve">greitesnio sąskaitų apmokėjimo užsakymo </w:t>
      </w:r>
      <w:r w:rsidRPr="00E226FB">
        <w:rPr>
          <w:rFonts w:asciiTheme="minorHAnsi" w:hAnsiTheme="minorHAnsi" w:cs="Arial"/>
          <w:b w:val="0"/>
          <w:bCs/>
          <w:noProof/>
          <w:sz w:val="22"/>
          <w:szCs w:val="22"/>
          <w:lang w:val="lt-LT" w:eastAsia="lt-LT"/>
        </w:rPr>
        <w:t>įrankiu</w:t>
      </w:r>
      <w:r w:rsidR="00E226FB" w:rsidRPr="00E226FB">
        <w:rPr>
          <w:rFonts w:asciiTheme="minorHAnsi" w:hAnsiTheme="minorHAnsi" w:cs="Arial"/>
          <w:b w:val="0"/>
          <w:bCs/>
          <w:noProof/>
          <w:sz w:val="22"/>
          <w:szCs w:val="22"/>
          <w:lang w:val="lt-LT" w:eastAsia="lt-LT"/>
        </w:rPr>
        <w:t xml:space="preserve"> „Lidl Lietuva“ tiekėjai naudo</w:t>
      </w:r>
      <w:r w:rsidR="007A2821">
        <w:rPr>
          <w:rFonts w:asciiTheme="minorHAnsi" w:hAnsiTheme="minorHAnsi" w:cs="Arial"/>
          <w:b w:val="0"/>
          <w:bCs/>
          <w:noProof/>
          <w:sz w:val="22"/>
          <w:szCs w:val="22"/>
          <w:lang w:val="lt-LT" w:eastAsia="lt-LT"/>
        </w:rPr>
        <w:t>jasi</w:t>
      </w:r>
      <w:r w:rsidR="00E226FB" w:rsidRPr="00E226FB">
        <w:rPr>
          <w:rFonts w:asciiTheme="minorHAnsi" w:hAnsiTheme="minorHAnsi" w:cs="Arial"/>
          <w:b w:val="0"/>
          <w:bCs/>
          <w:noProof/>
          <w:sz w:val="22"/>
          <w:szCs w:val="22"/>
          <w:lang w:val="lt-LT" w:eastAsia="lt-LT"/>
        </w:rPr>
        <w:t xml:space="preserve"> nemokamai.</w:t>
      </w:r>
      <w:r w:rsidR="00E226FB" w:rsidRPr="00E226FB">
        <w:rPr>
          <w:rFonts w:asciiTheme="minorHAnsi" w:hAnsiTheme="minorHAnsi" w:cs="Arial"/>
          <w:noProof/>
          <w:sz w:val="22"/>
          <w:szCs w:val="22"/>
          <w:lang w:val="lt-LT" w:eastAsia="lt-LT"/>
        </w:rPr>
        <w:t xml:space="preserve"> </w:t>
      </w:r>
      <w:r w:rsidR="00E226FB" w:rsidRPr="00E226FB">
        <w:rPr>
          <w:rFonts w:asciiTheme="minorHAnsi" w:hAnsiTheme="minorHAnsi" w:cs="Arial"/>
          <w:b w:val="0"/>
          <w:bCs/>
          <w:noProof/>
          <w:sz w:val="22"/>
          <w:szCs w:val="22"/>
          <w:lang w:val="lt-LT" w:eastAsia="lt-LT"/>
        </w:rPr>
        <w:t>Portale tiekėjai visą parą gali sekti informaciją apie prekių sąskaitas ir jų statusą – ar sąskaita faktūra jau patvirtinta ir perduota apmokėti, kokia numatyta jos apmokėjimo data. Taip pat portalas suteikia galimybę stebėti informaciją apie jau atliktus mokėjimus, pavyzdžiui, kokia suma ir kada buvo pervesta tiekėjui.</w:t>
      </w:r>
      <w:r w:rsidR="00E91064">
        <w:rPr>
          <w:rFonts w:asciiTheme="minorHAnsi" w:hAnsiTheme="minorHAnsi" w:cs="Arial"/>
          <w:b w:val="0"/>
          <w:bCs/>
          <w:noProof/>
          <w:sz w:val="22"/>
          <w:szCs w:val="22"/>
          <w:lang w:val="lt-LT" w:eastAsia="lt-LT"/>
        </w:rPr>
        <w:t xml:space="preserve"> </w:t>
      </w:r>
      <w:r w:rsidR="001322CC">
        <w:rPr>
          <w:rFonts w:asciiTheme="minorHAnsi" w:hAnsiTheme="minorHAnsi" w:cs="Arial"/>
          <w:b w:val="0"/>
          <w:bCs/>
          <w:noProof/>
          <w:sz w:val="22"/>
          <w:szCs w:val="22"/>
          <w:lang w:val="lt-LT" w:eastAsia="lt-LT"/>
        </w:rPr>
        <w:t>Š</w:t>
      </w:r>
      <w:r w:rsidR="00E91064">
        <w:rPr>
          <w:rFonts w:asciiTheme="minorHAnsi" w:hAnsiTheme="minorHAnsi" w:cs="Arial"/>
          <w:b w:val="0"/>
          <w:bCs/>
          <w:noProof/>
          <w:sz w:val="22"/>
          <w:szCs w:val="22"/>
          <w:lang w:val="lt-LT" w:eastAsia="lt-LT"/>
        </w:rPr>
        <w:t xml:space="preserve">is internetinis portalas tiekėjams siūlo ir kitus </w:t>
      </w:r>
      <w:r w:rsidR="001322CC">
        <w:rPr>
          <w:rFonts w:asciiTheme="minorHAnsi" w:hAnsiTheme="minorHAnsi" w:cs="Arial"/>
          <w:b w:val="0"/>
          <w:bCs/>
          <w:noProof/>
          <w:sz w:val="22"/>
          <w:szCs w:val="22"/>
          <w:lang w:val="lt-LT" w:eastAsia="lt-LT"/>
        </w:rPr>
        <w:t>funkcionalumus</w:t>
      </w:r>
      <w:r w:rsidR="00BC5AA6">
        <w:rPr>
          <w:rFonts w:asciiTheme="minorHAnsi" w:hAnsiTheme="minorHAnsi" w:cs="Arial"/>
          <w:b w:val="0"/>
          <w:bCs/>
          <w:noProof/>
          <w:sz w:val="22"/>
          <w:szCs w:val="22"/>
          <w:lang w:val="lt-LT" w:eastAsia="lt-LT"/>
        </w:rPr>
        <w:t>. Vienas jų –</w:t>
      </w:r>
      <w:r w:rsidR="001322CC">
        <w:rPr>
          <w:rFonts w:asciiTheme="minorHAnsi" w:hAnsiTheme="minorHAnsi" w:cs="Arial"/>
          <w:b w:val="0"/>
          <w:bCs/>
          <w:noProof/>
          <w:sz w:val="22"/>
          <w:szCs w:val="22"/>
          <w:lang w:val="lt-LT" w:eastAsia="lt-LT"/>
        </w:rPr>
        <w:t xml:space="preserve"> piniginių srautų planavimo įrank</w:t>
      </w:r>
      <w:r w:rsidR="00BC5AA6">
        <w:rPr>
          <w:rFonts w:asciiTheme="minorHAnsi" w:hAnsiTheme="minorHAnsi" w:cs="Arial"/>
          <w:b w:val="0"/>
          <w:bCs/>
          <w:noProof/>
          <w:sz w:val="22"/>
          <w:szCs w:val="22"/>
          <w:lang w:val="lt-LT" w:eastAsia="lt-LT"/>
        </w:rPr>
        <w:t>is</w:t>
      </w:r>
      <w:r w:rsidR="001322CC">
        <w:rPr>
          <w:rFonts w:asciiTheme="minorHAnsi" w:hAnsiTheme="minorHAnsi" w:cs="Arial"/>
          <w:b w:val="0"/>
          <w:bCs/>
          <w:noProof/>
          <w:sz w:val="22"/>
          <w:szCs w:val="22"/>
          <w:lang w:val="lt-LT" w:eastAsia="lt-LT"/>
        </w:rPr>
        <w:t>, kuris padeda tiekėjams tiksliai įver</w:t>
      </w:r>
      <w:r w:rsidR="00AE5FA4">
        <w:rPr>
          <w:rFonts w:asciiTheme="minorHAnsi" w:hAnsiTheme="minorHAnsi" w:cs="Arial"/>
          <w:b w:val="0"/>
          <w:bCs/>
          <w:noProof/>
          <w:sz w:val="22"/>
          <w:szCs w:val="22"/>
          <w:lang w:val="lt-LT" w:eastAsia="lt-LT"/>
        </w:rPr>
        <w:t>t</w:t>
      </w:r>
      <w:r w:rsidR="001322CC">
        <w:rPr>
          <w:rFonts w:asciiTheme="minorHAnsi" w:hAnsiTheme="minorHAnsi" w:cs="Arial"/>
          <w:b w:val="0"/>
          <w:bCs/>
          <w:noProof/>
          <w:sz w:val="22"/>
          <w:szCs w:val="22"/>
          <w:lang w:val="lt-LT" w:eastAsia="lt-LT"/>
        </w:rPr>
        <w:t xml:space="preserve">inti poreikį </w:t>
      </w:r>
      <w:r w:rsidR="00AE5FA4">
        <w:rPr>
          <w:rFonts w:asciiTheme="minorHAnsi" w:hAnsiTheme="minorHAnsi" w:cs="Arial"/>
          <w:b w:val="0"/>
          <w:bCs/>
          <w:noProof/>
          <w:sz w:val="22"/>
          <w:szCs w:val="22"/>
          <w:lang w:val="lt-LT" w:eastAsia="lt-LT"/>
        </w:rPr>
        <w:t xml:space="preserve">greitesniam </w:t>
      </w:r>
      <w:r w:rsidR="001322CC">
        <w:rPr>
          <w:rFonts w:asciiTheme="minorHAnsi" w:hAnsiTheme="minorHAnsi" w:cs="Arial"/>
          <w:b w:val="0"/>
          <w:bCs/>
          <w:noProof/>
          <w:sz w:val="22"/>
          <w:szCs w:val="22"/>
          <w:lang w:val="lt-LT" w:eastAsia="lt-LT"/>
        </w:rPr>
        <w:t xml:space="preserve">sąskaitų apmokėjimui. </w:t>
      </w:r>
    </w:p>
    <w:p w14:paraId="423C826F" w14:textId="77777777" w:rsidR="00132577" w:rsidRDefault="00132577" w:rsidP="00132577">
      <w:pPr>
        <w:jc w:val="both"/>
        <w:rPr>
          <w:rFonts w:asciiTheme="minorHAnsi" w:hAnsiTheme="minorHAnsi" w:cs="Arial"/>
          <w:noProof/>
          <w:sz w:val="22"/>
          <w:szCs w:val="22"/>
          <w:lang w:val="lt-LT" w:eastAsia="lt-LT"/>
        </w:rPr>
      </w:pPr>
    </w:p>
    <w:p w14:paraId="45CAB85D" w14:textId="27BCF58F" w:rsidR="00E226FB" w:rsidRDefault="00E226FB" w:rsidP="00132577">
      <w:pPr>
        <w:jc w:val="both"/>
        <w:rPr>
          <w:rFonts w:asciiTheme="minorHAnsi" w:hAnsiTheme="minorHAnsi" w:cs="Arial"/>
          <w:noProof/>
          <w:sz w:val="22"/>
          <w:szCs w:val="22"/>
          <w:lang w:val="lt-LT" w:eastAsia="lt-LT"/>
        </w:rPr>
      </w:pPr>
      <w:r>
        <w:rPr>
          <w:rFonts w:asciiTheme="minorHAnsi" w:hAnsiTheme="minorHAnsi" w:cs="Arial"/>
          <w:noProof/>
          <w:sz w:val="22"/>
          <w:szCs w:val="22"/>
          <w:lang w:val="lt-LT" w:eastAsia="lt-LT"/>
        </w:rPr>
        <w:t>„Šis portalas yra itin patogus ir efektyvus laiko atžvilgiu</w:t>
      </w:r>
      <w:r w:rsidRPr="00C1025E">
        <w:rPr>
          <w:rFonts w:asciiTheme="minorHAnsi" w:hAnsiTheme="minorHAnsi" w:cs="Arial"/>
          <w:noProof/>
          <w:sz w:val="22"/>
          <w:szCs w:val="22"/>
          <w:lang w:val="lt-LT" w:eastAsia="lt-LT"/>
        </w:rPr>
        <w:t xml:space="preserve"> – nebereikia užklausų pateikti skambučiais ar elektroniniais laiškais</w:t>
      </w:r>
      <w:r w:rsidR="00AE5FA4">
        <w:rPr>
          <w:rFonts w:asciiTheme="minorHAnsi" w:hAnsiTheme="minorHAnsi" w:cs="Arial"/>
          <w:noProof/>
          <w:sz w:val="22"/>
          <w:szCs w:val="22"/>
          <w:lang w:val="lt-LT" w:eastAsia="lt-LT"/>
        </w:rPr>
        <w:t>, keisti prekių tiekimo sutarčių</w:t>
      </w:r>
      <w:r w:rsidRPr="00C1025E">
        <w:rPr>
          <w:rFonts w:asciiTheme="minorHAnsi" w:hAnsiTheme="minorHAnsi" w:cs="Arial"/>
          <w:noProof/>
          <w:sz w:val="22"/>
          <w:szCs w:val="22"/>
          <w:lang w:val="lt-LT" w:eastAsia="lt-LT"/>
        </w:rPr>
        <w:t xml:space="preserve">. Bendradarbiavimas su tiekėjais pasitelkiant </w:t>
      </w:r>
      <w:r>
        <w:rPr>
          <w:rFonts w:asciiTheme="minorHAnsi" w:hAnsiTheme="minorHAnsi" w:cs="Arial"/>
          <w:noProof/>
          <w:sz w:val="22"/>
          <w:szCs w:val="22"/>
          <w:lang w:val="lt-LT" w:eastAsia="lt-LT"/>
        </w:rPr>
        <w:t>šį</w:t>
      </w:r>
      <w:r w:rsidRPr="00C1025E">
        <w:rPr>
          <w:rFonts w:asciiTheme="minorHAnsi" w:hAnsiTheme="minorHAnsi" w:cs="Arial"/>
          <w:noProof/>
          <w:sz w:val="22"/>
          <w:szCs w:val="22"/>
          <w:lang w:val="lt-LT" w:eastAsia="lt-LT"/>
        </w:rPr>
        <w:t xml:space="preserve"> portalą yra abiem pusėms naudą nešantis sprendimas, stiprinantis </w:t>
      </w:r>
      <w:r>
        <w:rPr>
          <w:rFonts w:asciiTheme="minorHAnsi" w:hAnsiTheme="minorHAnsi" w:cs="Arial"/>
          <w:noProof/>
          <w:sz w:val="22"/>
          <w:szCs w:val="22"/>
          <w:lang w:val="lt-LT" w:eastAsia="lt-LT"/>
        </w:rPr>
        <w:t xml:space="preserve">gerus verslo </w:t>
      </w:r>
      <w:r w:rsidRPr="00C1025E">
        <w:rPr>
          <w:rFonts w:asciiTheme="minorHAnsi" w:hAnsiTheme="minorHAnsi" w:cs="Arial"/>
          <w:noProof/>
          <w:sz w:val="22"/>
          <w:szCs w:val="22"/>
          <w:lang w:val="lt-LT" w:eastAsia="lt-LT"/>
        </w:rPr>
        <w:t xml:space="preserve">santykius ir </w:t>
      </w:r>
      <w:r>
        <w:rPr>
          <w:rFonts w:asciiTheme="minorHAnsi" w:hAnsiTheme="minorHAnsi" w:cs="Arial"/>
          <w:noProof/>
          <w:sz w:val="22"/>
          <w:szCs w:val="22"/>
          <w:lang w:val="lt-LT" w:eastAsia="lt-LT"/>
        </w:rPr>
        <w:t xml:space="preserve">tarpusavio </w:t>
      </w:r>
      <w:r w:rsidRPr="00C1025E">
        <w:rPr>
          <w:rFonts w:asciiTheme="minorHAnsi" w:hAnsiTheme="minorHAnsi" w:cs="Arial"/>
          <w:noProof/>
          <w:sz w:val="22"/>
          <w:szCs w:val="22"/>
          <w:lang w:val="lt-LT" w:eastAsia="lt-LT"/>
        </w:rPr>
        <w:t>pasitikėjimo lygį“, – sako</w:t>
      </w:r>
      <w:r w:rsidRPr="00BC361D">
        <w:rPr>
          <w:rFonts w:asciiTheme="minorHAnsi" w:hAnsiTheme="minorHAnsi" w:cs="Arial"/>
          <w:noProof/>
          <w:sz w:val="22"/>
          <w:szCs w:val="22"/>
          <w:lang w:val="lt-LT" w:eastAsia="lt-LT"/>
        </w:rPr>
        <w:t xml:space="preserve"> </w:t>
      </w:r>
      <w:r w:rsidRPr="00BC361D">
        <w:rPr>
          <w:rFonts w:asciiTheme="minorHAnsi" w:hAnsiTheme="minorHAnsi" w:cs="Arial"/>
          <w:iCs/>
          <w:noProof/>
          <w:sz w:val="22"/>
          <w:szCs w:val="22"/>
          <w:lang w:val="lt-LT" w:eastAsia="lt-LT"/>
        </w:rPr>
        <w:t>E</w:t>
      </w:r>
      <w:r>
        <w:rPr>
          <w:rFonts w:asciiTheme="minorHAnsi" w:hAnsiTheme="minorHAnsi" w:cs="Arial"/>
          <w:iCs/>
          <w:noProof/>
          <w:sz w:val="22"/>
          <w:szCs w:val="22"/>
          <w:lang w:val="lt-LT" w:eastAsia="lt-LT"/>
        </w:rPr>
        <w:t xml:space="preserve">. </w:t>
      </w:r>
      <w:r w:rsidRPr="00BC361D">
        <w:rPr>
          <w:rFonts w:asciiTheme="minorHAnsi" w:hAnsiTheme="minorHAnsi" w:cs="Arial"/>
          <w:iCs/>
          <w:noProof/>
          <w:sz w:val="22"/>
          <w:szCs w:val="22"/>
          <w:lang w:val="lt-LT" w:eastAsia="lt-LT"/>
        </w:rPr>
        <w:t>Radžiūnė</w:t>
      </w:r>
      <w:r>
        <w:rPr>
          <w:rFonts w:asciiTheme="minorHAnsi" w:hAnsiTheme="minorHAnsi" w:cs="Arial"/>
          <w:iCs/>
          <w:noProof/>
          <w:sz w:val="22"/>
          <w:szCs w:val="22"/>
          <w:lang w:val="lt-LT" w:eastAsia="lt-LT"/>
        </w:rPr>
        <w:t>.</w:t>
      </w:r>
    </w:p>
    <w:p w14:paraId="7F2EEC20" w14:textId="77777777" w:rsidR="00132577" w:rsidRDefault="00132577" w:rsidP="00132577">
      <w:pPr>
        <w:jc w:val="both"/>
        <w:rPr>
          <w:rFonts w:asciiTheme="minorHAnsi" w:hAnsiTheme="minorHAnsi" w:cs="Arial"/>
          <w:noProof/>
          <w:sz w:val="22"/>
          <w:szCs w:val="22"/>
          <w:lang w:val="lt-LT" w:eastAsia="lt-LT"/>
        </w:rPr>
      </w:pPr>
    </w:p>
    <w:p w14:paraId="3424F076" w14:textId="70ADD137" w:rsidR="00132577" w:rsidRPr="00132577" w:rsidRDefault="00132577" w:rsidP="00132577">
      <w:pPr>
        <w:jc w:val="both"/>
        <w:rPr>
          <w:rFonts w:asciiTheme="minorHAnsi" w:hAnsiTheme="minorHAnsi" w:cs="Arial"/>
          <w:noProof/>
          <w:sz w:val="22"/>
          <w:szCs w:val="22"/>
          <w:lang w:val="lt-LT" w:eastAsia="lt-LT"/>
        </w:rPr>
      </w:pPr>
      <w:r w:rsidRPr="00132577">
        <w:rPr>
          <w:rFonts w:asciiTheme="minorHAnsi" w:hAnsiTheme="minorHAnsi" w:cs="Arial"/>
          <w:noProof/>
          <w:sz w:val="22"/>
          <w:szCs w:val="22"/>
          <w:lang w:val="lt-LT" w:eastAsia="lt-LT"/>
        </w:rPr>
        <w:t xml:space="preserve">Šiuo metu Lietuvoje </w:t>
      </w:r>
      <w:r w:rsidR="009306D3" w:rsidRPr="009306D3">
        <w:rPr>
          <w:rFonts w:asciiTheme="minorHAnsi" w:hAnsiTheme="minorHAnsi" w:cs="Arial"/>
          <w:bCs/>
          <w:noProof/>
          <w:sz w:val="22"/>
          <w:szCs w:val="22"/>
          <w:lang w:val="lt-LT" w:eastAsia="lt-LT"/>
        </w:rPr>
        <w:t>iš viso veikia 49 prekybos tinklo parduotuvės – Vilniuje, Kaune, Klaipėdoje, Šiauliuose, Alytuje, Marijampolėje, Kėdainiuose, Telšiuose, Kretingoje, Mažeikiuose, Tauragėje, Jonavoje, Panevėžyje, Ukmergėje, Utenoje, Plungėje, Palangoje, Elektrėnuose, Visagine bei Šilutėje.</w:t>
      </w:r>
    </w:p>
    <w:p w14:paraId="483922F3" w14:textId="77777777" w:rsidR="00132577" w:rsidRPr="00C1025E" w:rsidRDefault="00132577" w:rsidP="00BC361D">
      <w:pPr>
        <w:spacing w:after="120"/>
        <w:jc w:val="both"/>
        <w:rPr>
          <w:rFonts w:asciiTheme="minorHAnsi" w:hAnsiTheme="minorHAnsi" w:cs="Arial"/>
          <w:noProof/>
          <w:sz w:val="22"/>
          <w:szCs w:val="22"/>
          <w:lang w:val="lt-LT" w:eastAsia="lt-LT"/>
        </w:rPr>
      </w:pPr>
    </w:p>
    <w:p w14:paraId="2AFA91D1" w14:textId="77777777" w:rsidR="00DE6E20" w:rsidRPr="00C57BF6" w:rsidRDefault="00DE6E20" w:rsidP="00DE6E20">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p w14:paraId="69E77B74" w14:textId="3868E3DE" w:rsidR="00F878B3" w:rsidRPr="00C1025E" w:rsidRDefault="00F878B3" w:rsidP="009678C7">
      <w:pPr>
        <w:jc w:val="both"/>
        <w:rPr>
          <w:rFonts w:ascii="Calibri" w:hAnsi="Calibri"/>
          <w:sz w:val="22"/>
          <w:szCs w:val="22"/>
          <w:lang w:val="lt-LT"/>
        </w:rPr>
      </w:pPr>
      <w:r w:rsidRPr="00C1025E">
        <w:rPr>
          <w:rFonts w:ascii="Calibri" w:hAnsi="Calibri"/>
          <w:sz w:val="22"/>
          <w:szCs w:val="22"/>
          <w:lang w:val="lt-LT"/>
        </w:rPr>
        <w:t xml:space="preserve"> </w:t>
      </w:r>
    </w:p>
    <w:p w14:paraId="466F370B" w14:textId="77777777" w:rsidR="001F7472" w:rsidRPr="001F7472" w:rsidRDefault="001F7472" w:rsidP="00926E72">
      <w:pPr>
        <w:spacing w:line="300" w:lineRule="exact"/>
        <w:ind w:right="276"/>
        <w:rPr>
          <w:rFonts w:ascii="Calibri" w:hAnsi="Calibri" w:cs="Arial"/>
          <w:sz w:val="22"/>
          <w:lang w:val="lt-LT"/>
        </w:rPr>
      </w:pPr>
    </w:p>
    <w:sectPr w:rsidR="001F7472" w:rsidRPr="001F7472"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C7A8" w14:textId="77777777" w:rsidR="00F1243D" w:rsidRDefault="00F1243D">
      <w:r>
        <w:separator/>
      </w:r>
    </w:p>
  </w:endnote>
  <w:endnote w:type="continuationSeparator" w:id="0">
    <w:p w14:paraId="55F3F392" w14:textId="77777777" w:rsidR="00F1243D" w:rsidRDefault="00F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E510" w14:textId="77777777" w:rsidR="00A97256" w:rsidRPr="008F68E6" w:rsidRDefault="00A97256" w:rsidP="00924E66">
    <w:pPr>
      <w:pStyle w:val="Footer"/>
      <w:ind w:right="360"/>
    </w:pPr>
    <w:r>
      <w:rPr>
        <w:noProof/>
        <w:lang w:val="en-US" w:eastAsia="zh-TW"/>
      </w:rPr>
      <mc:AlternateContent>
        <mc:Choice Requires="wps">
          <w:drawing>
            <wp:anchor distT="0" distB="0" distL="114300" distR="114300" simplePos="0" relativeHeight="251662848" behindDoc="0" locked="0" layoutInCell="1" allowOverlap="1" wp14:anchorId="0B64ACAB" wp14:editId="3040DD03">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4A0E" w14:textId="77777777" w:rsidR="00A97256" w:rsidRPr="00D8365A" w:rsidRDefault="00A972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4ACAB"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344F4A0E"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6382" w14:textId="77777777" w:rsidR="00A97256" w:rsidRDefault="00A97256" w:rsidP="00793517">
    <w:pPr>
      <w:pStyle w:val="Footer"/>
      <w:tabs>
        <w:tab w:val="clear" w:pos="4536"/>
        <w:tab w:val="clear" w:pos="9072"/>
        <w:tab w:val="left" w:pos="8535"/>
      </w:tabs>
    </w:pPr>
    <w:r>
      <w:rPr>
        <w:noProof/>
        <w:lang w:val="en-US" w:eastAsia="zh-TW"/>
      </w:rPr>
      <mc:AlternateContent>
        <mc:Choice Requires="wps">
          <w:drawing>
            <wp:anchor distT="0" distB="0" distL="114300" distR="114300" simplePos="0" relativeHeight="251658752" behindDoc="0" locked="0" layoutInCell="1" allowOverlap="1" wp14:anchorId="7F17E5E1" wp14:editId="52DAF0A8">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428F8" w14:textId="77777777" w:rsidR="00A97256" w:rsidRPr="00D8365A" w:rsidRDefault="00A972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7E5E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755428F8"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3100" w14:textId="77777777" w:rsidR="00F1243D" w:rsidRDefault="00F1243D">
      <w:r>
        <w:separator/>
      </w:r>
    </w:p>
  </w:footnote>
  <w:footnote w:type="continuationSeparator" w:id="0">
    <w:p w14:paraId="298D622E" w14:textId="77777777" w:rsidR="00F1243D" w:rsidRDefault="00F1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CFD1" w14:textId="77777777" w:rsidR="00A97256" w:rsidRPr="00057FCB" w:rsidRDefault="00A97256">
    <w:pPr>
      <w:rPr>
        <w:rFonts w:ascii="News Gothic Bd BT Reg" w:hAnsi="News Gothic Bd BT Reg"/>
        <w:lang w:val="ru-RU"/>
      </w:rPr>
    </w:pPr>
    <w:r w:rsidRPr="00057FCB">
      <w:rPr>
        <w:rFonts w:ascii="News Gothic Bd BT Reg" w:hAnsi="News Gothic Bd BT Reg"/>
        <w:lang w:val="ru-RU"/>
      </w:rPr>
      <w:t>www.</w:t>
    </w:r>
  </w:p>
  <w:p w14:paraId="0133581A" w14:textId="77777777" w:rsidR="00A97256" w:rsidRDefault="00A9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D87F" w14:textId="77777777" w:rsidR="00A97256" w:rsidRDefault="00A97256">
    <w:pPr>
      <w:pStyle w:val="Header"/>
    </w:pPr>
    <w:r>
      <w:rPr>
        <w:noProof/>
        <w:szCs w:val="20"/>
        <w:vertAlign w:val="subscript"/>
        <w:lang w:val="en-US" w:eastAsia="zh-TW"/>
      </w:rPr>
      <w:drawing>
        <wp:anchor distT="0" distB="0" distL="114300" distR="114300" simplePos="0" relativeHeight="251660800" behindDoc="1" locked="0" layoutInCell="1" allowOverlap="1" wp14:anchorId="7A7FECDE" wp14:editId="18AEF7CA">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07B6" w14:textId="77777777" w:rsidR="00A97256" w:rsidRPr="00057FCB" w:rsidRDefault="00A97256" w:rsidP="00924E66">
    <w:pPr>
      <w:pStyle w:val="Header"/>
      <w:tabs>
        <w:tab w:val="clear" w:pos="4536"/>
        <w:tab w:val="clear" w:pos="9072"/>
      </w:tabs>
      <w:rPr>
        <w:vertAlign w:val="subscript"/>
      </w:rPr>
    </w:pPr>
    <w:r>
      <w:rPr>
        <w:noProof/>
        <w:szCs w:val="20"/>
        <w:vertAlign w:val="subscript"/>
        <w:lang w:val="en-US" w:eastAsia="zh-TW"/>
      </w:rPr>
      <w:drawing>
        <wp:anchor distT="0" distB="0" distL="114300" distR="114300" simplePos="0" relativeHeight="251657728" behindDoc="1" locked="0" layoutInCell="1" allowOverlap="1" wp14:anchorId="436B7B1B" wp14:editId="0D5E8B6F">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20A5"/>
    <w:rsid w:val="00007E3B"/>
    <w:rsid w:val="000244F4"/>
    <w:rsid w:val="00024B95"/>
    <w:rsid w:val="00030F70"/>
    <w:rsid w:val="00031F0A"/>
    <w:rsid w:val="000368C1"/>
    <w:rsid w:val="00036F4B"/>
    <w:rsid w:val="000423C8"/>
    <w:rsid w:val="00044D9E"/>
    <w:rsid w:val="00050643"/>
    <w:rsid w:val="0005166D"/>
    <w:rsid w:val="00051C1A"/>
    <w:rsid w:val="000536DD"/>
    <w:rsid w:val="00056C84"/>
    <w:rsid w:val="00063057"/>
    <w:rsid w:val="000701FB"/>
    <w:rsid w:val="00073DBC"/>
    <w:rsid w:val="00073E54"/>
    <w:rsid w:val="00085291"/>
    <w:rsid w:val="000854A5"/>
    <w:rsid w:val="000903AE"/>
    <w:rsid w:val="000932A8"/>
    <w:rsid w:val="000961F1"/>
    <w:rsid w:val="00096C1F"/>
    <w:rsid w:val="000A0440"/>
    <w:rsid w:val="000A09B0"/>
    <w:rsid w:val="000B0A31"/>
    <w:rsid w:val="000B22C7"/>
    <w:rsid w:val="000B2B7F"/>
    <w:rsid w:val="000B3676"/>
    <w:rsid w:val="000B7875"/>
    <w:rsid w:val="000C59B5"/>
    <w:rsid w:val="000C68C8"/>
    <w:rsid w:val="000D0DFE"/>
    <w:rsid w:val="000D2DA6"/>
    <w:rsid w:val="000D4D08"/>
    <w:rsid w:val="000D7B12"/>
    <w:rsid w:val="000E019F"/>
    <w:rsid w:val="000E2F83"/>
    <w:rsid w:val="000E3A0B"/>
    <w:rsid w:val="000E6584"/>
    <w:rsid w:val="000E682E"/>
    <w:rsid w:val="000F0691"/>
    <w:rsid w:val="000F1A50"/>
    <w:rsid w:val="000F271E"/>
    <w:rsid w:val="000F4AA7"/>
    <w:rsid w:val="000F5E75"/>
    <w:rsid w:val="000F6BAB"/>
    <w:rsid w:val="00104AED"/>
    <w:rsid w:val="0010652B"/>
    <w:rsid w:val="00107D0A"/>
    <w:rsid w:val="00122910"/>
    <w:rsid w:val="00123B0E"/>
    <w:rsid w:val="001272E2"/>
    <w:rsid w:val="001273FF"/>
    <w:rsid w:val="00127D06"/>
    <w:rsid w:val="001322CC"/>
    <w:rsid w:val="00132577"/>
    <w:rsid w:val="00132E55"/>
    <w:rsid w:val="001409A0"/>
    <w:rsid w:val="00147117"/>
    <w:rsid w:val="00151262"/>
    <w:rsid w:val="0015165A"/>
    <w:rsid w:val="001609CB"/>
    <w:rsid w:val="00177998"/>
    <w:rsid w:val="00181460"/>
    <w:rsid w:val="00182902"/>
    <w:rsid w:val="00184C19"/>
    <w:rsid w:val="00187895"/>
    <w:rsid w:val="00191F0F"/>
    <w:rsid w:val="001A0C24"/>
    <w:rsid w:val="001A5B12"/>
    <w:rsid w:val="001A7B6F"/>
    <w:rsid w:val="001B0AA5"/>
    <w:rsid w:val="001B5F65"/>
    <w:rsid w:val="001C4A99"/>
    <w:rsid w:val="001C5BCD"/>
    <w:rsid w:val="001C68D9"/>
    <w:rsid w:val="001D1260"/>
    <w:rsid w:val="001D12F4"/>
    <w:rsid w:val="001D7706"/>
    <w:rsid w:val="001E2379"/>
    <w:rsid w:val="001E418D"/>
    <w:rsid w:val="001E6FF5"/>
    <w:rsid w:val="001E7F34"/>
    <w:rsid w:val="001F194A"/>
    <w:rsid w:val="001F43C7"/>
    <w:rsid w:val="001F7472"/>
    <w:rsid w:val="001F7D58"/>
    <w:rsid w:val="002047CD"/>
    <w:rsid w:val="002050D8"/>
    <w:rsid w:val="00212485"/>
    <w:rsid w:val="0021549D"/>
    <w:rsid w:val="00223B2E"/>
    <w:rsid w:val="00224A0E"/>
    <w:rsid w:val="0024375F"/>
    <w:rsid w:val="00245D42"/>
    <w:rsid w:val="0024702B"/>
    <w:rsid w:val="002579F7"/>
    <w:rsid w:val="002672D6"/>
    <w:rsid w:val="00270101"/>
    <w:rsid w:val="00272498"/>
    <w:rsid w:val="002757E4"/>
    <w:rsid w:val="0027675B"/>
    <w:rsid w:val="002807F3"/>
    <w:rsid w:val="00285988"/>
    <w:rsid w:val="002950E4"/>
    <w:rsid w:val="00296A26"/>
    <w:rsid w:val="00296A44"/>
    <w:rsid w:val="002A1E0E"/>
    <w:rsid w:val="002A4569"/>
    <w:rsid w:val="002A5542"/>
    <w:rsid w:val="002A7EB2"/>
    <w:rsid w:val="002B7E61"/>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3610"/>
    <w:rsid w:val="003257C0"/>
    <w:rsid w:val="00325FDC"/>
    <w:rsid w:val="00333175"/>
    <w:rsid w:val="0033735F"/>
    <w:rsid w:val="00341980"/>
    <w:rsid w:val="00345BA2"/>
    <w:rsid w:val="00347036"/>
    <w:rsid w:val="00355A40"/>
    <w:rsid w:val="003655CB"/>
    <w:rsid w:val="00371DF9"/>
    <w:rsid w:val="00375B7B"/>
    <w:rsid w:val="00376112"/>
    <w:rsid w:val="00390319"/>
    <w:rsid w:val="0039203E"/>
    <w:rsid w:val="003A69C7"/>
    <w:rsid w:val="003B1376"/>
    <w:rsid w:val="003B1DF9"/>
    <w:rsid w:val="003B3F46"/>
    <w:rsid w:val="003C1212"/>
    <w:rsid w:val="003D0A61"/>
    <w:rsid w:val="003D0CD1"/>
    <w:rsid w:val="003D0DF3"/>
    <w:rsid w:val="003D7429"/>
    <w:rsid w:val="003E0D0E"/>
    <w:rsid w:val="003F33BB"/>
    <w:rsid w:val="003F7B49"/>
    <w:rsid w:val="00405680"/>
    <w:rsid w:val="00406AF6"/>
    <w:rsid w:val="00410473"/>
    <w:rsid w:val="004116E4"/>
    <w:rsid w:val="004174D3"/>
    <w:rsid w:val="004207F7"/>
    <w:rsid w:val="0042290E"/>
    <w:rsid w:val="00425F21"/>
    <w:rsid w:val="00433271"/>
    <w:rsid w:val="00434859"/>
    <w:rsid w:val="00436893"/>
    <w:rsid w:val="00442AF8"/>
    <w:rsid w:val="004437E6"/>
    <w:rsid w:val="004460A7"/>
    <w:rsid w:val="004464E8"/>
    <w:rsid w:val="00453C81"/>
    <w:rsid w:val="00465023"/>
    <w:rsid w:val="00465276"/>
    <w:rsid w:val="00475A80"/>
    <w:rsid w:val="00476EE7"/>
    <w:rsid w:val="00480EDC"/>
    <w:rsid w:val="00481CD9"/>
    <w:rsid w:val="0048423C"/>
    <w:rsid w:val="00486B56"/>
    <w:rsid w:val="00490AAC"/>
    <w:rsid w:val="004A1069"/>
    <w:rsid w:val="004A52B9"/>
    <w:rsid w:val="004A5DE0"/>
    <w:rsid w:val="004B2A15"/>
    <w:rsid w:val="004B631A"/>
    <w:rsid w:val="004C23EE"/>
    <w:rsid w:val="004C2756"/>
    <w:rsid w:val="004C5C48"/>
    <w:rsid w:val="004D070E"/>
    <w:rsid w:val="004D3A1F"/>
    <w:rsid w:val="004D5BFF"/>
    <w:rsid w:val="004E0138"/>
    <w:rsid w:val="004F03E4"/>
    <w:rsid w:val="004F5047"/>
    <w:rsid w:val="004F53E1"/>
    <w:rsid w:val="0050201A"/>
    <w:rsid w:val="00504572"/>
    <w:rsid w:val="005066C2"/>
    <w:rsid w:val="005070FC"/>
    <w:rsid w:val="005137E6"/>
    <w:rsid w:val="00513D0F"/>
    <w:rsid w:val="00522B82"/>
    <w:rsid w:val="0052344C"/>
    <w:rsid w:val="005314EF"/>
    <w:rsid w:val="005333B9"/>
    <w:rsid w:val="0053375F"/>
    <w:rsid w:val="00537E21"/>
    <w:rsid w:val="00541101"/>
    <w:rsid w:val="0054133F"/>
    <w:rsid w:val="00541E3B"/>
    <w:rsid w:val="00556B53"/>
    <w:rsid w:val="005636D1"/>
    <w:rsid w:val="00566588"/>
    <w:rsid w:val="00567942"/>
    <w:rsid w:val="0057100A"/>
    <w:rsid w:val="0057774B"/>
    <w:rsid w:val="005847D8"/>
    <w:rsid w:val="0059418E"/>
    <w:rsid w:val="00597889"/>
    <w:rsid w:val="005A08F9"/>
    <w:rsid w:val="005A4522"/>
    <w:rsid w:val="005A5738"/>
    <w:rsid w:val="005A5FF7"/>
    <w:rsid w:val="005B28C7"/>
    <w:rsid w:val="005B6A9C"/>
    <w:rsid w:val="005B716F"/>
    <w:rsid w:val="005C21FA"/>
    <w:rsid w:val="005C75D9"/>
    <w:rsid w:val="005D2AD8"/>
    <w:rsid w:val="005D55BC"/>
    <w:rsid w:val="005E3C44"/>
    <w:rsid w:val="005E5B00"/>
    <w:rsid w:val="005F5862"/>
    <w:rsid w:val="00601526"/>
    <w:rsid w:val="00602E8A"/>
    <w:rsid w:val="00603E1D"/>
    <w:rsid w:val="00605D67"/>
    <w:rsid w:val="00606208"/>
    <w:rsid w:val="00612CF7"/>
    <w:rsid w:val="006134A1"/>
    <w:rsid w:val="00623D1D"/>
    <w:rsid w:val="0063005F"/>
    <w:rsid w:val="006319BF"/>
    <w:rsid w:val="0063236C"/>
    <w:rsid w:val="00635416"/>
    <w:rsid w:val="006443A2"/>
    <w:rsid w:val="00653B01"/>
    <w:rsid w:val="006617A2"/>
    <w:rsid w:val="0066716C"/>
    <w:rsid w:val="00667C70"/>
    <w:rsid w:val="00677862"/>
    <w:rsid w:val="006802E1"/>
    <w:rsid w:val="006858B8"/>
    <w:rsid w:val="006909F0"/>
    <w:rsid w:val="00692D38"/>
    <w:rsid w:val="00696C0F"/>
    <w:rsid w:val="006A0D35"/>
    <w:rsid w:val="006A1B81"/>
    <w:rsid w:val="006A4772"/>
    <w:rsid w:val="006B0F10"/>
    <w:rsid w:val="006B1E87"/>
    <w:rsid w:val="006C07D9"/>
    <w:rsid w:val="006C37B7"/>
    <w:rsid w:val="006C6F8A"/>
    <w:rsid w:val="006E1AD8"/>
    <w:rsid w:val="006E625D"/>
    <w:rsid w:val="006F6F56"/>
    <w:rsid w:val="006F7A60"/>
    <w:rsid w:val="00704F63"/>
    <w:rsid w:val="00706430"/>
    <w:rsid w:val="00713B6D"/>
    <w:rsid w:val="00714C10"/>
    <w:rsid w:val="007167A2"/>
    <w:rsid w:val="00723571"/>
    <w:rsid w:val="00725441"/>
    <w:rsid w:val="00726582"/>
    <w:rsid w:val="007331F7"/>
    <w:rsid w:val="00733B71"/>
    <w:rsid w:val="00737D85"/>
    <w:rsid w:val="00745F91"/>
    <w:rsid w:val="00751767"/>
    <w:rsid w:val="00751CE2"/>
    <w:rsid w:val="007538D2"/>
    <w:rsid w:val="007601C4"/>
    <w:rsid w:val="00765918"/>
    <w:rsid w:val="00765EA4"/>
    <w:rsid w:val="00766FE3"/>
    <w:rsid w:val="00770634"/>
    <w:rsid w:val="00771182"/>
    <w:rsid w:val="007713EC"/>
    <w:rsid w:val="007718FF"/>
    <w:rsid w:val="00771F70"/>
    <w:rsid w:val="00780FE5"/>
    <w:rsid w:val="00781E49"/>
    <w:rsid w:val="00785706"/>
    <w:rsid w:val="0078620D"/>
    <w:rsid w:val="00786916"/>
    <w:rsid w:val="007913B4"/>
    <w:rsid w:val="00793517"/>
    <w:rsid w:val="00797E4F"/>
    <w:rsid w:val="007A2821"/>
    <w:rsid w:val="007A29EF"/>
    <w:rsid w:val="007A39ED"/>
    <w:rsid w:val="007A4062"/>
    <w:rsid w:val="007B0E09"/>
    <w:rsid w:val="007B5B58"/>
    <w:rsid w:val="007C2C75"/>
    <w:rsid w:val="007C6A46"/>
    <w:rsid w:val="007C7D54"/>
    <w:rsid w:val="007D173E"/>
    <w:rsid w:val="007D3EDE"/>
    <w:rsid w:val="007D4E77"/>
    <w:rsid w:val="007D787A"/>
    <w:rsid w:val="007D7F69"/>
    <w:rsid w:val="007E01D5"/>
    <w:rsid w:val="007E4E2D"/>
    <w:rsid w:val="0080093C"/>
    <w:rsid w:val="0080395E"/>
    <w:rsid w:val="008120E6"/>
    <w:rsid w:val="0082729A"/>
    <w:rsid w:val="008312F0"/>
    <w:rsid w:val="008435EE"/>
    <w:rsid w:val="00845CFE"/>
    <w:rsid w:val="00845EE4"/>
    <w:rsid w:val="00846FA3"/>
    <w:rsid w:val="0085150F"/>
    <w:rsid w:val="00854165"/>
    <w:rsid w:val="008560B0"/>
    <w:rsid w:val="00870371"/>
    <w:rsid w:val="00875117"/>
    <w:rsid w:val="00890FAB"/>
    <w:rsid w:val="008916A1"/>
    <w:rsid w:val="008918AE"/>
    <w:rsid w:val="008925E0"/>
    <w:rsid w:val="008928E7"/>
    <w:rsid w:val="008A0412"/>
    <w:rsid w:val="008A52F6"/>
    <w:rsid w:val="008A5B37"/>
    <w:rsid w:val="008B02F1"/>
    <w:rsid w:val="008B4331"/>
    <w:rsid w:val="008B55CD"/>
    <w:rsid w:val="008B7297"/>
    <w:rsid w:val="008B78FB"/>
    <w:rsid w:val="008C2B5D"/>
    <w:rsid w:val="008C2EB5"/>
    <w:rsid w:val="008C5C5D"/>
    <w:rsid w:val="008D1C20"/>
    <w:rsid w:val="008E05C0"/>
    <w:rsid w:val="008F08A9"/>
    <w:rsid w:val="008F107B"/>
    <w:rsid w:val="008F1454"/>
    <w:rsid w:val="008F450D"/>
    <w:rsid w:val="00904A29"/>
    <w:rsid w:val="00905093"/>
    <w:rsid w:val="009067A3"/>
    <w:rsid w:val="009135E4"/>
    <w:rsid w:val="00913FAE"/>
    <w:rsid w:val="00917442"/>
    <w:rsid w:val="009225D5"/>
    <w:rsid w:val="00924E66"/>
    <w:rsid w:val="00926E72"/>
    <w:rsid w:val="009306D3"/>
    <w:rsid w:val="009353B9"/>
    <w:rsid w:val="00937001"/>
    <w:rsid w:val="00937144"/>
    <w:rsid w:val="00941E30"/>
    <w:rsid w:val="00943C19"/>
    <w:rsid w:val="00945EA4"/>
    <w:rsid w:val="009542C3"/>
    <w:rsid w:val="00956872"/>
    <w:rsid w:val="00956F2B"/>
    <w:rsid w:val="0096259C"/>
    <w:rsid w:val="0096456A"/>
    <w:rsid w:val="009660E3"/>
    <w:rsid w:val="009678C7"/>
    <w:rsid w:val="00973305"/>
    <w:rsid w:val="00973F3A"/>
    <w:rsid w:val="009745A9"/>
    <w:rsid w:val="0097583D"/>
    <w:rsid w:val="00982445"/>
    <w:rsid w:val="00986764"/>
    <w:rsid w:val="00990B11"/>
    <w:rsid w:val="00990D7E"/>
    <w:rsid w:val="00993896"/>
    <w:rsid w:val="0099453A"/>
    <w:rsid w:val="00996B72"/>
    <w:rsid w:val="00996C6E"/>
    <w:rsid w:val="00997950"/>
    <w:rsid w:val="009B1731"/>
    <w:rsid w:val="009B3851"/>
    <w:rsid w:val="009B7685"/>
    <w:rsid w:val="009B77E2"/>
    <w:rsid w:val="009C503F"/>
    <w:rsid w:val="009D5C25"/>
    <w:rsid w:val="009E0268"/>
    <w:rsid w:val="009E0336"/>
    <w:rsid w:val="009E1ED7"/>
    <w:rsid w:val="009E42B7"/>
    <w:rsid w:val="009E61FF"/>
    <w:rsid w:val="009F0FB7"/>
    <w:rsid w:val="00A018A0"/>
    <w:rsid w:val="00A029AD"/>
    <w:rsid w:val="00A044B8"/>
    <w:rsid w:val="00A14A27"/>
    <w:rsid w:val="00A23704"/>
    <w:rsid w:val="00A34C22"/>
    <w:rsid w:val="00A409FE"/>
    <w:rsid w:val="00A55ABF"/>
    <w:rsid w:val="00A56BA5"/>
    <w:rsid w:val="00A60085"/>
    <w:rsid w:val="00A6403C"/>
    <w:rsid w:val="00A66709"/>
    <w:rsid w:val="00A66DD8"/>
    <w:rsid w:val="00A66FB3"/>
    <w:rsid w:val="00A769DB"/>
    <w:rsid w:val="00A7731F"/>
    <w:rsid w:val="00A80AA7"/>
    <w:rsid w:val="00A83803"/>
    <w:rsid w:val="00A8413D"/>
    <w:rsid w:val="00A94EF5"/>
    <w:rsid w:val="00A97256"/>
    <w:rsid w:val="00AA0CC2"/>
    <w:rsid w:val="00AA5747"/>
    <w:rsid w:val="00AB3384"/>
    <w:rsid w:val="00AB5D5F"/>
    <w:rsid w:val="00AC5B1F"/>
    <w:rsid w:val="00AD750F"/>
    <w:rsid w:val="00AE0815"/>
    <w:rsid w:val="00AE4F81"/>
    <w:rsid w:val="00AE5FA4"/>
    <w:rsid w:val="00AE6001"/>
    <w:rsid w:val="00AE6807"/>
    <w:rsid w:val="00AE6E21"/>
    <w:rsid w:val="00AF0A92"/>
    <w:rsid w:val="00AF0FF6"/>
    <w:rsid w:val="00AF34CE"/>
    <w:rsid w:val="00B00596"/>
    <w:rsid w:val="00B11521"/>
    <w:rsid w:val="00B115ED"/>
    <w:rsid w:val="00B15707"/>
    <w:rsid w:val="00B22372"/>
    <w:rsid w:val="00B24125"/>
    <w:rsid w:val="00B31883"/>
    <w:rsid w:val="00B335E8"/>
    <w:rsid w:val="00B36366"/>
    <w:rsid w:val="00B40D88"/>
    <w:rsid w:val="00B41F6F"/>
    <w:rsid w:val="00B44AEE"/>
    <w:rsid w:val="00B52912"/>
    <w:rsid w:val="00B60106"/>
    <w:rsid w:val="00B61A4C"/>
    <w:rsid w:val="00B62802"/>
    <w:rsid w:val="00B66281"/>
    <w:rsid w:val="00B763F5"/>
    <w:rsid w:val="00B77552"/>
    <w:rsid w:val="00B7766A"/>
    <w:rsid w:val="00B81133"/>
    <w:rsid w:val="00B8290D"/>
    <w:rsid w:val="00B83F7A"/>
    <w:rsid w:val="00B9237E"/>
    <w:rsid w:val="00B96DA2"/>
    <w:rsid w:val="00BA3D3D"/>
    <w:rsid w:val="00BA646A"/>
    <w:rsid w:val="00BB0053"/>
    <w:rsid w:val="00BB066E"/>
    <w:rsid w:val="00BB0946"/>
    <w:rsid w:val="00BC147A"/>
    <w:rsid w:val="00BC361D"/>
    <w:rsid w:val="00BC390F"/>
    <w:rsid w:val="00BC5AA6"/>
    <w:rsid w:val="00BD1CB6"/>
    <w:rsid w:val="00BD54F8"/>
    <w:rsid w:val="00BD7AB8"/>
    <w:rsid w:val="00BE3D58"/>
    <w:rsid w:val="00BF6DC4"/>
    <w:rsid w:val="00BF76AE"/>
    <w:rsid w:val="00C052B2"/>
    <w:rsid w:val="00C1025E"/>
    <w:rsid w:val="00C127F0"/>
    <w:rsid w:val="00C13723"/>
    <w:rsid w:val="00C16549"/>
    <w:rsid w:val="00C170C0"/>
    <w:rsid w:val="00C17C85"/>
    <w:rsid w:val="00C215AF"/>
    <w:rsid w:val="00C21D74"/>
    <w:rsid w:val="00C23105"/>
    <w:rsid w:val="00C26D45"/>
    <w:rsid w:val="00C361FB"/>
    <w:rsid w:val="00C400F0"/>
    <w:rsid w:val="00C43D66"/>
    <w:rsid w:val="00C4604D"/>
    <w:rsid w:val="00C47850"/>
    <w:rsid w:val="00C506D0"/>
    <w:rsid w:val="00C526FC"/>
    <w:rsid w:val="00C54BB0"/>
    <w:rsid w:val="00C54CE1"/>
    <w:rsid w:val="00C61567"/>
    <w:rsid w:val="00C73755"/>
    <w:rsid w:val="00C80172"/>
    <w:rsid w:val="00C81682"/>
    <w:rsid w:val="00CA55F0"/>
    <w:rsid w:val="00CA5860"/>
    <w:rsid w:val="00CC2EF2"/>
    <w:rsid w:val="00CC5993"/>
    <w:rsid w:val="00CD08EC"/>
    <w:rsid w:val="00CD1895"/>
    <w:rsid w:val="00CD3677"/>
    <w:rsid w:val="00CD706A"/>
    <w:rsid w:val="00CE2B74"/>
    <w:rsid w:val="00CE4B0D"/>
    <w:rsid w:val="00CE4F41"/>
    <w:rsid w:val="00CF49FA"/>
    <w:rsid w:val="00D070C5"/>
    <w:rsid w:val="00D22734"/>
    <w:rsid w:val="00D27B19"/>
    <w:rsid w:val="00D33283"/>
    <w:rsid w:val="00D44B08"/>
    <w:rsid w:val="00D46F3D"/>
    <w:rsid w:val="00D5353A"/>
    <w:rsid w:val="00D637C2"/>
    <w:rsid w:val="00D647A1"/>
    <w:rsid w:val="00D666AA"/>
    <w:rsid w:val="00D77286"/>
    <w:rsid w:val="00D82CD9"/>
    <w:rsid w:val="00D8365A"/>
    <w:rsid w:val="00D83716"/>
    <w:rsid w:val="00D83F91"/>
    <w:rsid w:val="00D93D76"/>
    <w:rsid w:val="00D94E6A"/>
    <w:rsid w:val="00D95145"/>
    <w:rsid w:val="00DA1B4D"/>
    <w:rsid w:val="00DA4EE9"/>
    <w:rsid w:val="00DA5232"/>
    <w:rsid w:val="00DB1B93"/>
    <w:rsid w:val="00DB4EC6"/>
    <w:rsid w:val="00DB657C"/>
    <w:rsid w:val="00DB6BB0"/>
    <w:rsid w:val="00DC755E"/>
    <w:rsid w:val="00DD2FA4"/>
    <w:rsid w:val="00DD77CA"/>
    <w:rsid w:val="00DE5A56"/>
    <w:rsid w:val="00DE6E20"/>
    <w:rsid w:val="00DF05E7"/>
    <w:rsid w:val="00E11C12"/>
    <w:rsid w:val="00E220FA"/>
    <w:rsid w:val="00E226FB"/>
    <w:rsid w:val="00E2482B"/>
    <w:rsid w:val="00E354FD"/>
    <w:rsid w:val="00E43C61"/>
    <w:rsid w:val="00E46165"/>
    <w:rsid w:val="00E5341E"/>
    <w:rsid w:val="00E54535"/>
    <w:rsid w:val="00E65D7E"/>
    <w:rsid w:val="00E668C6"/>
    <w:rsid w:val="00E71044"/>
    <w:rsid w:val="00E71959"/>
    <w:rsid w:val="00E74BED"/>
    <w:rsid w:val="00E764AB"/>
    <w:rsid w:val="00E82E4B"/>
    <w:rsid w:val="00E83976"/>
    <w:rsid w:val="00E85E6D"/>
    <w:rsid w:val="00E869DC"/>
    <w:rsid w:val="00E91064"/>
    <w:rsid w:val="00E93FCD"/>
    <w:rsid w:val="00E955C7"/>
    <w:rsid w:val="00EA0A77"/>
    <w:rsid w:val="00EA49DA"/>
    <w:rsid w:val="00EB109D"/>
    <w:rsid w:val="00EB498B"/>
    <w:rsid w:val="00EB7B55"/>
    <w:rsid w:val="00ED2C45"/>
    <w:rsid w:val="00EE1468"/>
    <w:rsid w:val="00EE5A25"/>
    <w:rsid w:val="00EE66EC"/>
    <w:rsid w:val="00EF1DEC"/>
    <w:rsid w:val="00EF4DF9"/>
    <w:rsid w:val="00EF61D8"/>
    <w:rsid w:val="00EF6A5D"/>
    <w:rsid w:val="00F038A7"/>
    <w:rsid w:val="00F075D1"/>
    <w:rsid w:val="00F1243D"/>
    <w:rsid w:val="00F1323E"/>
    <w:rsid w:val="00F15020"/>
    <w:rsid w:val="00F21D66"/>
    <w:rsid w:val="00F2574B"/>
    <w:rsid w:val="00F261F0"/>
    <w:rsid w:val="00F34670"/>
    <w:rsid w:val="00F34927"/>
    <w:rsid w:val="00F3656F"/>
    <w:rsid w:val="00F442E8"/>
    <w:rsid w:val="00F44A35"/>
    <w:rsid w:val="00F461F8"/>
    <w:rsid w:val="00F471C2"/>
    <w:rsid w:val="00F50367"/>
    <w:rsid w:val="00F50CB2"/>
    <w:rsid w:val="00F5351E"/>
    <w:rsid w:val="00F5580F"/>
    <w:rsid w:val="00F5722F"/>
    <w:rsid w:val="00F57FFD"/>
    <w:rsid w:val="00F60891"/>
    <w:rsid w:val="00F641E6"/>
    <w:rsid w:val="00F66E30"/>
    <w:rsid w:val="00F67268"/>
    <w:rsid w:val="00F7524B"/>
    <w:rsid w:val="00F800EF"/>
    <w:rsid w:val="00F82C08"/>
    <w:rsid w:val="00F878B3"/>
    <w:rsid w:val="00F9053E"/>
    <w:rsid w:val="00F94837"/>
    <w:rsid w:val="00FA0BEA"/>
    <w:rsid w:val="00FA1BCE"/>
    <w:rsid w:val="00FA37F7"/>
    <w:rsid w:val="00FA63C1"/>
    <w:rsid w:val="00FB3AF8"/>
    <w:rsid w:val="00FC4B05"/>
    <w:rsid w:val="00FD0741"/>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6EBFBB90"/>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Emphasis">
    <w:name w:val="Emphasis"/>
    <w:basedOn w:val="DefaultParagraphFont"/>
    <w:uiPriority w:val="20"/>
    <w:qFormat/>
    <w:rsid w:val="00BC3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E85C-4CB5-4C7F-86E0-2DC7E48F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1341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5</cp:revision>
  <cp:lastPrinted>2017-05-17T10:42:00Z</cp:lastPrinted>
  <dcterms:created xsi:type="dcterms:W3CDTF">2020-03-20T07:07:00Z</dcterms:created>
  <dcterms:modified xsi:type="dcterms:W3CDTF">2020-03-20T07:29:00Z</dcterms:modified>
</cp:coreProperties>
</file>