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203C" w14:textId="279D3796" w:rsidR="00AB5D5F" w:rsidRDefault="00B44AEE" w:rsidP="00FC4B05">
      <w:pPr>
        <w:spacing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C1025E">
        <w:rPr>
          <w:rFonts w:ascii="Calibri" w:hAnsi="Calibri" w:cs="Arial"/>
          <w:sz w:val="22"/>
          <w:lang w:val="lt-LT"/>
        </w:rPr>
        <w:t>Vilnius</w:t>
      </w:r>
      <w:r w:rsidR="00C43D66" w:rsidRPr="00C1025E">
        <w:rPr>
          <w:rFonts w:ascii="Calibri" w:hAnsi="Calibri" w:cs="Arial"/>
          <w:sz w:val="22"/>
          <w:lang w:val="lt-LT"/>
        </w:rPr>
        <w:t>, 20</w:t>
      </w:r>
      <w:r w:rsidR="006A3013">
        <w:rPr>
          <w:rFonts w:ascii="Calibri" w:hAnsi="Calibri" w:cs="Arial"/>
          <w:sz w:val="22"/>
          <w:lang w:val="lt-LT"/>
        </w:rPr>
        <w:t>20</w:t>
      </w:r>
      <w:r w:rsidR="00F261F0" w:rsidRPr="00C1025E">
        <w:rPr>
          <w:rFonts w:ascii="Calibri" w:hAnsi="Calibri" w:cs="Arial"/>
          <w:sz w:val="22"/>
          <w:lang w:val="lt-LT"/>
        </w:rPr>
        <w:t xml:space="preserve"> m.</w:t>
      </w:r>
      <w:r w:rsidR="00C170C0" w:rsidRPr="00C1025E">
        <w:rPr>
          <w:rFonts w:ascii="Calibri" w:hAnsi="Calibri" w:cs="Arial"/>
          <w:sz w:val="22"/>
          <w:lang w:val="lt-LT"/>
        </w:rPr>
        <w:t xml:space="preserve"> </w:t>
      </w:r>
      <w:r w:rsidR="006A3013">
        <w:rPr>
          <w:rFonts w:ascii="Calibri" w:hAnsi="Calibri" w:cs="Arial"/>
          <w:sz w:val="22"/>
          <w:lang w:val="lt-LT"/>
        </w:rPr>
        <w:t>sausio</w:t>
      </w:r>
      <w:r w:rsidR="0042290E" w:rsidRPr="00C1025E">
        <w:rPr>
          <w:rFonts w:ascii="Calibri" w:hAnsi="Calibri" w:cs="Arial"/>
          <w:sz w:val="22"/>
          <w:lang w:val="lt-LT"/>
        </w:rPr>
        <w:t xml:space="preserve"> </w:t>
      </w:r>
      <w:r w:rsidR="006A3013">
        <w:rPr>
          <w:rFonts w:ascii="Calibri" w:hAnsi="Calibri" w:cs="Arial"/>
          <w:sz w:val="22"/>
          <w:lang w:val="lt-LT"/>
        </w:rPr>
        <w:t>6</w:t>
      </w:r>
      <w:r w:rsidR="00F075D1" w:rsidRPr="00C1025E">
        <w:rPr>
          <w:rFonts w:ascii="Calibri" w:hAnsi="Calibri" w:cs="Arial"/>
          <w:sz w:val="22"/>
          <w:lang w:val="lt-LT"/>
        </w:rPr>
        <w:t xml:space="preserve"> </w:t>
      </w:r>
      <w:r w:rsidR="00C170C0" w:rsidRPr="00C1025E">
        <w:rPr>
          <w:rFonts w:ascii="Calibri" w:hAnsi="Calibri" w:cs="Arial"/>
          <w:sz w:val="22"/>
          <w:lang w:val="lt-LT"/>
        </w:rPr>
        <w:t>d.</w:t>
      </w:r>
    </w:p>
    <w:p w14:paraId="211C6C2E" w14:textId="77777777" w:rsidR="00FC4B05" w:rsidRPr="00FC4B05" w:rsidRDefault="00FC4B05" w:rsidP="00FC4B05">
      <w:pPr>
        <w:spacing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</w:p>
    <w:p w14:paraId="0983D8E3" w14:textId="3CF59414" w:rsidR="00B57E97" w:rsidRDefault="00996B72" w:rsidP="00C1025E">
      <w:pPr>
        <w:pStyle w:val="Heading1"/>
        <w:spacing w:after="240"/>
        <w:jc w:val="center"/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 </w:t>
      </w:r>
      <w:r w:rsidR="001B0AA5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„Lidl“ </w:t>
      </w:r>
      <w:r w:rsidR="000C77CD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pristatė naują </w:t>
      </w:r>
      <w:r w:rsidR="004A57F9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įvaizdžio </w:t>
      </w:r>
      <w:r w:rsidR="000C77CD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>kampaniją</w:t>
      </w:r>
      <w:r w:rsidR="00787F58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 „G</w:t>
      </w:r>
      <w:r w:rsidR="000C77CD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>reičiau</w:t>
      </w:r>
      <w:r w:rsidR="00787F58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>,</w:t>
      </w:r>
      <w:r w:rsidR="000C77CD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 geriau</w:t>
      </w:r>
      <w:r w:rsidR="00787F58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>,</w:t>
      </w:r>
      <w:r w:rsidR="000C77CD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 pigiau</w:t>
      </w:r>
      <w:r w:rsidR="00787F58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>“</w:t>
      </w:r>
      <w:r w:rsidR="00B57E97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 </w:t>
      </w:r>
    </w:p>
    <w:p w14:paraId="79F03B86" w14:textId="0B5508F9" w:rsidR="004A57F9" w:rsidRDefault="004A57F9" w:rsidP="00016F12">
      <w:pPr>
        <w:pStyle w:val="Heading1"/>
        <w:spacing w:after="240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Jau šią savaitę televizijos ekranuose ir internete startuoja p</w:t>
      </w:r>
      <w:r w:rsidR="00C1025E"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>rekybos tinkl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o</w:t>
      </w:r>
      <w:r w:rsidR="00C1025E" w:rsidRPr="00C1025E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„Lidl“ </w:t>
      </w:r>
      <w:r w:rsidR="00A947B4">
        <w:rPr>
          <w:rFonts w:asciiTheme="minorHAnsi" w:hAnsiTheme="minorHAnsi" w:cs="Arial"/>
          <w:noProof/>
          <w:sz w:val="22"/>
          <w:szCs w:val="22"/>
          <w:lang w:val="lt-LT" w:eastAsia="lt-LT"/>
        </w:rPr>
        <w:t>nauj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a</w:t>
      </w:r>
      <w:r w:rsidR="00A947B4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įvaizdžio kampanij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a</w:t>
      </w:r>
      <w:r w:rsidR="00A947B4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A947B4" w:rsidRPr="00A947B4">
        <w:rPr>
          <w:rFonts w:asciiTheme="minorHAnsi" w:hAnsiTheme="minorHAnsi" w:cs="Arial"/>
          <w:noProof/>
          <w:sz w:val="22"/>
          <w:szCs w:val="22"/>
          <w:lang w:val="lt-LT" w:eastAsia="lt-LT"/>
        </w:rPr>
        <w:t>„Greičiau, geriau, pigiau“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.</w:t>
      </w:r>
      <w:r w:rsidR="006468AD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Linksmai šaržuotose reklamos siužetuose </w:t>
      </w:r>
      <w:r w:rsidR="006468AD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atskleidžiamos </w:t>
      </w:r>
      <w:r w:rsidR="00616EFA">
        <w:rPr>
          <w:rFonts w:asciiTheme="minorHAnsi" w:hAnsiTheme="minorHAnsi" w:cs="Arial"/>
          <w:noProof/>
          <w:sz w:val="22"/>
          <w:szCs w:val="22"/>
          <w:lang w:val="lt-LT" w:eastAsia="lt-LT"/>
        </w:rPr>
        <w:t>problemos</w:t>
      </w:r>
      <w:r w:rsidR="006468AD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, su kuriomis 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dažnas pirkėja</w:t>
      </w:r>
      <w:r w:rsidRPr="00616EF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s susiduria kasdien, ir </w:t>
      </w:r>
      <w:r w:rsidR="00616EFA" w:rsidRPr="00616EFA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primenama , jog „Lidl“ šių situacijų galima išvengti, apsiperkant greitai, patogiai ir už gerą kainą.</w:t>
      </w:r>
      <w:r w:rsidR="006468AD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</w:p>
    <w:p w14:paraId="11BC171C" w14:textId="55ABF806" w:rsidR="002D5A87" w:rsidRPr="00616EFA" w:rsidRDefault="002D5A87" w:rsidP="00016F12">
      <w:pPr>
        <w:jc w:val="both"/>
        <w:rPr>
          <w:rFonts w:asciiTheme="minorHAnsi" w:hAnsiTheme="minorHAnsi" w:cstheme="minorHAnsi"/>
          <w:sz w:val="22"/>
          <w:lang w:val="lt-LT"/>
        </w:rPr>
      </w:pPr>
      <w:r w:rsidRPr="00616EFA">
        <w:rPr>
          <w:rFonts w:asciiTheme="minorHAnsi" w:hAnsiTheme="minorHAnsi" w:cstheme="minorHAnsi"/>
          <w:sz w:val="22"/>
          <w:lang w:val="lt-LT"/>
        </w:rPr>
        <w:t>Reklaminėje kampanijoje prekybos tinklas „Lidl“ ne tik kalba apie problemas</w:t>
      </w:r>
      <w:r w:rsidR="00111675">
        <w:rPr>
          <w:rFonts w:asciiTheme="minorHAnsi" w:hAnsiTheme="minorHAnsi" w:cstheme="minorHAnsi"/>
          <w:sz w:val="22"/>
          <w:lang w:val="lt-LT"/>
        </w:rPr>
        <w:t>,</w:t>
      </w:r>
      <w:r w:rsidRPr="00616EFA">
        <w:rPr>
          <w:rFonts w:asciiTheme="minorHAnsi" w:hAnsiTheme="minorHAnsi" w:cstheme="minorHAnsi"/>
          <w:sz w:val="22"/>
          <w:lang w:val="lt-LT"/>
        </w:rPr>
        <w:t xml:space="preserve"> su kuriomis susiduria pirkėja</w:t>
      </w:r>
      <w:r w:rsidR="00111675">
        <w:rPr>
          <w:rFonts w:asciiTheme="minorHAnsi" w:hAnsiTheme="minorHAnsi" w:cstheme="minorHAnsi"/>
          <w:sz w:val="22"/>
          <w:lang w:val="lt-LT"/>
        </w:rPr>
        <w:t>i</w:t>
      </w:r>
      <w:r w:rsidRPr="00616EFA">
        <w:rPr>
          <w:rFonts w:asciiTheme="minorHAnsi" w:hAnsiTheme="minorHAnsi" w:cstheme="minorHAnsi"/>
          <w:sz w:val="22"/>
          <w:lang w:val="lt-LT"/>
        </w:rPr>
        <w:t xml:space="preserve">, bet ir apie tai kaip šias problemas sprendžia „Lidl“. </w:t>
      </w:r>
      <w:r w:rsidR="00111675">
        <w:rPr>
          <w:rFonts w:asciiTheme="minorHAnsi" w:hAnsiTheme="minorHAnsi" w:cstheme="minorHAnsi"/>
          <w:sz w:val="22"/>
          <w:lang w:val="lt-LT"/>
        </w:rPr>
        <w:t>Čia galima apsipirkti</w:t>
      </w:r>
      <w:r w:rsidRPr="00616EFA">
        <w:rPr>
          <w:rFonts w:asciiTheme="minorHAnsi" w:hAnsiTheme="minorHAnsi" w:cstheme="minorHAnsi"/>
          <w:sz w:val="22"/>
          <w:lang w:val="lt-LT"/>
        </w:rPr>
        <w:t xml:space="preserve"> greičiau,</w:t>
      </w:r>
      <w:r w:rsidR="00111675">
        <w:rPr>
          <w:rFonts w:asciiTheme="minorHAnsi" w:hAnsiTheme="minorHAnsi" w:cstheme="minorHAnsi"/>
          <w:sz w:val="22"/>
          <w:lang w:val="lt-LT"/>
        </w:rPr>
        <w:t xml:space="preserve"> geriau ir pigiau,</w:t>
      </w:r>
      <w:r w:rsidRPr="00616EFA">
        <w:rPr>
          <w:rFonts w:asciiTheme="minorHAnsi" w:hAnsiTheme="minorHAnsi" w:cstheme="minorHAnsi"/>
          <w:sz w:val="22"/>
          <w:lang w:val="lt-LT"/>
        </w:rPr>
        <w:t xml:space="preserve"> nes „Lidl“ </w:t>
      </w:r>
      <w:r w:rsidR="00111675" w:rsidRPr="00616EFA">
        <w:rPr>
          <w:rFonts w:asciiTheme="minorHAnsi" w:hAnsiTheme="minorHAnsi" w:cstheme="minorHAnsi"/>
          <w:sz w:val="22"/>
          <w:lang w:val="lt-LT"/>
        </w:rPr>
        <w:t>parduotuvių išplanavimas yra labai paprastas,</w:t>
      </w:r>
      <w:r w:rsidR="00111675">
        <w:rPr>
          <w:rFonts w:asciiTheme="minorHAnsi" w:hAnsiTheme="minorHAnsi" w:cstheme="minorHAnsi"/>
          <w:sz w:val="22"/>
          <w:lang w:val="lt-LT"/>
        </w:rPr>
        <w:t xml:space="preserve"> pirkėjų laukia</w:t>
      </w:r>
      <w:r w:rsidRPr="00616EFA">
        <w:rPr>
          <w:rFonts w:asciiTheme="minorHAnsi" w:hAnsiTheme="minorHAnsi" w:cstheme="minorHAnsi"/>
          <w:sz w:val="22"/>
          <w:lang w:val="lt-LT"/>
        </w:rPr>
        <w:t xml:space="preserve"> kruopščiai atrinkti kokybiški produktai, produktams taikomi ypač aukšti standartai, </w:t>
      </w:r>
      <w:r w:rsidR="00111675">
        <w:rPr>
          <w:rFonts w:asciiTheme="minorHAnsi" w:hAnsiTheme="minorHAnsi" w:cstheme="minorHAnsi"/>
          <w:sz w:val="22"/>
          <w:lang w:val="lt-LT"/>
        </w:rPr>
        <w:t>parduotuvėse įdiegti modernūs sprendimai ir efektyvūs vidiniai procesai, trumpinantys apsipirkimo laiką bei padedantys sutaupyti</w:t>
      </w:r>
      <w:r w:rsidRPr="00616EFA">
        <w:rPr>
          <w:rFonts w:asciiTheme="minorHAnsi" w:hAnsiTheme="minorHAnsi" w:cstheme="minorHAnsi"/>
          <w:sz w:val="22"/>
          <w:lang w:val="lt-LT"/>
        </w:rPr>
        <w:t>.</w:t>
      </w:r>
    </w:p>
    <w:p w14:paraId="32F56087" w14:textId="77777777" w:rsidR="00111675" w:rsidRPr="00111675" w:rsidRDefault="00111675" w:rsidP="00016F12">
      <w:pPr>
        <w:jc w:val="both"/>
        <w:rPr>
          <w:lang w:val="lt-LT" w:eastAsia="lt-LT"/>
        </w:rPr>
      </w:pPr>
    </w:p>
    <w:p w14:paraId="4F8CFDFD" w14:textId="23D292A2" w:rsidR="002D5A87" w:rsidRPr="00111675" w:rsidRDefault="00111675" w:rsidP="00016F12">
      <w:pPr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Išskirtinio masto r</w:t>
      </w:r>
      <w:r w:rsidR="002D5A87" w:rsidRPr="00111675">
        <w:rPr>
          <w:rFonts w:asciiTheme="minorHAnsi" w:hAnsiTheme="minorHAnsi" w:cstheme="minorHAnsi"/>
          <w:sz w:val="22"/>
          <w:lang w:val="lt-LT"/>
        </w:rPr>
        <w:t>eklaminę kampaniją kūrė reklamos agentūra „Not Perfect Vilnius“. Reklamos filmavimui buvo pastatyta speciali 500 kv</w:t>
      </w:r>
      <w:r>
        <w:rPr>
          <w:rFonts w:asciiTheme="minorHAnsi" w:hAnsiTheme="minorHAnsi" w:cstheme="minorHAnsi"/>
          <w:sz w:val="22"/>
          <w:lang w:val="lt-LT"/>
        </w:rPr>
        <w:t xml:space="preserve">. </w:t>
      </w:r>
      <w:r w:rsidR="002D5A87" w:rsidRPr="00111675">
        <w:rPr>
          <w:rFonts w:asciiTheme="minorHAnsi" w:hAnsiTheme="minorHAnsi" w:cstheme="minorHAnsi"/>
          <w:sz w:val="22"/>
          <w:lang w:val="lt-LT"/>
        </w:rPr>
        <w:t>m</w:t>
      </w:r>
      <w:r>
        <w:rPr>
          <w:rFonts w:asciiTheme="minorHAnsi" w:hAnsiTheme="minorHAnsi" w:cstheme="minorHAnsi"/>
          <w:sz w:val="22"/>
          <w:lang w:val="lt-LT"/>
        </w:rPr>
        <w:t>etrų,</w:t>
      </w:r>
      <w:r w:rsidR="002D5A87" w:rsidRPr="00111675">
        <w:rPr>
          <w:rFonts w:asciiTheme="minorHAnsi" w:hAnsiTheme="minorHAnsi" w:cstheme="minorHAnsi"/>
          <w:sz w:val="22"/>
          <w:lang w:val="lt-LT"/>
        </w:rPr>
        <w:t xml:space="preserve"> tipinę parduotuvę simbolizuojanti </w:t>
      </w:r>
      <w:r>
        <w:rPr>
          <w:rFonts w:asciiTheme="minorHAnsi" w:hAnsiTheme="minorHAnsi" w:cstheme="minorHAnsi"/>
          <w:sz w:val="22"/>
          <w:lang w:val="lt-LT"/>
        </w:rPr>
        <w:t>patalpa.</w:t>
      </w:r>
      <w:r w:rsidR="002D5A87" w:rsidRPr="00111675">
        <w:rPr>
          <w:rFonts w:asciiTheme="minorHAnsi" w:hAnsiTheme="minorHAnsi" w:cstheme="minorHAnsi"/>
          <w:sz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lang w:val="lt-LT"/>
        </w:rPr>
        <w:t>Vi</w:t>
      </w:r>
      <w:r w:rsidR="002D5A87" w:rsidRPr="00111675">
        <w:rPr>
          <w:rFonts w:asciiTheme="minorHAnsi" w:hAnsiTheme="minorHAnsi" w:cstheme="minorHAnsi"/>
          <w:sz w:val="22"/>
          <w:lang w:val="lt-LT"/>
        </w:rPr>
        <w:t>en jos statyba užtuko daugiau nei 2 savaites, jai sukurta virš 300 šioje parduotuvėje esančių produktų dizainų. Reklamoje filmavosi 59 aktoriai, viso filmavimo aikštelėje dirbo 140 žmonių. Reklaminių klipų gamyba truko 5 mėnesius.</w:t>
      </w:r>
    </w:p>
    <w:p w14:paraId="26C51272" w14:textId="77777777" w:rsidR="004A57F9" w:rsidRDefault="004A57F9" w:rsidP="00016F12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0E19FDC4" w14:textId="64EE5879" w:rsidR="00474EB9" w:rsidRDefault="00EC0B55" w:rsidP="00016F12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>„</w:t>
      </w:r>
      <w:r w:rsidR="009C0B20">
        <w:rPr>
          <w:rFonts w:asciiTheme="minorHAnsi" w:hAnsiTheme="minorHAnsi" w:cstheme="minorHAnsi"/>
          <w:sz w:val="22"/>
          <w:szCs w:val="22"/>
          <w:lang w:val="lt-LT" w:eastAsia="lt-LT"/>
        </w:rPr>
        <w:t>Šia reklamine kampanija norime pirkėjams primint</w:t>
      </w:r>
      <w:r w:rsidR="00F342C6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i „Lidl“ privalumus, o tiems, kas jų dar neatrado – supažindinti. Visa „Lidl“ veiklos strategija yra paremta tuo, kad </w:t>
      </w:r>
      <w:r w:rsidR="00AE0674">
        <w:rPr>
          <w:rFonts w:asciiTheme="minorHAnsi" w:hAnsiTheme="minorHAnsi" w:cstheme="minorHAnsi"/>
          <w:sz w:val="22"/>
          <w:szCs w:val="22"/>
          <w:lang w:val="lt-LT" w:eastAsia="lt-LT"/>
        </w:rPr>
        <w:t>pirkėjas galėtų apsipirkti kuo patogiau ir paprasčiau</w:t>
      </w:r>
      <w:r w:rsidR="00DC001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. Būtent todėl šiai kampanijai šūkį pasirinkome „Greičiau, geriau, pigiau“. „Lidl“ apsipirkti galima greičiau, nes </w:t>
      </w:r>
      <w:r w:rsidR="00DC0011" w:rsidRPr="00DC0011">
        <w:rPr>
          <w:rFonts w:asciiTheme="minorHAnsi" w:hAnsiTheme="minorHAnsi" w:cstheme="minorHAnsi"/>
          <w:sz w:val="22"/>
          <w:szCs w:val="22"/>
          <w:lang w:val="lt-LT" w:eastAsia="lt-LT"/>
        </w:rPr>
        <w:t>parduotuvių išplanavimas labai paprastas, kad pirkėjai nesugaištų laiko</w:t>
      </w:r>
      <w:r w:rsidR="00DC001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, geriau – nes mūsų produktų </w:t>
      </w:r>
      <w:r w:rsidR="00DC0011" w:rsidRPr="00DC0011">
        <w:rPr>
          <w:rFonts w:asciiTheme="minorHAnsi" w:hAnsiTheme="minorHAnsi" w:cstheme="minorHAnsi"/>
          <w:sz w:val="22"/>
          <w:szCs w:val="22"/>
          <w:lang w:val="lt-LT" w:eastAsia="lt-LT"/>
        </w:rPr>
        <w:t>kokybei taikomi standartai – aukštesni nei reikalauja įstatyminės normos</w:t>
      </w:r>
      <w:r w:rsidR="00DC0011">
        <w:rPr>
          <w:rFonts w:asciiTheme="minorHAnsi" w:hAnsiTheme="minorHAnsi" w:cstheme="minorHAnsi"/>
          <w:sz w:val="22"/>
          <w:szCs w:val="22"/>
          <w:lang w:val="lt-LT" w:eastAsia="lt-LT"/>
        </w:rPr>
        <w:t>, pigiau – nes siūlome k</w:t>
      </w:r>
      <w:r w:rsidR="00DC0011" w:rsidRPr="00DC001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ruopščiai ir protingai </w:t>
      </w:r>
      <w:r w:rsidR="00C51E2B">
        <w:rPr>
          <w:rFonts w:asciiTheme="minorHAnsi" w:hAnsiTheme="minorHAnsi" w:cstheme="minorHAnsi"/>
          <w:sz w:val="22"/>
          <w:szCs w:val="22"/>
          <w:lang w:val="lt-LT" w:eastAsia="lt-LT"/>
        </w:rPr>
        <w:t>at</w:t>
      </w:r>
      <w:r w:rsidR="00DC0011" w:rsidRPr="00DC0011">
        <w:rPr>
          <w:rFonts w:asciiTheme="minorHAnsi" w:hAnsiTheme="minorHAnsi" w:cstheme="minorHAnsi"/>
          <w:sz w:val="22"/>
          <w:szCs w:val="22"/>
          <w:lang w:val="lt-LT" w:eastAsia="lt-LT"/>
        </w:rPr>
        <w:t>rinkt</w:t>
      </w:r>
      <w:r w:rsidR="00DC0011">
        <w:rPr>
          <w:rFonts w:asciiTheme="minorHAnsi" w:hAnsiTheme="minorHAnsi" w:cstheme="minorHAnsi"/>
          <w:sz w:val="22"/>
          <w:szCs w:val="22"/>
          <w:lang w:val="lt-LT" w:eastAsia="lt-LT"/>
        </w:rPr>
        <w:t>ą</w:t>
      </w:r>
      <w:r w:rsidR="00DC0011" w:rsidRPr="00DC001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asortiment</w:t>
      </w:r>
      <w:r w:rsidR="00DC0011">
        <w:rPr>
          <w:rFonts w:asciiTheme="minorHAnsi" w:hAnsiTheme="minorHAnsi" w:cstheme="minorHAnsi"/>
          <w:sz w:val="22"/>
          <w:szCs w:val="22"/>
          <w:lang w:val="lt-LT" w:eastAsia="lt-LT"/>
        </w:rPr>
        <w:t>ą</w:t>
      </w:r>
      <w:r w:rsidR="00DC0011" w:rsidRPr="00DC0011">
        <w:rPr>
          <w:rFonts w:asciiTheme="minorHAnsi" w:hAnsiTheme="minorHAnsi" w:cstheme="minorHAnsi"/>
          <w:sz w:val="22"/>
          <w:szCs w:val="22"/>
          <w:lang w:val="lt-LT" w:eastAsia="lt-LT"/>
        </w:rPr>
        <w:t>, kad lentynose būtų tik tai, kas perkama</w:t>
      </w:r>
      <w:r w:rsidR="00DC001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ir reikalinga. Tai tik keli mūsų privalumai, o dar daugiau jų atskleidėme naujoje reklaminėje kampanijoje“, – </w:t>
      </w:r>
      <w:r w:rsidR="00C51E2B">
        <w:rPr>
          <w:rFonts w:asciiTheme="minorHAnsi" w:hAnsiTheme="minorHAnsi" w:cstheme="minorHAnsi"/>
          <w:sz w:val="22"/>
          <w:szCs w:val="22"/>
          <w:lang w:val="lt-LT" w:eastAsia="lt-LT"/>
        </w:rPr>
        <w:t>naujoves</w:t>
      </w:r>
      <w:r w:rsidR="00DC001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pristatė „Lidl Lietuva“ rinkodaros vadovė Elena Šilovaitė.</w:t>
      </w:r>
    </w:p>
    <w:p w14:paraId="1AC45DE4" w14:textId="77777777" w:rsidR="00C83096" w:rsidRDefault="00C83096" w:rsidP="00016F12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20C073FB" w14:textId="1F11852D" w:rsidR="00C83096" w:rsidRDefault="009A14CF" w:rsidP="00016F12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„Lidl“ </w:t>
      </w:r>
      <w:r w:rsidR="00E950A5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taip pat </w:t>
      </w:r>
      <w:r w:rsidR="00D67C49">
        <w:rPr>
          <w:rFonts w:asciiTheme="minorHAnsi" w:hAnsiTheme="minorHAnsi" w:cstheme="minorHAnsi"/>
          <w:sz w:val="22"/>
          <w:szCs w:val="22"/>
          <w:lang w:val="lt-LT" w:eastAsia="lt-LT"/>
        </w:rPr>
        <w:t>nuo metų pradžios pristato</w:t>
      </w:r>
      <w:r w:rsidR="00E950A5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ir naują </w:t>
      </w:r>
      <w:r w:rsidR="00A63B4B">
        <w:rPr>
          <w:rFonts w:asciiTheme="minorHAnsi" w:hAnsiTheme="minorHAnsi" w:cstheme="minorHAnsi"/>
          <w:sz w:val="22"/>
          <w:szCs w:val="22"/>
          <w:lang w:val="lt-LT" w:eastAsia="lt-LT"/>
        </w:rPr>
        <w:t>koncepciją</w:t>
      </w:r>
      <w:r w:rsidR="00E950A5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– „Tavo Lidl kaina“</w:t>
      </w:r>
      <w:r w:rsidR="00A63B4B">
        <w:rPr>
          <w:rFonts w:asciiTheme="minorHAnsi" w:hAnsiTheme="minorHAnsi" w:cstheme="minorHAnsi"/>
          <w:sz w:val="22"/>
          <w:szCs w:val="22"/>
          <w:lang w:val="lt-LT" w:eastAsia="lt-LT"/>
        </w:rPr>
        <w:t>, kuri</w:t>
      </w:r>
      <w:r w:rsidR="0053794D">
        <w:rPr>
          <w:rFonts w:asciiTheme="minorHAnsi" w:hAnsiTheme="minorHAnsi" w:cstheme="minorHAnsi"/>
          <w:sz w:val="22"/>
          <w:szCs w:val="22"/>
          <w:lang w:val="lt-LT" w:eastAsia="lt-LT"/>
        </w:rPr>
        <w:t>a</w:t>
      </w:r>
      <w:r w:rsidR="00A63B4B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siekiama pabrėžti „Lidl“ išskirtinumą – aukštos kokybės prekės už patrauklią kainą</w:t>
      </w:r>
      <w:r w:rsidR="00E950A5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. </w:t>
      </w:r>
    </w:p>
    <w:p w14:paraId="1AC526AB" w14:textId="186939F4" w:rsidR="00C83096" w:rsidRDefault="00C83096" w:rsidP="00016F12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05C5EF72" w14:textId="6DFEE5A3" w:rsidR="00E04766" w:rsidRDefault="00C83096" w:rsidP="00016F12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>„Tavo Lidl kaina“ – tai simbolis, kuriuo galime žymėti savo produkt</w:t>
      </w:r>
      <w:r w:rsidR="0017727D">
        <w:rPr>
          <w:rFonts w:asciiTheme="minorHAnsi" w:hAnsiTheme="minorHAnsi" w:cstheme="minorHAnsi"/>
          <w:sz w:val="22"/>
          <w:szCs w:val="22"/>
          <w:lang w:val="lt-LT" w:eastAsia="lt-LT"/>
        </w:rPr>
        <w:t>us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, nes jie – geros kainos ir aukštos kokybės pavyzdžiai. </w:t>
      </w:r>
      <w:r w:rsidR="0053794D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Kalbėdami apie </w:t>
      </w:r>
      <w:r w:rsidR="0017727D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„Tavo Lidl </w:t>
      </w:r>
      <w:r w:rsidR="0053794D">
        <w:rPr>
          <w:rFonts w:asciiTheme="minorHAnsi" w:hAnsiTheme="minorHAnsi" w:cstheme="minorHAnsi"/>
          <w:sz w:val="22"/>
          <w:szCs w:val="22"/>
          <w:lang w:val="lt-LT" w:eastAsia="lt-LT"/>
        </w:rPr>
        <w:t>kainą</w:t>
      </w:r>
      <w:r w:rsidR="0017727D">
        <w:rPr>
          <w:rFonts w:asciiTheme="minorHAnsi" w:hAnsiTheme="minorHAnsi" w:cstheme="minorHAnsi"/>
          <w:sz w:val="22"/>
          <w:szCs w:val="22"/>
          <w:lang w:val="lt-LT" w:eastAsia="lt-LT"/>
        </w:rPr>
        <w:t>“</w:t>
      </w:r>
      <w:r w:rsidR="0053794D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, mes kalbame ne tik apie </w:t>
      </w:r>
      <w:r w:rsidR="0017727D">
        <w:rPr>
          <w:rFonts w:asciiTheme="minorHAnsi" w:hAnsiTheme="minorHAnsi" w:cstheme="minorHAnsi"/>
          <w:sz w:val="22"/>
          <w:szCs w:val="22"/>
          <w:lang w:val="lt-LT" w:eastAsia="lt-LT"/>
        </w:rPr>
        <w:t>žem</w:t>
      </w:r>
      <w:r w:rsidR="00E227E4">
        <w:rPr>
          <w:rFonts w:asciiTheme="minorHAnsi" w:hAnsiTheme="minorHAnsi" w:cstheme="minorHAnsi"/>
          <w:sz w:val="22"/>
          <w:szCs w:val="22"/>
          <w:lang w:val="lt-LT" w:eastAsia="lt-LT"/>
        </w:rPr>
        <w:t>ą</w:t>
      </w:r>
      <w:r w:rsidR="0017727D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kain</w:t>
      </w:r>
      <w:r w:rsidR="00E227E4">
        <w:rPr>
          <w:rFonts w:asciiTheme="minorHAnsi" w:hAnsiTheme="minorHAnsi" w:cstheme="minorHAnsi"/>
          <w:sz w:val="22"/>
          <w:szCs w:val="22"/>
          <w:lang w:val="lt-LT" w:eastAsia="lt-LT"/>
        </w:rPr>
        <w:t>ą</w:t>
      </w:r>
      <w:r w:rsidR="0017727D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, </w:t>
      </w:r>
      <w:r w:rsidR="0053794D">
        <w:rPr>
          <w:rFonts w:asciiTheme="minorHAnsi" w:hAnsiTheme="minorHAnsi" w:cstheme="minorHAnsi"/>
          <w:sz w:val="22"/>
          <w:szCs w:val="22"/>
          <w:lang w:val="lt-LT" w:eastAsia="lt-LT"/>
        </w:rPr>
        <w:t>bet ir apie kokybę</w:t>
      </w:r>
      <w:r w:rsidR="0017727D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bei</w:t>
      </w:r>
      <w:r w:rsidR="0053794D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patogumą. Mūsų asortimentas nėra didelis, bet jis </w:t>
      </w:r>
      <w:r w:rsidR="00C51E2B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kruopščiai </w:t>
      </w:r>
      <w:r w:rsidR="0053794D">
        <w:rPr>
          <w:rFonts w:asciiTheme="minorHAnsi" w:hAnsiTheme="minorHAnsi" w:cstheme="minorHAnsi"/>
          <w:sz w:val="22"/>
          <w:szCs w:val="22"/>
          <w:lang w:val="lt-LT" w:eastAsia="lt-LT"/>
        </w:rPr>
        <w:t>atrinktas. „Lidl“ parduodami produktai yra tik tie, kurie jau atitinka geriausią kainos ir kokybės santykį</w:t>
      </w:r>
      <w:r>
        <w:rPr>
          <w:rFonts w:asciiTheme="minorHAnsi" w:hAnsiTheme="minorHAnsi" w:cstheme="minorHAnsi"/>
          <w:sz w:val="22"/>
          <w:szCs w:val="22"/>
          <w:lang w:val="lt-LT" w:eastAsia="lt-LT"/>
        </w:rPr>
        <w:t>“, – naujovę pristato E. Šilovaitė.</w:t>
      </w:r>
      <w:r w:rsidR="00E04766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</w:p>
    <w:p w14:paraId="218757D9" w14:textId="77777777" w:rsidR="00E04766" w:rsidRPr="00E04766" w:rsidRDefault="00E04766" w:rsidP="00016F12">
      <w:pPr>
        <w:jc w:val="both"/>
        <w:rPr>
          <w:b/>
          <w:bCs/>
          <w:lang w:val="lt-LT" w:eastAsia="lt-LT"/>
        </w:rPr>
      </w:pPr>
    </w:p>
    <w:p w14:paraId="54E0B687" w14:textId="209978F0" w:rsidR="00CD2ADA" w:rsidRDefault="00C9467F" w:rsidP="00CD2ADA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lt-LT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lt-LT"/>
        </w:rPr>
        <w:t>Televiz</w:t>
      </w:r>
      <w:r w:rsidR="00CD4DC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lt-LT"/>
        </w:rPr>
        <w:t>ij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lt-LT"/>
        </w:rPr>
        <w:t>ai skirtus k</w:t>
      </w:r>
      <w:r w:rsidR="0050470D" w:rsidRPr="004B1C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lt-LT"/>
        </w:rPr>
        <w:t>ampanij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lt-LT"/>
        </w:rPr>
        <w:t>os</w:t>
      </w:r>
      <w:r w:rsidR="0050470D" w:rsidRPr="004B1C5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lt-LT"/>
        </w:rPr>
        <w:t xml:space="preserve"> vaizdo klipus galite pamatyti paspaudus žemiau esančias nuorodas:</w:t>
      </w:r>
      <w:r w:rsidR="0050470D" w:rsidRPr="00E00D7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lt-LT"/>
        </w:rPr>
        <w:t xml:space="preserve"> </w:t>
      </w:r>
    </w:p>
    <w:p w14:paraId="3AC153D3" w14:textId="77777777" w:rsidR="006F2503" w:rsidRDefault="006F2503" w:rsidP="00CD2ADA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lt-LT"/>
        </w:rPr>
      </w:pPr>
    </w:p>
    <w:p w14:paraId="15A099F9" w14:textId="6C0844D7" w:rsidR="008E1829" w:rsidRDefault="00C25ED6" w:rsidP="00BC361D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lt-LT"/>
        </w:rPr>
      </w:pPr>
      <w:hyperlink r:id="rId8" w:history="1">
        <w:r w:rsidR="00CD2ADA" w:rsidRPr="00886912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lt-LT"/>
          </w:rPr>
          <w:t>https://www.youtube.com/watch?v=xnbb-AzgMkw</w:t>
        </w:r>
      </w:hyperlink>
    </w:p>
    <w:p w14:paraId="1445D4B5" w14:textId="76AB55C2" w:rsidR="00CD2ADA" w:rsidRDefault="00C25ED6" w:rsidP="00BC361D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lt-LT"/>
        </w:rPr>
      </w:pPr>
      <w:hyperlink r:id="rId9" w:history="1">
        <w:r w:rsidR="00CD2ADA" w:rsidRPr="00886912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lt-LT"/>
          </w:rPr>
          <w:t>https://www.youtube.com/watch?v=KD_s31hJ_-M</w:t>
        </w:r>
      </w:hyperlink>
      <w:r w:rsidR="00CD2AD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lt-LT"/>
        </w:rPr>
        <w:t xml:space="preserve"> </w:t>
      </w:r>
    </w:p>
    <w:p w14:paraId="6A62E369" w14:textId="0A20C8E1" w:rsidR="00CD2ADA" w:rsidRDefault="00C25ED6" w:rsidP="00BC361D">
      <w:pPr>
        <w:spacing w:after="120"/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hyperlink r:id="rId10" w:history="1">
        <w:r w:rsidR="00CD2ADA" w:rsidRPr="00DC44A2">
          <w:rPr>
            <w:rStyle w:val="Hyperlink"/>
            <w:rFonts w:asciiTheme="minorHAnsi" w:hAnsiTheme="minorHAnsi" w:cs="Arial"/>
            <w:noProof/>
            <w:sz w:val="22"/>
            <w:szCs w:val="22"/>
            <w:lang w:val="lt-LT" w:eastAsia="lt-LT"/>
          </w:rPr>
          <w:t>https://www.youtube.com/watch?v=T4m4xWKkRjY</w:t>
        </w:r>
      </w:hyperlink>
      <w:r w:rsidR="00CD2AD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</w:p>
    <w:p w14:paraId="46A096A1" w14:textId="7C37648F" w:rsidR="00CD2ADA" w:rsidRDefault="00C25ED6" w:rsidP="00BC361D">
      <w:pPr>
        <w:spacing w:after="120"/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hyperlink r:id="rId11" w:history="1">
        <w:r w:rsidR="00CD2ADA" w:rsidRPr="00DC44A2">
          <w:rPr>
            <w:rStyle w:val="Hyperlink"/>
            <w:rFonts w:asciiTheme="minorHAnsi" w:hAnsiTheme="minorHAnsi" w:cs="Arial"/>
            <w:noProof/>
            <w:sz w:val="22"/>
            <w:szCs w:val="22"/>
            <w:lang w:val="lt-LT" w:eastAsia="lt-LT"/>
          </w:rPr>
          <w:t>https://www.youtube.com/watch?v=bY5F3idS8j0</w:t>
        </w:r>
      </w:hyperlink>
      <w:r w:rsidR="00CD2AD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</w:p>
    <w:p w14:paraId="49C097CF" w14:textId="77777777" w:rsidR="00EA55DC" w:rsidRDefault="00EA55DC" w:rsidP="00BC361D">
      <w:pPr>
        <w:spacing w:after="120"/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0DF9C2AB" w14:textId="7C8CAC19" w:rsidR="00CD2ADA" w:rsidRPr="00C1025E" w:rsidRDefault="00CD2ADA" w:rsidP="00BC361D">
      <w:pPr>
        <w:spacing w:after="120"/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CD2AD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Daugiau apie kampaniją „Greičiau, geriau, pigiau“: </w:t>
      </w:r>
      <w:hyperlink r:id="rId12" w:history="1">
        <w:r w:rsidRPr="00CD2ADA">
          <w:rPr>
            <w:rStyle w:val="Hyperlink"/>
            <w:rFonts w:asciiTheme="minorHAnsi" w:hAnsiTheme="minorHAnsi" w:cs="Arial"/>
            <w:noProof/>
            <w:sz w:val="22"/>
            <w:szCs w:val="22"/>
            <w:lang w:val="lt-LT" w:eastAsia="lt-LT"/>
          </w:rPr>
          <w:t>https://www.lidl.lt/kampanijos/viskas-paprasta</w:t>
        </w:r>
      </w:hyperlink>
      <w:r w:rsidRPr="00CD2AD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</w:p>
    <w:p w14:paraId="2AFA91D1" w14:textId="77777777" w:rsidR="00DE6E20" w:rsidRPr="00C57BF6" w:rsidRDefault="00DE6E20" w:rsidP="00DE6E20">
      <w:pPr>
        <w:spacing w:after="120" w:line="276" w:lineRule="auto"/>
        <w:rPr>
          <w:rFonts w:asciiTheme="minorHAnsi" w:hAnsiTheme="minorHAnsi"/>
          <w:sz w:val="20"/>
          <w:szCs w:val="20"/>
          <w:lang w:val="lt-LT"/>
        </w:rPr>
      </w:pPr>
      <w:r w:rsidRPr="003E44FF">
        <w:rPr>
          <w:rFonts w:asciiTheme="minorHAnsi" w:hAnsiTheme="minorHAnsi"/>
          <w:b/>
          <w:sz w:val="20"/>
          <w:szCs w:val="20"/>
          <w:lang w:val="lt-LT"/>
        </w:rPr>
        <w:t>Daugiau informacijos: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Lina Skersytė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Korporatyvinių reikalų ir komunikacijos departamentas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UAB „Lidl Lietuva“ </w:t>
      </w:r>
      <w:r w:rsidRPr="003E44FF">
        <w:rPr>
          <w:rFonts w:asciiTheme="minorHAnsi" w:hAnsiTheme="minorHAnsi"/>
          <w:sz w:val="20"/>
          <w:szCs w:val="20"/>
          <w:lang w:val="lt-LT"/>
        </w:rPr>
        <w:br/>
        <w:t>Tel. +370 5 267 3228, mob. tel. +370 680 53556</w:t>
      </w:r>
      <w:r w:rsidRPr="003E44FF">
        <w:rPr>
          <w:rFonts w:asciiTheme="minorHAnsi" w:hAnsiTheme="minorHAnsi"/>
          <w:sz w:val="20"/>
          <w:szCs w:val="20"/>
          <w:lang w:val="lt-LT"/>
        </w:rPr>
        <w:br/>
      </w:r>
      <w:hyperlink r:id="rId13" w:history="1">
        <w:r w:rsidRPr="003E44FF">
          <w:rPr>
            <w:rFonts w:asciiTheme="minorHAnsi" w:hAnsiTheme="minorHAnsi"/>
            <w:sz w:val="20"/>
            <w:szCs w:val="20"/>
            <w:lang w:val="lt-LT"/>
          </w:rPr>
          <w:t>lina.skersyte@lidl.lt</w:t>
        </w:r>
      </w:hyperlink>
      <w:r w:rsidRPr="003E44FF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</w:p>
    <w:p w14:paraId="69E77B74" w14:textId="3868E3DE" w:rsidR="00F878B3" w:rsidRPr="00C1025E" w:rsidRDefault="00F878B3" w:rsidP="009678C7">
      <w:pPr>
        <w:jc w:val="both"/>
        <w:rPr>
          <w:rFonts w:ascii="Calibri" w:hAnsi="Calibri"/>
          <w:sz w:val="22"/>
          <w:szCs w:val="22"/>
          <w:lang w:val="lt-LT"/>
        </w:rPr>
      </w:pPr>
      <w:r w:rsidRPr="00C1025E">
        <w:rPr>
          <w:rFonts w:ascii="Calibri" w:hAnsi="Calibri"/>
          <w:sz w:val="22"/>
          <w:szCs w:val="22"/>
          <w:lang w:val="lt-LT"/>
        </w:rPr>
        <w:t xml:space="preserve"> </w:t>
      </w:r>
    </w:p>
    <w:p w14:paraId="70780BF2" w14:textId="77777777" w:rsidR="005333B9" w:rsidRPr="00C1025E" w:rsidRDefault="005333B9" w:rsidP="009678C7">
      <w:pPr>
        <w:jc w:val="both"/>
        <w:rPr>
          <w:rFonts w:ascii="Calibri" w:hAnsi="Calibri"/>
          <w:sz w:val="22"/>
          <w:szCs w:val="22"/>
          <w:lang w:val="lt-LT"/>
        </w:rPr>
      </w:pPr>
    </w:p>
    <w:p w14:paraId="466F370B" w14:textId="77777777" w:rsidR="001F7472" w:rsidRPr="001F7472" w:rsidRDefault="001F7472" w:rsidP="00EA55DC">
      <w:pPr>
        <w:spacing w:line="300" w:lineRule="exact"/>
        <w:ind w:right="276"/>
        <w:rPr>
          <w:rFonts w:ascii="Calibri" w:hAnsi="Calibri" w:cs="Arial"/>
          <w:sz w:val="22"/>
          <w:lang w:val="lt-LT"/>
        </w:rPr>
      </w:pPr>
      <w:bookmarkStart w:id="0" w:name="_GoBack"/>
      <w:bookmarkEnd w:id="0"/>
    </w:p>
    <w:sectPr w:rsidR="001F7472" w:rsidRPr="001F7472" w:rsidSect="00B40D88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83FCA" w14:textId="77777777" w:rsidR="00C25ED6" w:rsidRDefault="00C25ED6">
      <w:r>
        <w:separator/>
      </w:r>
    </w:p>
  </w:endnote>
  <w:endnote w:type="continuationSeparator" w:id="0">
    <w:p w14:paraId="3E6E2AF5" w14:textId="77777777" w:rsidR="00C25ED6" w:rsidRDefault="00C2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3E510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B64ACAB" wp14:editId="3040DD03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F4A0E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4AC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344F4A0E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86382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17E5E1" wp14:editId="52DAF0A8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428F8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7E5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755428F8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0E288" w14:textId="77777777" w:rsidR="00C25ED6" w:rsidRDefault="00C25ED6">
      <w:r>
        <w:separator/>
      </w:r>
    </w:p>
  </w:footnote>
  <w:footnote w:type="continuationSeparator" w:id="0">
    <w:p w14:paraId="3F868B22" w14:textId="77777777" w:rsidR="00C25ED6" w:rsidRDefault="00C2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CFD1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133581A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D87F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zh-TW"/>
      </w:rPr>
      <w:drawing>
        <wp:anchor distT="0" distB="0" distL="114300" distR="114300" simplePos="0" relativeHeight="251660800" behindDoc="1" locked="0" layoutInCell="1" allowOverlap="1" wp14:anchorId="7A7FECDE" wp14:editId="18AEF7CA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07B6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zh-TW"/>
      </w:rPr>
      <w:drawing>
        <wp:anchor distT="0" distB="0" distL="114300" distR="114300" simplePos="0" relativeHeight="251657728" behindDoc="1" locked="0" layoutInCell="1" allowOverlap="1" wp14:anchorId="436B7B1B" wp14:editId="0D5E8B6F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6F12"/>
    <w:rsid w:val="000244F4"/>
    <w:rsid w:val="00024B95"/>
    <w:rsid w:val="00030F70"/>
    <w:rsid w:val="00031F0A"/>
    <w:rsid w:val="000368C1"/>
    <w:rsid w:val="00036F4B"/>
    <w:rsid w:val="000423C8"/>
    <w:rsid w:val="00050643"/>
    <w:rsid w:val="0005166D"/>
    <w:rsid w:val="00051C1A"/>
    <w:rsid w:val="000536DD"/>
    <w:rsid w:val="00063057"/>
    <w:rsid w:val="000701FB"/>
    <w:rsid w:val="00073DBC"/>
    <w:rsid w:val="00073E54"/>
    <w:rsid w:val="00085291"/>
    <w:rsid w:val="000854A5"/>
    <w:rsid w:val="000903AE"/>
    <w:rsid w:val="000961F1"/>
    <w:rsid w:val="00096C1F"/>
    <w:rsid w:val="000A0440"/>
    <w:rsid w:val="000A09B0"/>
    <w:rsid w:val="000B0A31"/>
    <w:rsid w:val="000B22C7"/>
    <w:rsid w:val="000B2B7F"/>
    <w:rsid w:val="000B46B0"/>
    <w:rsid w:val="000B7875"/>
    <w:rsid w:val="000C59B5"/>
    <w:rsid w:val="000C68C8"/>
    <w:rsid w:val="000C77CD"/>
    <w:rsid w:val="000D0DFE"/>
    <w:rsid w:val="000D2DA6"/>
    <w:rsid w:val="000D4D08"/>
    <w:rsid w:val="000D7B12"/>
    <w:rsid w:val="000E00C4"/>
    <w:rsid w:val="000E019F"/>
    <w:rsid w:val="000E2F83"/>
    <w:rsid w:val="000E3A0B"/>
    <w:rsid w:val="000E6584"/>
    <w:rsid w:val="000E682E"/>
    <w:rsid w:val="000F0691"/>
    <w:rsid w:val="000F1A50"/>
    <w:rsid w:val="000F271E"/>
    <w:rsid w:val="000F4AA7"/>
    <w:rsid w:val="000F5E75"/>
    <w:rsid w:val="000F6BAB"/>
    <w:rsid w:val="00104AED"/>
    <w:rsid w:val="0010652B"/>
    <w:rsid w:val="00107D0A"/>
    <w:rsid w:val="00111675"/>
    <w:rsid w:val="00122910"/>
    <w:rsid w:val="00123B0E"/>
    <w:rsid w:val="001272E2"/>
    <w:rsid w:val="001273FF"/>
    <w:rsid w:val="00127D06"/>
    <w:rsid w:val="001322CC"/>
    <w:rsid w:val="00132E55"/>
    <w:rsid w:val="001409A0"/>
    <w:rsid w:val="00147117"/>
    <w:rsid w:val="00151262"/>
    <w:rsid w:val="0015165A"/>
    <w:rsid w:val="001609CB"/>
    <w:rsid w:val="0017727D"/>
    <w:rsid w:val="00177998"/>
    <w:rsid w:val="00181460"/>
    <w:rsid w:val="00182087"/>
    <w:rsid w:val="00182902"/>
    <w:rsid w:val="00184C19"/>
    <w:rsid w:val="00187895"/>
    <w:rsid w:val="00191F0F"/>
    <w:rsid w:val="001A0C24"/>
    <w:rsid w:val="001A5B12"/>
    <w:rsid w:val="001A7B6F"/>
    <w:rsid w:val="001B0AA5"/>
    <w:rsid w:val="001B5F65"/>
    <w:rsid w:val="001C4A99"/>
    <w:rsid w:val="001C5BCD"/>
    <w:rsid w:val="001C68D9"/>
    <w:rsid w:val="001D1260"/>
    <w:rsid w:val="001D12F4"/>
    <w:rsid w:val="001D7706"/>
    <w:rsid w:val="001E2379"/>
    <w:rsid w:val="001E418D"/>
    <w:rsid w:val="001E6FF5"/>
    <w:rsid w:val="001E7F34"/>
    <w:rsid w:val="001F194A"/>
    <w:rsid w:val="001F43C7"/>
    <w:rsid w:val="001F7472"/>
    <w:rsid w:val="001F7D58"/>
    <w:rsid w:val="002047CD"/>
    <w:rsid w:val="002050D8"/>
    <w:rsid w:val="00212485"/>
    <w:rsid w:val="0021549D"/>
    <w:rsid w:val="00224A0E"/>
    <w:rsid w:val="0024375F"/>
    <w:rsid w:val="00245D42"/>
    <w:rsid w:val="0024702B"/>
    <w:rsid w:val="002579F7"/>
    <w:rsid w:val="002672D6"/>
    <w:rsid w:val="00270101"/>
    <w:rsid w:val="00272498"/>
    <w:rsid w:val="002757E4"/>
    <w:rsid w:val="0027675B"/>
    <w:rsid w:val="002807F3"/>
    <w:rsid w:val="00285988"/>
    <w:rsid w:val="002950E4"/>
    <w:rsid w:val="00296A26"/>
    <w:rsid w:val="00296A44"/>
    <w:rsid w:val="002A1E0E"/>
    <w:rsid w:val="002A4569"/>
    <w:rsid w:val="002A5542"/>
    <w:rsid w:val="002A7EB2"/>
    <w:rsid w:val="002B7E61"/>
    <w:rsid w:val="002C2E67"/>
    <w:rsid w:val="002C4B3F"/>
    <w:rsid w:val="002D5A87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406D"/>
    <w:rsid w:val="0031519B"/>
    <w:rsid w:val="00317C8E"/>
    <w:rsid w:val="00323610"/>
    <w:rsid w:val="003257C0"/>
    <w:rsid w:val="00325FDC"/>
    <w:rsid w:val="00333175"/>
    <w:rsid w:val="0033735F"/>
    <w:rsid w:val="00341980"/>
    <w:rsid w:val="00345BA2"/>
    <w:rsid w:val="00347036"/>
    <w:rsid w:val="00355A40"/>
    <w:rsid w:val="003655CB"/>
    <w:rsid w:val="00371DF9"/>
    <w:rsid w:val="00375B7B"/>
    <w:rsid w:val="00376112"/>
    <w:rsid w:val="00390319"/>
    <w:rsid w:val="0039203E"/>
    <w:rsid w:val="003A69C7"/>
    <w:rsid w:val="003B1376"/>
    <w:rsid w:val="003B1DF9"/>
    <w:rsid w:val="003B3F46"/>
    <w:rsid w:val="003D0A61"/>
    <w:rsid w:val="003D0CD1"/>
    <w:rsid w:val="003D0DF3"/>
    <w:rsid w:val="003D7429"/>
    <w:rsid w:val="003E0D0E"/>
    <w:rsid w:val="003F33BB"/>
    <w:rsid w:val="003F7B49"/>
    <w:rsid w:val="00405680"/>
    <w:rsid w:val="00406AF6"/>
    <w:rsid w:val="00410473"/>
    <w:rsid w:val="004116E4"/>
    <w:rsid w:val="004174D3"/>
    <w:rsid w:val="004207F7"/>
    <w:rsid w:val="0042290E"/>
    <w:rsid w:val="00425F21"/>
    <w:rsid w:val="00433271"/>
    <w:rsid w:val="00434859"/>
    <w:rsid w:val="00436893"/>
    <w:rsid w:val="00442AF8"/>
    <w:rsid w:val="004437E6"/>
    <w:rsid w:val="004464E8"/>
    <w:rsid w:val="004468C6"/>
    <w:rsid w:val="00453C81"/>
    <w:rsid w:val="00465023"/>
    <w:rsid w:val="00465276"/>
    <w:rsid w:val="00474EB9"/>
    <w:rsid w:val="00475A80"/>
    <w:rsid w:val="00476EE7"/>
    <w:rsid w:val="00480EDC"/>
    <w:rsid w:val="00481CD9"/>
    <w:rsid w:val="0048423C"/>
    <w:rsid w:val="00486B56"/>
    <w:rsid w:val="00490AAC"/>
    <w:rsid w:val="004A1069"/>
    <w:rsid w:val="004A2302"/>
    <w:rsid w:val="004A52B9"/>
    <w:rsid w:val="004A57F9"/>
    <w:rsid w:val="004A5DE0"/>
    <w:rsid w:val="004B631A"/>
    <w:rsid w:val="004C23EE"/>
    <w:rsid w:val="004C2756"/>
    <w:rsid w:val="004C5C48"/>
    <w:rsid w:val="004D070E"/>
    <w:rsid w:val="004D3A1F"/>
    <w:rsid w:val="004D5BFF"/>
    <w:rsid w:val="004E0138"/>
    <w:rsid w:val="004F03E4"/>
    <w:rsid w:val="004F5047"/>
    <w:rsid w:val="004F53E1"/>
    <w:rsid w:val="0050201A"/>
    <w:rsid w:val="00504572"/>
    <w:rsid w:val="0050470D"/>
    <w:rsid w:val="005066C2"/>
    <w:rsid w:val="005070FC"/>
    <w:rsid w:val="005137E6"/>
    <w:rsid w:val="00513D0F"/>
    <w:rsid w:val="00522B82"/>
    <w:rsid w:val="0052344C"/>
    <w:rsid w:val="005314EF"/>
    <w:rsid w:val="00532498"/>
    <w:rsid w:val="005333B9"/>
    <w:rsid w:val="0053375F"/>
    <w:rsid w:val="0053794D"/>
    <w:rsid w:val="00537E21"/>
    <w:rsid w:val="00541101"/>
    <w:rsid w:val="0054133F"/>
    <w:rsid w:val="00556B53"/>
    <w:rsid w:val="005636D1"/>
    <w:rsid w:val="00566588"/>
    <w:rsid w:val="00567942"/>
    <w:rsid w:val="0057100A"/>
    <w:rsid w:val="0057774B"/>
    <w:rsid w:val="00577ECA"/>
    <w:rsid w:val="005847D8"/>
    <w:rsid w:val="0059418E"/>
    <w:rsid w:val="00597889"/>
    <w:rsid w:val="005A08F9"/>
    <w:rsid w:val="005A4522"/>
    <w:rsid w:val="005A5738"/>
    <w:rsid w:val="005A5FF7"/>
    <w:rsid w:val="005B28C7"/>
    <w:rsid w:val="005B6A9C"/>
    <w:rsid w:val="005B716F"/>
    <w:rsid w:val="005C21FA"/>
    <w:rsid w:val="005C75D9"/>
    <w:rsid w:val="005D2AD8"/>
    <w:rsid w:val="005D55BC"/>
    <w:rsid w:val="005E3C44"/>
    <w:rsid w:val="005E5B00"/>
    <w:rsid w:val="005E798D"/>
    <w:rsid w:val="005F5862"/>
    <w:rsid w:val="00601526"/>
    <w:rsid w:val="00602E8A"/>
    <w:rsid w:val="00603E1D"/>
    <w:rsid w:val="00605D67"/>
    <w:rsid w:val="00606208"/>
    <w:rsid w:val="00612CF7"/>
    <w:rsid w:val="006134A1"/>
    <w:rsid w:val="00616EFA"/>
    <w:rsid w:val="00627EE5"/>
    <w:rsid w:val="0063005F"/>
    <w:rsid w:val="006319BF"/>
    <w:rsid w:val="0063236C"/>
    <w:rsid w:val="00635416"/>
    <w:rsid w:val="006443A2"/>
    <w:rsid w:val="006468AD"/>
    <w:rsid w:val="00653B01"/>
    <w:rsid w:val="006617A2"/>
    <w:rsid w:val="0066716C"/>
    <w:rsid w:val="00667C70"/>
    <w:rsid w:val="00677862"/>
    <w:rsid w:val="006802E1"/>
    <w:rsid w:val="006858B8"/>
    <w:rsid w:val="006909F0"/>
    <w:rsid w:val="00692D38"/>
    <w:rsid w:val="00696C0F"/>
    <w:rsid w:val="006A0D35"/>
    <w:rsid w:val="006A1B81"/>
    <w:rsid w:val="006A3013"/>
    <w:rsid w:val="006A4772"/>
    <w:rsid w:val="006B0F10"/>
    <w:rsid w:val="006B1E87"/>
    <w:rsid w:val="006C07D9"/>
    <w:rsid w:val="006C37B7"/>
    <w:rsid w:val="006C6F8A"/>
    <w:rsid w:val="006E1AD8"/>
    <w:rsid w:val="006E625D"/>
    <w:rsid w:val="006F2503"/>
    <w:rsid w:val="006F6F56"/>
    <w:rsid w:val="006F7A60"/>
    <w:rsid w:val="006F7C7A"/>
    <w:rsid w:val="00704F63"/>
    <w:rsid w:val="00706430"/>
    <w:rsid w:val="00713B6D"/>
    <w:rsid w:val="00714C10"/>
    <w:rsid w:val="007167A2"/>
    <w:rsid w:val="00723571"/>
    <w:rsid w:val="00725441"/>
    <w:rsid w:val="00726582"/>
    <w:rsid w:val="007331F7"/>
    <w:rsid w:val="00733B71"/>
    <w:rsid w:val="00737D85"/>
    <w:rsid w:val="00745F91"/>
    <w:rsid w:val="00751767"/>
    <w:rsid w:val="00751CE2"/>
    <w:rsid w:val="007538D2"/>
    <w:rsid w:val="007601C4"/>
    <w:rsid w:val="00765918"/>
    <w:rsid w:val="00765EA4"/>
    <w:rsid w:val="00766FE3"/>
    <w:rsid w:val="00770634"/>
    <w:rsid w:val="00771182"/>
    <w:rsid w:val="007713EC"/>
    <w:rsid w:val="007718FF"/>
    <w:rsid w:val="00771F70"/>
    <w:rsid w:val="00780FE5"/>
    <w:rsid w:val="00781E49"/>
    <w:rsid w:val="00785706"/>
    <w:rsid w:val="0078620D"/>
    <w:rsid w:val="00786916"/>
    <w:rsid w:val="00787F58"/>
    <w:rsid w:val="007913B4"/>
    <w:rsid w:val="00793517"/>
    <w:rsid w:val="00797E4F"/>
    <w:rsid w:val="007A29EF"/>
    <w:rsid w:val="007A39ED"/>
    <w:rsid w:val="007A4062"/>
    <w:rsid w:val="007A5561"/>
    <w:rsid w:val="007B5B58"/>
    <w:rsid w:val="007C2C75"/>
    <w:rsid w:val="007C7D54"/>
    <w:rsid w:val="007D173E"/>
    <w:rsid w:val="007D3EDE"/>
    <w:rsid w:val="007D4E77"/>
    <w:rsid w:val="007D7F69"/>
    <w:rsid w:val="007E01D5"/>
    <w:rsid w:val="007E4E2D"/>
    <w:rsid w:val="0080093C"/>
    <w:rsid w:val="008120E6"/>
    <w:rsid w:val="0082729A"/>
    <w:rsid w:val="008312F0"/>
    <w:rsid w:val="008435EE"/>
    <w:rsid w:val="00845CFE"/>
    <w:rsid w:val="00845EE4"/>
    <w:rsid w:val="00846FA3"/>
    <w:rsid w:val="0085150F"/>
    <w:rsid w:val="00854165"/>
    <w:rsid w:val="008560B0"/>
    <w:rsid w:val="00870371"/>
    <w:rsid w:val="00890FAB"/>
    <w:rsid w:val="008916A1"/>
    <w:rsid w:val="008918AE"/>
    <w:rsid w:val="008925E0"/>
    <w:rsid w:val="008928E7"/>
    <w:rsid w:val="008A0412"/>
    <w:rsid w:val="008A52F6"/>
    <w:rsid w:val="008A5B37"/>
    <w:rsid w:val="008B02F1"/>
    <w:rsid w:val="008B4331"/>
    <w:rsid w:val="008B55CD"/>
    <w:rsid w:val="008B7297"/>
    <w:rsid w:val="008B78FB"/>
    <w:rsid w:val="008C2B5D"/>
    <w:rsid w:val="008C2EB5"/>
    <w:rsid w:val="008C5C5D"/>
    <w:rsid w:val="008D1C20"/>
    <w:rsid w:val="008E05C0"/>
    <w:rsid w:val="008E1829"/>
    <w:rsid w:val="008F08A9"/>
    <w:rsid w:val="008F107B"/>
    <w:rsid w:val="008F1454"/>
    <w:rsid w:val="008F450D"/>
    <w:rsid w:val="008F6182"/>
    <w:rsid w:val="00904A29"/>
    <w:rsid w:val="00905093"/>
    <w:rsid w:val="009067A3"/>
    <w:rsid w:val="009135E4"/>
    <w:rsid w:val="00913FAE"/>
    <w:rsid w:val="00917442"/>
    <w:rsid w:val="009225D5"/>
    <w:rsid w:val="00924E66"/>
    <w:rsid w:val="009353B9"/>
    <w:rsid w:val="00937001"/>
    <w:rsid w:val="00937144"/>
    <w:rsid w:val="00941E30"/>
    <w:rsid w:val="00943C19"/>
    <w:rsid w:val="00945EA4"/>
    <w:rsid w:val="009542C3"/>
    <w:rsid w:val="00956872"/>
    <w:rsid w:val="00956F2B"/>
    <w:rsid w:val="0096259C"/>
    <w:rsid w:val="0096456A"/>
    <w:rsid w:val="009660E3"/>
    <w:rsid w:val="009678C7"/>
    <w:rsid w:val="00973305"/>
    <w:rsid w:val="00973F3A"/>
    <w:rsid w:val="009745A9"/>
    <w:rsid w:val="0097583D"/>
    <w:rsid w:val="00986764"/>
    <w:rsid w:val="00990B11"/>
    <w:rsid w:val="00990D7E"/>
    <w:rsid w:val="00993896"/>
    <w:rsid w:val="0099453A"/>
    <w:rsid w:val="00996B72"/>
    <w:rsid w:val="00996C6E"/>
    <w:rsid w:val="00997950"/>
    <w:rsid w:val="009A14CF"/>
    <w:rsid w:val="009B1731"/>
    <w:rsid w:val="009B30DA"/>
    <w:rsid w:val="009B3851"/>
    <w:rsid w:val="009B7685"/>
    <w:rsid w:val="009B77E2"/>
    <w:rsid w:val="009C0B20"/>
    <w:rsid w:val="009C503F"/>
    <w:rsid w:val="009D5C25"/>
    <w:rsid w:val="009E0268"/>
    <w:rsid w:val="009E0336"/>
    <w:rsid w:val="009E1ED7"/>
    <w:rsid w:val="009E42B7"/>
    <w:rsid w:val="009E61FF"/>
    <w:rsid w:val="009F0FB7"/>
    <w:rsid w:val="00A018A0"/>
    <w:rsid w:val="00A029AD"/>
    <w:rsid w:val="00A044B8"/>
    <w:rsid w:val="00A14A27"/>
    <w:rsid w:val="00A23704"/>
    <w:rsid w:val="00A34C22"/>
    <w:rsid w:val="00A5220D"/>
    <w:rsid w:val="00A55ABF"/>
    <w:rsid w:val="00A56BA5"/>
    <w:rsid w:val="00A60085"/>
    <w:rsid w:val="00A63B4B"/>
    <w:rsid w:val="00A6403C"/>
    <w:rsid w:val="00A66709"/>
    <w:rsid w:val="00A66DD8"/>
    <w:rsid w:val="00A66FB3"/>
    <w:rsid w:val="00A73F23"/>
    <w:rsid w:val="00A769DB"/>
    <w:rsid w:val="00A7731F"/>
    <w:rsid w:val="00A80AA7"/>
    <w:rsid w:val="00A83803"/>
    <w:rsid w:val="00A8413D"/>
    <w:rsid w:val="00A947B4"/>
    <w:rsid w:val="00A94EF5"/>
    <w:rsid w:val="00AA0CC2"/>
    <w:rsid w:val="00AA5747"/>
    <w:rsid w:val="00AB3384"/>
    <w:rsid w:val="00AB5D5F"/>
    <w:rsid w:val="00AC5B1F"/>
    <w:rsid w:val="00AD750F"/>
    <w:rsid w:val="00AE0674"/>
    <w:rsid w:val="00AE0815"/>
    <w:rsid w:val="00AE4F81"/>
    <w:rsid w:val="00AE6001"/>
    <w:rsid w:val="00AE6807"/>
    <w:rsid w:val="00AE6E21"/>
    <w:rsid w:val="00AF0FF6"/>
    <w:rsid w:val="00AF34CE"/>
    <w:rsid w:val="00AF629F"/>
    <w:rsid w:val="00B00596"/>
    <w:rsid w:val="00B10E9D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52912"/>
    <w:rsid w:val="00B57E97"/>
    <w:rsid w:val="00B61A4C"/>
    <w:rsid w:val="00B62802"/>
    <w:rsid w:val="00B66281"/>
    <w:rsid w:val="00B763F5"/>
    <w:rsid w:val="00B77552"/>
    <w:rsid w:val="00B7766A"/>
    <w:rsid w:val="00B81133"/>
    <w:rsid w:val="00B8290D"/>
    <w:rsid w:val="00B83F7A"/>
    <w:rsid w:val="00B9237E"/>
    <w:rsid w:val="00B96DA2"/>
    <w:rsid w:val="00BA3D3D"/>
    <w:rsid w:val="00BA646A"/>
    <w:rsid w:val="00BB0053"/>
    <w:rsid w:val="00BB066E"/>
    <w:rsid w:val="00BB0946"/>
    <w:rsid w:val="00BC361D"/>
    <w:rsid w:val="00BC390F"/>
    <w:rsid w:val="00BC5AA6"/>
    <w:rsid w:val="00BD1CB6"/>
    <w:rsid w:val="00BD54F8"/>
    <w:rsid w:val="00BD7AB8"/>
    <w:rsid w:val="00BE3D58"/>
    <w:rsid w:val="00BF6DC4"/>
    <w:rsid w:val="00BF76AE"/>
    <w:rsid w:val="00C1025E"/>
    <w:rsid w:val="00C127F0"/>
    <w:rsid w:val="00C13723"/>
    <w:rsid w:val="00C16549"/>
    <w:rsid w:val="00C170C0"/>
    <w:rsid w:val="00C17C85"/>
    <w:rsid w:val="00C215AF"/>
    <w:rsid w:val="00C21D74"/>
    <w:rsid w:val="00C23105"/>
    <w:rsid w:val="00C25ED6"/>
    <w:rsid w:val="00C26D45"/>
    <w:rsid w:val="00C361FB"/>
    <w:rsid w:val="00C400F0"/>
    <w:rsid w:val="00C43D66"/>
    <w:rsid w:val="00C4604D"/>
    <w:rsid w:val="00C47850"/>
    <w:rsid w:val="00C506D0"/>
    <w:rsid w:val="00C51E2B"/>
    <w:rsid w:val="00C526FC"/>
    <w:rsid w:val="00C54BB0"/>
    <w:rsid w:val="00C54CE1"/>
    <w:rsid w:val="00C61567"/>
    <w:rsid w:val="00C80172"/>
    <w:rsid w:val="00C81682"/>
    <w:rsid w:val="00C83096"/>
    <w:rsid w:val="00C9467F"/>
    <w:rsid w:val="00CA55F0"/>
    <w:rsid w:val="00CA5860"/>
    <w:rsid w:val="00CC2EF2"/>
    <w:rsid w:val="00CC5993"/>
    <w:rsid w:val="00CD08EC"/>
    <w:rsid w:val="00CD1895"/>
    <w:rsid w:val="00CD2ADA"/>
    <w:rsid w:val="00CD3677"/>
    <w:rsid w:val="00CD4DCF"/>
    <w:rsid w:val="00CD706A"/>
    <w:rsid w:val="00CE2B74"/>
    <w:rsid w:val="00CE4B0D"/>
    <w:rsid w:val="00CE4F41"/>
    <w:rsid w:val="00CF49FA"/>
    <w:rsid w:val="00CF4ED0"/>
    <w:rsid w:val="00D070C5"/>
    <w:rsid w:val="00D22734"/>
    <w:rsid w:val="00D33283"/>
    <w:rsid w:val="00D44B08"/>
    <w:rsid w:val="00D46F3D"/>
    <w:rsid w:val="00D5353A"/>
    <w:rsid w:val="00D637C2"/>
    <w:rsid w:val="00D647A1"/>
    <w:rsid w:val="00D666AA"/>
    <w:rsid w:val="00D67C49"/>
    <w:rsid w:val="00D77286"/>
    <w:rsid w:val="00D82CD9"/>
    <w:rsid w:val="00D8365A"/>
    <w:rsid w:val="00D83716"/>
    <w:rsid w:val="00D83F91"/>
    <w:rsid w:val="00D93D76"/>
    <w:rsid w:val="00D94E6A"/>
    <w:rsid w:val="00D95145"/>
    <w:rsid w:val="00DA1B4D"/>
    <w:rsid w:val="00DA4EE9"/>
    <w:rsid w:val="00DA5232"/>
    <w:rsid w:val="00DB1B93"/>
    <w:rsid w:val="00DB4EC6"/>
    <w:rsid w:val="00DB657C"/>
    <w:rsid w:val="00DB6BB0"/>
    <w:rsid w:val="00DC0011"/>
    <w:rsid w:val="00DC755E"/>
    <w:rsid w:val="00DD2FA4"/>
    <w:rsid w:val="00DD77CA"/>
    <w:rsid w:val="00DE5A56"/>
    <w:rsid w:val="00DE6E20"/>
    <w:rsid w:val="00DF05E7"/>
    <w:rsid w:val="00E04766"/>
    <w:rsid w:val="00E11C12"/>
    <w:rsid w:val="00E220FA"/>
    <w:rsid w:val="00E226FB"/>
    <w:rsid w:val="00E227E4"/>
    <w:rsid w:val="00E2482B"/>
    <w:rsid w:val="00E354FD"/>
    <w:rsid w:val="00E43C61"/>
    <w:rsid w:val="00E46165"/>
    <w:rsid w:val="00E5341E"/>
    <w:rsid w:val="00E54535"/>
    <w:rsid w:val="00E65D7E"/>
    <w:rsid w:val="00E668C6"/>
    <w:rsid w:val="00E71044"/>
    <w:rsid w:val="00E71959"/>
    <w:rsid w:val="00E74BED"/>
    <w:rsid w:val="00E83976"/>
    <w:rsid w:val="00E85E6D"/>
    <w:rsid w:val="00E869DC"/>
    <w:rsid w:val="00E91064"/>
    <w:rsid w:val="00E93FCD"/>
    <w:rsid w:val="00E950A5"/>
    <w:rsid w:val="00E955C7"/>
    <w:rsid w:val="00EA0A77"/>
    <w:rsid w:val="00EA49DA"/>
    <w:rsid w:val="00EA55DC"/>
    <w:rsid w:val="00EB109D"/>
    <w:rsid w:val="00EB498B"/>
    <w:rsid w:val="00EB7B55"/>
    <w:rsid w:val="00EC0B55"/>
    <w:rsid w:val="00ED2C45"/>
    <w:rsid w:val="00EE1468"/>
    <w:rsid w:val="00EE5A25"/>
    <w:rsid w:val="00EE66EC"/>
    <w:rsid w:val="00EF1DEC"/>
    <w:rsid w:val="00EF4DF9"/>
    <w:rsid w:val="00EF61D8"/>
    <w:rsid w:val="00EF6A5D"/>
    <w:rsid w:val="00F038A7"/>
    <w:rsid w:val="00F075D1"/>
    <w:rsid w:val="00F1323E"/>
    <w:rsid w:val="00F15020"/>
    <w:rsid w:val="00F21D66"/>
    <w:rsid w:val="00F2574B"/>
    <w:rsid w:val="00F261F0"/>
    <w:rsid w:val="00F342C6"/>
    <w:rsid w:val="00F34670"/>
    <w:rsid w:val="00F34927"/>
    <w:rsid w:val="00F3656F"/>
    <w:rsid w:val="00F442E8"/>
    <w:rsid w:val="00F44A35"/>
    <w:rsid w:val="00F461F8"/>
    <w:rsid w:val="00F471C2"/>
    <w:rsid w:val="00F50367"/>
    <w:rsid w:val="00F50CB2"/>
    <w:rsid w:val="00F5351E"/>
    <w:rsid w:val="00F5580F"/>
    <w:rsid w:val="00F5722F"/>
    <w:rsid w:val="00F57FFD"/>
    <w:rsid w:val="00F60891"/>
    <w:rsid w:val="00F66E30"/>
    <w:rsid w:val="00F67268"/>
    <w:rsid w:val="00F7524B"/>
    <w:rsid w:val="00F82C08"/>
    <w:rsid w:val="00F878B3"/>
    <w:rsid w:val="00F9053E"/>
    <w:rsid w:val="00F94837"/>
    <w:rsid w:val="00FA0BEA"/>
    <w:rsid w:val="00FA1BCE"/>
    <w:rsid w:val="00FA37F7"/>
    <w:rsid w:val="00FA63C1"/>
    <w:rsid w:val="00FB3AF8"/>
    <w:rsid w:val="00FC4B05"/>
    <w:rsid w:val="00FD0741"/>
    <w:rsid w:val="00FE0FED"/>
    <w:rsid w:val="00FE1F8A"/>
    <w:rsid w:val="00FE30A0"/>
    <w:rsid w:val="00FE56DB"/>
    <w:rsid w:val="00FE7EDB"/>
    <w:rsid w:val="00FF16AF"/>
    <w:rsid w:val="00FF4EEC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6EBFBB90"/>
  <w15:docId w15:val="{1313FCC9-4A0B-4FB7-A945-1962FB2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Emphasis">
    <w:name w:val="Emphasis"/>
    <w:basedOn w:val="DefaultParagraphFont"/>
    <w:uiPriority w:val="20"/>
    <w:qFormat/>
    <w:rsid w:val="00BC361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0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nbb-AzgMkw" TargetMode="External"/><Relationship Id="rId13" Type="http://schemas.openxmlformats.org/officeDocument/2006/relationships/hyperlink" Target="mailto:vaiva.serpkova@lidl.l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dl.lt/kampanijos/viskas-paprast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Y5F3idS8j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T4m4xWKkRj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D_s31hJ_-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F133-552D-4017-81A6-418FE614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2345</Words>
  <Characters>1338</Characters>
  <Application>Microsoft Office Word</Application>
  <DocSecurity>0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Skersytė, Lina</cp:lastModifiedBy>
  <cp:revision>10</cp:revision>
  <cp:lastPrinted>2017-05-17T10:42:00Z</cp:lastPrinted>
  <dcterms:created xsi:type="dcterms:W3CDTF">2020-01-03T13:54:00Z</dcterms:created>
  <dcterms:modified xsi:type="dcterms:W3CDTF">2020-01-06T07:20:00Z</dcterms:modified>
</cp:coreProperties>
</file>