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060E88D4" w:rsidR="00E74354" w:rsidRPr="005851CE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5851CE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5851C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8672F1" w:rsidRPr="005851CE">
        <w:rPr>
          <w:rFonts w:asciiTheme="minorHAnsi" w:hAnsiTheme="minorHAnsi" w:cs="Arial"/>
          <w:b w:val="0"/>
          <w:sz w:val="22"/>
          <w:szCs w:val="22"/>
          <w:lang w:val="lt-LT"/>
        </w:rPr>
        <w:t xml:space="preserve">gruodžio </w:t>
      </w:r>
      <w:r w:rsidR="00F34F1F">
        <w:rPr>
          <w:rFonts w:asciiTheme="minorHAnsi" w:hAnsiTheme="minorHAnsi" w:cs="Arial"/>
          <w:b w:val="0"/>
          <w:sz w:val="22"/>
          <w:szCs w:val="22"/>
          <w:lang w:val="lt-LT"/>
        </w:rPr>
        <w:t>9</w:t>
      </w:r>
      <w:r w:rsidR="00F34F1F" w:rsidRPr="005851C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E74354" w:rsidRPr="005851CE">
        <w:rPr>
          <w:rFonts w:asciiTheme="minorHAnsi" w:hAnsiTheme="minorHAnsi" w:cs="Arial"/>
          <w:b w:val="0"/>
          <w:sz w:val="22"/>
          <w:szCs w:val="22"/>
          <w:lang w:val="lt-LT"/>
        </w:rPr>
        <w:t>d.</w:t>
      </w:r>
    </w:p>
    <w:bookmarkEnd w:id="0"/>
    <w:p w14:paraId="68BED86E" w14:textId="0CC82988" w:rsidR="008672F1" w:rsidRPr="005851CE" w:rsidRDefault="00114F7B" w:rsidP="008672F1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Kalėdinio </w:t>
      </w:r>
      <w:r w:rsidR="008672F1"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D</w:t>
      </w:r>
      <w:r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.</w:t>
      </w:r>
      <w:r w:rsidR="008672F1"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Praspaliausko</w:t>
      </w:r>
      <w:r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stalo improvizacijos su „Lidl“ gurmaniška produktų linija „Deluxe“</w:t>
      </w:r>
      <w:r w:rsidR="008672F1" w:rsidRPr="005851CE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</w:p>
    <w:p w14:paraId="18A0CCCC" w14:textId="76A3DF84" w:rsidR="008672F1" w:rsidRPr="005851CE" w:rsidRDefault="00651371" w:rsidP="008672F1">
      <w:pPr>
        <w:spacing w:after="120" w:line="276" w:lineRule="auto"/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</w:pPr>
      <w:r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Per pastarąjį dešimtmetį lietuvių mitybos racionas kardinaliai keitėsi – greta tradicinių šalies patiekalų atsirado krevetės, raviolia</w:t>
      </w:r>
      <w:r w:rsid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i, </w:t>
      </w:r>
      <w:r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negirdėtų pavadinimų sūriai</w:t>
      </w:r>
      <w:r w:rsidR="00DB46CB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. </w:t>
      </w:r>
      <w:r w:rsidR="00062E18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Nustebinti savo artimuosius </w:t>
      </w:r>
      <w:r w:rsid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ar</w:t>
      </w:r>
      <w:r w:rsidR="00062E18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 svečius dabar galima daug paprasčiau</w:t>
      </w:r>
      <w:r w:rsidR="004741B6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, </w:t>
      </w:r>
      <w:r w:rsidR="0003472F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tačiau </w:t>
      </w:r>
      <w:r w:rsidR="00E92E25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ne visi</w:t>
      </w:r>
      <w:r w:rsidR="0003472F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 iš</w:t>
      </w:r>
      <w:r w:rsidR="005851CE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d</w:t>
      </w:r>
      <w:r w:rsidR="0003472F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>rįsta eksperimentuoti</w:t>
      </w:r>
      <w:r w:rsidR="004741B6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 ir išbandyti kitokius produktus.</w:t>
      </w:r>
      <w:r w:rsidR="0003472F" w:rsidRPr="005851CE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lt-LT"/>
        </w:rPr>
        <w:t xml:space="preserve"> </w:t>
      </w:r>
      <w:r w:rsidR="008672F1" w:rsidRPr="005851CE">
        <w:rPr>
          <w:rFonts w:asciiTheme="minorHAnsi" w:hAnsiTheme="minorHAnsi"/>
          <w:b/>
          <w:sz w:val="22"/>
          <w:szCs w:val="22"/>
          <w:lang w:val="lt-LT" w:eastAsia="en-US"/>
        </w:rPr>
        <w:t>Tokias tendencijas pastebėjęs virtuvės šefas, restorano „Amandus“ šeimininkas Deivydas Praspaliauskas siūlo</w:t>
      </w:r>
      <w:r w:rsidR="00114F7B"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, </w:t>
      </w:r>
      <w:r w:rsidR="008672F1"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kaip gurmaniškais produktais paįvairinti kalėdinį meniu iš „Lidl“ </w:t>
      </w:r>
      <w:r w:rsidR="000844A7"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parduotuvėje </w:t>
      </w:r>
      <w:r w:rsidR="004741B6" w:rsidRPr="005851CE">
        <w:rPr>
          <w:rFonts w:asciiTheme="minorHAnsi" w:hAnsiTheme="minorHAnsi"/>
          <w:b/>
          <w:sz w:val="22"/>
          <w:szCs w:val="22"/>
          <w:lang w:val="lt-LT" w:eastAsia="en-US"/>
        </w:rPr>
        <w:t>esančių</w:t>
      </w:r>
      <w:r w:rsidR="008672F1"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  <w:r w:rsidR="00A7078B"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„Deluxe“ </w:t>
      </w:r>
      <w:r w:rsidR="008672F1" w:rsidRPr="005851CE">
        <w:rPr>
          <w:rFonts w:asciiTheme="minorHAnsi" w:hAnsiTheme="minorHAnsi"/>
          <w:b/>
          <w:sz w:val="22"/>
          <w:szCs w:val="22"/>
          <w:lang w:val="lt-LT" w:eastAsia="en-US"/>
        </w:rPr>
        <w:t>maisto produktų linijos.</w:t>
      </w:r>
    </w:p>
    <w:p w14:paraId="6BDD5C43" w14:textId="786AE730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>Šventiniu laikotarpiu įprast</w:t>
      </w:r>
      <w:r w:rsidR="00F06EBC">
        <w:rPr>
          <w:rFonts w:asciiTheme="minorHAnsi" w:hAnsiTheme="minorHAnsi"/>
          <w:sz w:val="22"/>
          <w:szCs w:val="22"/>
          <w:lang w:val="lt-LT" w:eastAsia="en-US"/>
        </w:rPr>
        <w:t>as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„Lidl“ parduotuvių asortiment</w:t>
      </w:r>
      <w:r w:rsidR="00F06EBC">
        <w:rPr>
          <w:rFonts w:asciiTheme="minorHAnsi" w:hAnsiTheme="minorHAnsi"/>
          <w:sz w:val="22"/>
          <w:szCs w:val="22"/>
          <w:lang w:val="lt-LT" w:eastAsia="en-US"/>
        </w:rPr>
        <w:t>as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F06EBC">
        <w:rPr>
          <w:rFonts w:asciiTheme="minorHAnsi" w:hAnsiTheme="minorHAnsi"/>
          <w:sz w:val="22"/>
          <w:szCs w:val="22"/>
          <w:lang w:val="lt-LT" w:eastAsia="en-US"/>
        </w:rPr>
        <w:t>papildomas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„Deluxe“ prekės ženklu pažymėtais gurmaniškais maisto produktais</w:t>
      </w:r>
      <w:r w:rsidR="00F06EBC">
        <w:rPr>
          <w:rFonts w:asciiTheme="minorHAnsi" w:hAnsiTheme="minorHAnsi"/>
          <w:sz w:val="22"/>
          <w:szCs w:val="22"/>
          <w:lang w:val="lt-LT" w:eastAsia="en-US"/>
        </w:rPr>
        <w:t xml:space="preserve"> už patrauklią kainą: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nuo mėsos ir žuvies produktų bei jūros gėrybių iki prieskonių ir padažų, nuo užkandžių iki paruoštų vartoti desertų.</w:t>
      </w:r>
    </w:p>
    <w:p w14:paraId="26297259" w14:textId="24D571AD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>Šią savaitę „Deluxe“ liniją papildė kelios dešimtys produktų – nuo tinkamų šventiniams užkandžiams paruošti, pavyzdžiui, pistacijų ar migdolų užt</w:t>
      </w:r>
      <w:r w:rsidR="004B282E" w:rsidRPr="005851CE">
        <w:rPr>
          <w:rFonts w:asciiTheme="minorHAnsi" w:hAnsiTheme="minorHAnsi"/>
          <w:sz w:val="22"/>
          <w:szCs w:val="22"/>
          <w:lang w:val="lt-LT" w:eastAsia="en-US"/>
        </w:rPr>
        <w:t>e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pėlių, šaldytų krevečių iki produktų</w:t>
      </w:r>
      <w:r w:rsidR="005851CE">
        <w:rPr>
          <w:rFonts w:asciiTheme="minorHAnsi" w:hAnsiTheme="minorHAnsi"/>
          <w:sz w:val="22"/>
          <w:szCs w:val="22"/>
          <w:lang w:val="lt-LT" w:eastAsia="en-US"/>
        </w:rPr>
        <w:t xml:space="preserve"> prabangiam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pagrindiniam kalė</w:t>
      </w:r>
      <w:r w:rsidR="009F4228" w:rsidRPr="005851CE">
        <w:rPr>
          <w:rFonts w:asciiTheme="minorHAnsi" w:hAnsiTheme="minorHAnsi"/>
          <w:sz w:val="22"/>
          <w:szCs w:val="22"/>
          <w:lang w:val="lt-LT" w:eastAsia="en-US"/>
        </w:rPr>
        <w:t>dinių pietų patiekalui – šernien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os ar kengūrienos kepsnio</w:t>
      </w:r>
      <w:r w:rsidR="00F06EBC">
        <w:rPr>
          <w:rFonts w:asciiTheme="minorHAnsi" w:hAnsiTheme="minorHAnsi"/>
          <w:sz w:val="22"/>
          <w:szCs w:val="22"/>
          <w:lang w:val="lt-LT" w:eastAsia="en-US"/>
        </w:rPr>
        <w:t>.</w:t>
      </w:r>
    </w:p>
    <w:p w14:paraId="1F148B7D" w14:textId="77777777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Užkandžiui – virtos šaldytos krevetės </w:t>
      </w:r>
    </w:p>
    <w:p w14:paraId="7237F500" w14:textId="5FEA7885" w:rsidR="008672F1" w:rsidRPr="005851CE" w:rsidRDefault="0020384B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>D. Praspaliauskas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pabrėžia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 xml:space="preserve">, kad „Deluxe“ produktai yra pritaikyti intensyviai dirbantiems žmonėms, kuriems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laiko virtuvėje 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 xml:space="preserve">rasti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sunkiau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: „Ne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norint praleisti virtuvėje ilgų valandų ruošiant užkandžius, 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ant stalo šalia silk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>ės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 xml:space="preserve">ir kitos žuvies 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galima patiekti ir šaldytas virtas krevetes. Tokių krevečių net nereikia apdoroti – jos jau paruoštos valgy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mui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, tereikia palaukti kol šiek tiek atitirps.“</w:t>
      </w:r>
    </w:p>
    <w:p w14:paraId="67BF02D9" w14:textId="398F09B8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>Virtuvės šefas pataria krevetes paskaninti prieskoninėmis žolelėmis – petražolėmis, krapais ar bazilik</w:t>
      </w:r>
      <w:r w:rsidR="0020384B" w:rsidRPr="005851CE">
        <w:rPr>
          <w:rFonts w:asciiTheme="minorHAnsi" w:hAnsiTheme="minorHAnsi"/>
          <w:sz w:val="22"/>
          <w:szCs w:val="22"/>
          <w:lang w:val="lt-LT" w:eastAsia="en-US"/>
        </w:rPr>
        <w:t>u,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 xml:space="preserve"> kad ir šaldytomis,</w:t>
      </w:r>
      <w:r w:rsidR="0020384B"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19650B" w:rsidRPr="005851CE">
        <w:rPr>
          <w:rFonts w:asciiTheme="minorHAnsi" w:hAnsiTheme="minorHAnsi"/>
          <w:sz w:val="22"/>
          <w:szCs w:val="22"/>
          <w:lang w:val="lt-LT" w:eastAsia="en-US"/>
        </w:rPr>
        <w:t xml:space="preserve">jas </w:t>
      </w:r>
      <w:r w:rsidR="0020384B" w:rsidRPr="005851CE">
        <w:rPr>
          <w:rFonts w:asciiTheme="minorHAnsi" w:hAnsiTheme="minorHAnsi"/>
          <w:sz w:val="22"/>
          <w:szCs w:val="22"/>
          <w:lang w:val="lt-LT" w:eastAsia="en-US"/>
        </w:rPr>
        <w:t>apšlakstant citrinų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sultimis. Ji</w:t>
      </w:r>
      <w:r w:rsidR="009F4228" w:rsidRPr="005851CE">
        <w:rPr>
          <w:rFonts w:asciiTheme="minorHAnsi" w:hAnsiTheme="minorHAnsi"/>
          <w:sz w:val="22"/>
          <w:szCs w:val="22"/>
          <w:lang w:val="lt-LT" w:eastAsia="en-US"/>
        </w:rPr>
        <w:t>s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priduria, kad šiuo jūros gėrybių užkandžiu dar galima paįvairinti daržovių vėrinukus, vieno kąsnio užkandėles ar uždėti ant perpjauto virto kiaušinio su lengvu majonezu.  </w:t>
      </w:r>
    </w:p>
    <w:p w14:paraId="328BDC2B" w14:textId="77777777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b/>
          <w:sz w:val="22"/>
          <w:szCs w:val="22"/>
          <w:lang w:val="lt-LT" w:eastAsia="en-US"/>
        </w:rPr>
        <w:t>Kaip virtinukus paversti šventiniais?</w:t>
      </w:r>
    </w:p>
    <w:p w14:paraId="3A8A2FF8" w14:textId="6D06AA9D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Nors iš pirmo žvilgsnio virtinukai daugeliui asocijuojasi su kasdieniu patiekalu, kai </w:t>
      </w:r>
      <w:r w:rsidR="003F2579" w:rsidRPr="005851CE">
        <w:rPr>
          <w:rFonts w:asciiTheme="minorHAnsi" w:hAnsiTheme="minorHAnsi"/>
          <w:sz w:val="22"/>
          <w:szCs w:val="22"/>
          <w:lang w:val="lt-LT" w:eastAsia="en-US"/>
        </w:rPr>
        <w:t>šaldytuve nėra nieko įmantraus ar trūksta laiko valgio gamybai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, bet garuojančių virtinukų lėkštė su neįprastu įdaru </w:t>
      </w:r>
      <w:r w:rsidR="003F2579" w:rsidRPr="005851CE">
        <w:rPr>
          <w:rFonts w:asciiTheme="minorHAnsi" w:hAnsiTheme="minorHAnsi"/>
          <w:sz w:val="22"/>
          <w:szCs w:val="22"/>
          <w:lang w:val="lt-LT" w:eastAsia="en-US"/>
        </w:rPr>
        <w:t xml:space="preserve">gali nustebinti </w:t>
      </w:r>
      <w:r w:rsidR="00801DCF">
        <w:rPr>
          <w:rFonts w:asciiTheme="minorHAnsi" w:hAnsiTheme="minorHAnsi"/>
          <w:sz w:val="22"/>
          <w:szCs w:val="22"/>
          <w:lang w:val="lt-LT" w:eastAsia="en-US"/>
        </w:rPr>
        <w:t xml:space="preserve">visus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prie kalėdinio stalo</w:t>
      </w:r>
      <w:r w:rsidR="003F2579" w:rsidRPr="005851CE">
        <w:rPr>
          <w:rFonts w:asciiTheme="minorHAnsi" w:hAnsiTheme="minorHAnsi"/>
          <w:sz w:val="22"/>
          <w:szCs w:val="22"/>
          <w:lang w:val="lt-LT" w:eastAsia="en-US"/>
        </w:rPr>
        <w:t xml:space="preserve"> susirinkusius artimuosius.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</w:p>
    <w:p w14:paraId="625F0878" w14:textId="647B5053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„Šventėms galima rinktis ne tik koldūnus, bet ir italų pamėgtus raviolius, įdarytus rikotos bei pekorino sūriais ir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medumi. Kadangi virtinukus 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 xml:space="preserve">būtina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patiekti šiltus, juos rekomenduoju kaip atskirą patiekalą“, – paaiškina </w:t>
      </w:r>
      <w:r w:rsidR="000557B3" w:rsidRPr="005851CE">
        <w:rPr>
          <w:rFonts w:asciiTheme="minorHAnsi" w:hAnsiTheme="minorHAnsi"/>
          <w:sz w:val="22"/>
          <w:szCs w:val="22"/>
          <w:lang w:val="lt-LT" w:eastAsia="en-US"/>
        </w:rPr>
        <w:t>D. Praspaliauskas.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</w:p>
    <w:p w14:paraId="29ED0EE5" w14:textId="031E3B26" w:rsidR="0019650B" w:rsidRPr="005851CE" w:rsidRDefault="00E92E25" w:rsidP="008672F1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sz w:val="22"/>
          <w:szCs w:val="22"/>
          <w:lang w:val="lt-LT" w:eastAsia="en-US"/>
        </w:rPr>
        <w:t>R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aviolius galima ne tik virti, bet ir pagruzdinti aliejuje ar panaudoti kaip sriubos komponentą. Anot virtuvės šefo, virtinukų padažą reikėtų derinti pri</w:t>
      </w:r>
      <w:bookmarkStart w:id="1" w:name="_GoBack"/>
      <w:bookmarkEnd w:id="1"/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>e įdaro. Pavyzdžiui,</w:t>
      </w:r>
      <w:r w:rsidR="000557B3" w:rsidRPr="005851CE">
        <w:rPr>
          <w:rFonts w:asciiTheme="minorHAnsi" w:hAnsiTheme="minorHAnsi"/>
          <w:sz w:val="22"/>
          <w:szCs w:val="22"/>
          <w:lang w:val="lt-LT" w:eastAsia="en-US"/>
        </w:rPr>
        <w:t xml:space="preserve"> prie</w:t>
      </w:r>
      <w:r w:rsidR="008672F1" w:rsidRPr="005851CE">
        <w:rPr>
          <w:rFonts w:asciiTheme="minorHAnsi" w:hAnsiTheme="minorHAnsi"/>
          <w:sz w:val="22"/>
          <w:szCs w:val="22"/>
          <w:lang w:val="lt-LT" w:eastAsia="en-US"/>
        </w:rPr>
        <w:t xml:space="preserve"> minėtų rikotos ir pekorino sūriais įdarytų raviolių tiktų pistacijų ar migdolų užtepėlės su lazdynų riešutų gabaliukais.  </w:t>
      </w:r>
    </w:p>
    <w:p w14:paraId="6AA72CA0" w14:textId="2453478F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Kalakutą išmainykite į šernieną </w:t>
      </w:r>
    </w:p>
    <w:p w14:paraId="2A67EF23" w14:textId="54D4E307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„Prieš penkerius metus </w:t>
      </w:r>
      <w:r w:rsidR="006D74A8" w:rsidRPr="005851CE">
        <w:rPr>
          <w:rFonts w:asciiTheme="minorHAnsi" w:hAnsiTheme="minorHAnsi"/>
          <w:sz w:val="22"/>
          <w:szCs w:val="22"/>
          <w:lang w:val="lt-LT" w:eastAsia="en-US"/>
        </w:rPr>
        <w:t xml:space="preserve">reikėdavo gerokai pasistengti,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norint </w:t>
      </w:r>
      <w:r w:rsidR="0019650B" w:rsidRPr="005851CE">
        <w:rPr>
          <w:rFonts w:asciiTheme="minorHAnsi" w:hAnsiTheme="minorHAnsi"/>
          <w:sz w:val="22"/>
          <w:szCs w:val="22"/>
          <w:lang w:val="lt-LT" w:eastAsia="en-US"/>
        </w:rPr>
        <w:t>įsigyti,</w:t>
      </w:r>
      <w:r w:rsidR="006D74A8" w:rsidRPr="005851CE">
        <w:rPr>
          <w:rFonts w:asciiTheme="minorHAnsi" w:hAnsiTheme="minorHAnsi"/>
          <w:sz w:val="22"/>
          <w:szCs w:val="22"/>
          <w:lang w:val="lt-LT" w:eastAsia="en-US"/>
        </w:rPr>
        <w:t xml:space="preserve"> ir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ant stalo patiekti žvėrienos ar kitos neįprastos mėsos patiekalą</w:t>
      </w:r>
      <w:r w:rsidR="006D74A8" w:rsidRPr="005851CE">
        <w:rPr>
          <w:rFonts w:asciiTheme="minorHAnsi" w:hAnsiTheme="minorHAnsi"/>
          <w:sz w:val="22"/>
          <w:szCs w:val="22"/>
          <w:lang w:val="lt-LT" w:eastAsia="en-US"/>
        </w:rPr>
        <w:t xml:space="preserve">.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Šiandien „Lidl“ parduotuvių lentynose galima rasti kengūrienos, šernienos ir pan. Kodėl gi neišnaudojus 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tokios galimybės ir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nepabandžius pa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improvizuoti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 xml:space="preserve">, orkaitėje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k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epamą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kalakutą išma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inant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į šernienos kumpio kepsnį“, – svarsto D. Praspaliauskas.</w:t>
      </w:r>
    </w:p>
    <w:p w14:paraId="704DD29A" w14:textId="2598ACCA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>Šerniena yra liesesnė mėsa nei kiauli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e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na ir ypač tinkamas pasirinkimas tiems, kurie 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pastarosios nevalgo.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 „Lid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>l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“ parduodamas šernienos kumpio kepsnys yra užšaldytas ir paruoštas kepti. Tai neįmantri mėsa, kurią galima derinti prie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lastRenderedPageBreak/>
        <w:t>tradicinių garnyrų – bulvių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 xml:space="preserve">, kitų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žalių, keptų 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ar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marinuotų daržovių: pomidorų, agurkų, paprikų. Virtuvės šefas </w:t>
      </w:r>
      <w:r w:rsidR="00FA7E79" w:rsidRPr="005851CE">
        <w:rPr>
          <w:rFonts w:asciiTheme="minorHAnsi" w:hAnsiTheme="minorHAnsi"/>
          <w:sz w:val="22"/>
          <w:szCs w:val="22"/>
          <w:lang w:val="lt-LT" w:eastAsia="en-US"/>
        </w:rPr>
        <w:t>pabrėžia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, kad šerniena nėra </w:t>
      </w:r>
      <w:r w:rsidR="00DC09A5" w:rsidRPr="005851CE">
        <w:rPr>
          <w:rFonts w:asciiTheme="minorHAnsi" w:hAnsiTheme="minorHAnsi"/>
          <w:sz w:val="22"/>
          <w:szCs w:val="22"/>
          <w:lang w:val="lt-LT" w:eastAsia="en-US"/>
        </w:rPr>
        <w:t xml:space="preserve">dažnas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pasirinkimas, todėl tokiu patiekalu nustebinsite svečius. </w:t>
      </w:r>
    </w:p>
    <w:p w14:paraId="74954352" w14:textId="35998911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b/>
          <w:sz w:val="22"/>
          <w:szCs w:val="22"/>
          <w:lang w:val="lt-LT" w:eastAsia="en-US"/>
        </w:rPr>
        <w:t xml:space="preserve">Sūriai ne tik užkandžiui  </w:t>
      </w:r>
    </w:p>
    <w:p w14:paraId="6AFB1B9E" w14:textId="3B6825D8" w:rsidR="00547162" w:rsidRPr="005851CE" w:rsidRDefault="00547162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="Calibri" w:hAnsi="Calibri" w:cs="Calibri"/>
          <w:color w:val="222222"/>
          <w:sz w:val="22"/>
          <w:szCs w:val="22"/>
          <w:shd w:val="clear" w:color="auto" w:fill="FFFFFF"/>
          <w:lang w:val="lt-LT"/>
        </w:rPr>
        <w:t xml:space="preserve">Virtuvės šefas pastebi, kad sūrius Lietuvoje jau pradedame valgyti kaip ir Vakarų Europoje – nebe užkandžiaudami, bet smaguriaudami vietoje saldaus deserto: „Pavyzdžiui, švelnios tekstūros – sodrų, pikantišką ir kartu švelnų prancūzišką sūrį „Petit Pont l‘Eveque“ galima gardinti </w:t>
      </w:r>
      <w:r w:rsidR="00775FEF" w:rsidRPr="005851CE">
        <w:rPr>
          <w:rFonts w:ascii="Calibri" w:hAnsi="Calibri" w:cs="Calibri"/>
          <w:color w:val="222222"/>
          <w:sz w:val="22"/>
          <w:szCs w:val="22"/>
          <w:shd w:val="clear" w:color="auto" w:fill="FFFFFF"/>
          <w:lang w:val="lt-LT"/>
        </w:rPr>
        <w:t xml:space="preserve">įvairiomis </w:t>
      </w:r>
      <w:r w:rsidRPr="005851CE">
        <w:rPr>
          <w:rFonts w:ascii="Calibri" w:hAnsi="Calibri" w:cs="Calibri"/>
          <w:color w:val="222222"/>
          <w:sz w:val="22"/>
          <w:szCs w:val="22"/>
          <w:shd w:val="clear" w:color="auto" w:fill="FFFFFF"/>
          <w:lang w:val="lt-LT"/>
        </w:rPr>
        <w:t>vasarą virtomis uogienėmis</w:t>
      </w:r>
      <w:r w:rsidR="00775FEF" w:rsidRPr="005851CE">
        <w:rPr>
          <w:rFonts w:ascii="Calibri" w:hAnsi="Calibri" w:cs="Calibri"/>
          <w:color w:val="222222"/>
          <w:sz w:val="22"/>
          <w:szCs w:val="22"/>
          <w:shd w:val="clear" w:color="auto" w:fill="FFFFFF"/>
          <w:lang w:val="lt-LT"/>
        </w:rPr>
        <w:t>, o tikri gurmanai tokio tipo sūriais mėgaujasi net be jokių pagardų.</w:t>
      </w:r>
      <w:r w:rsidRPr="005851CE">
        <w:rPr>
          <w:rFonts w:ascii="Calibri" w:hAnsi="Calibri" w:cs="Calibri"/>
          <w:color w:val="222222"/>
          <w:sz w:val="22"/>
          <w:szCs w:val="22"/>
          <w:shd w:val="clear" w:color="auto" w:fill="FFFFFF"/>
          <w:lang w:val="lt-LT"/>
        </w:rPr>
        <w:t>“</w:t>
      </w:r>
    </w:p>
    <w:p w14:paraId="2912DD68" w14:textId="44F66CD7" w:rsidR="00036A7D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sz w:val="22"/>
          <w:szCs w:val="22"/>
          <w:lang w:val="lt-LT" w:eastAsia="en-US"/>
        </w:rPr>
      </w:pP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Anot 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 xml:space="preserve">maisto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eksperto,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 xml:space="preserve"> visi 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>įva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rdyti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gurmaniš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ki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patiekal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ai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padės paįvairinti tradicinių patiekalų pasirinkimą. 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Jis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teigia, kad tradicinių </w:t>
      </w:r>
      <w:r w:rsidR="00801DCF">
        <w:rPr>
          <w:rFonts w:asciiTheme="minorHAnsi" w:hAnsiTheme="minorHAnsi"/>
          <w:sz w:val="22"/>
          <w:szCs w:val="22"/>
          <w:lang w:val="lt-LT" w:eastAsia="en-US"/>
        </w:rPr>
        <w:t>bei</w:t>
      </w:r>
      <w:r w:rsidRPr="005851CE">
        <w:rPr>
          <w:rFonts w:asciiTheme="minorHAnsi" w:hAnsiTheme="minorHAnsi"/>
          <w:sz w:val="22"/>
          <w:szCs w:val="22"/>
          <w:lang w:val="lt-LT" w:eastAsia="en-US"/>
        </w:rPr>
        <w:t xml:space="preserve"> gurmaniškų patiekalų derinimas tarpusavyje pastaruoju metu tampa 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neatsitiktinis ir vis labiau vertinamas</w:t>
      </w:r>
      <w:r w:rsidR="00801DCF">
        <w:rPr>
          <w:rFonts w:asciiTheme="minorHAnsi" w:hAnsiTheme="minorHAnsi"/>
          <w:sz w:val="22"/>
          <w:szCs w:val="22"/>
          <w:lang w:val="lt-LT" w:eastAsia="en-US"/>
        </w:rPr>
        <w:t xml:space="preserve"> virtuvėje</w:t>
      </w:r>
      <w:r w:rsidR="00775FEF" w:rsidRPr="005851CE">
        <w:rPr>
          <w:rFonts w:asciiTheme="minorHAnsi" w:hAnsiTheme="minorHAnsi"/>
          <w:sz w:val="22"/>
          <w:szCs w:val="22"/>
          <w:lang w:val="lt-LT" w:eastAsia="en-US"/>
        </w:rPr>
        <w:t>.</w:t>
      </w:r>
    </w:p>
    <w:p w14:paraId="5E2C1489" w14:textId="77777777" w:rsidR="008672F1" w:rsidRPr="005851CE" w:rsidRDefault="008672F1" w:rsidP="008672F1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6057FD76" w14:textId="036D6A82" w:rsidR="008F3E66" w:rsidRPr="005851CE" w:rsidRDefault="006E4ED5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lt-LT"/>
        </w:rPr>
      </w:pPr>
      <w:r w:rsidRPr="005851CE">
        <w:rPr>
          <w:rFonts w:asciiTheme="minorHAnsi" w:hAnsiTheme="minorHAnsi"/>
          <w:b/>
          <w:sz w:val="22"/>
          <w:szCs w:val="22"/>
          <w:lang w:val="lt-LT"/>
        </w:rPr>
        <w:t>Daugiau informacijos:</w:t>
      </w:r>
    </w:p>
    <w:p w14:paraId="7E18887A" w14:textId="24FB8632" w:rsidR="008F3E66" w:rsidRPr="005851CE" w:rsidRDefault="008F3E66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851CE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0E389D92" w14:textId="77777777" w:rsidR="008F3E66" w:rsidRPr="005851CE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851CE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2D019739" w14:textId="77777777" w:rsidR="008F3E66" w:rsidRPr="005851CE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851CE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31132D7D" w14:textId="77777777" w:rsidR="008F3E66" w:rsidRPr="005851CE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851CE">
        <w:rPr>
          <w:rFonts w:asciiTheme="minorHAnsi" w:hAnsiTheme="minorHAnsi" w:cstheme="minorHAnsi"/>
          <w:sz w:val="22"/>
          <w:szCs w:val="22"/>
          <w:lang w:val="lt-LT"/>
        </w:rPr>
        <w:t>Tel. +370 5 250 3045, +370 662 02 236</w:t>
      </w:r>
    </w:p>
    <w:p w14:paraId="47C4EEB3" w14:textId="77777777" w:rsidR="008F3E66" w:rsidRPr="005851CE" w:rsidRDefault="00F34F1F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8F3E66" w:rsidRPr="005851CE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79CCBF7D" w14:textId="69061E25" w:rsidR="006E4ED5" w:rsidRPr="005851CE" w:rsidRDefault="006E4ED5" w:rsidP="00B30E12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5851CE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5851CE" w:rsidRDefault="00103F1B" w:rsidP="006E4ED5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</w:p>
    <w:sectPr w:rsidR="00103F1B" w:rsidRPr="005851CE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EE56" w14:textId="77777777" w:rsidR="00482A7A" w:rsidRDefault="00482A7A">
      <w:r>
        <w:separator/>
      </w:r>
    </w:p>
  </w:endnote>
  <w:endnote w:type="continuationSeparator" w:id="0">
    <w:p w14:paraId="2DEBBA6C" w14:textId="77777777" w:rsidR="00482A7A" w:rsidRDefault="0048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FF4660" w:rsidRPr="008F68E6" w:rsidRDefault="00FF4660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FF4660" w:rsidRPr="00D8365A" w:rsidRDefault="00FF466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FF4660" w:rsidRPr="00D8365A" w:rsidRDefault="00FF466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FF4660" w:rsidRDefault="00FF466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FF4660" w:rsidRPr="00D8365A" w:rsidRDefault="00FF466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FF4660" w:rsidRPr="00D8365A" w:rsidRDefault="00FF466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05CB" w14:textId="77777777" w:rsidR="00482A7A" w:rsidRDefault="00482A7A">
      <w:r>
        <w:separator/>
      </w:r>
    </w:p>
  </w:footnote>
  <w:footnote w:type="continuationSeparator" w:id="0">
    <w:p w14:paraId="0BDD1338" w14:textId="77777777" w:rsidR="00482A7A" w:rsidRDefault="0048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FF4660" w:rsidRPr="00057FCB" w:rsidRDefault="00FF466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FF4660" w:rsidRDefault="00FF4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FF4660" w:rsidRDefault="00FF4660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FF4660" w:rsidRPr="00057FCB" w:rsidRDefault="00FF466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579"/>
    <w:rsid w:val="0003072A"/>
    <w:rsid w:val="00030F70"/>
    <w:rsid w:val="00031296"/>
    <w:rsid w:val="00031F0A"/>
    <w:rsid w:val="000336F8"/>
    <w:rsid w:val="0003472F"/>
    <w:rsid w:val="00035888"/>
    <w:rsid w:val="000368C1"/>
    <w:rsid w:val="00036A7D"/>
    <w:rsid w:val="00036F4B"/>
    <w:rsid w:val="00037038"/>
    <w:rsid w:val="00037D97"/>
    <w:rsid w:val="00041D7C"/>
    <w:rsid w:val="00042167"/>
    <w:rsid w:val="000423C8"/>
    <w:rsid w:val="00043A35"/>
    <w:rsid w:val="0004670B"/>
    <w:rsid w:val="00050643"/>
    <w:rsid w:val="00050F91"/>
    <w:rsid w:val="00051C1A"/>
    <w:rsid w:val="000536DD"/>
    <w:rsid w:val="000557B3"/>
    <w:rsid w:val="00062E18"/>
    <w:rsid w:val="00065809"/>
    <w:rsid w:val="000701FB"/>
    <w:rsid w:val="00073DBC"/>
    <w:rsid w:val="00073E54"/>
    <w:rsid w:val="000844A7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A5845"/>
    <w:rsid w:val="000B0A31"/>
    <w:rsid w:val="000B22C7"/>
    <w:rsid w:val="000B2B7F"/>
    <w:rsid w:val="000B548C"/>
    <w:rsid w:val="000B7875"/>
    <w:rsid w:val="000B7F67"/>
    <w:rsid w:val="000C04CB"/>
    <w:rsid w:val="000C1CD1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0CE6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41F"/>
    <w:rsid w:val="0010652B"/>
    <w:rsid w:val="00107D0A"/>
    <w:rsid w:val="0011063D"/>
    <w:rsid w:val="00114F7B"/>
    <w:rsid w:val="00122910"/>
    <w:rsid w:val="00123B0E"/>
    <w:rsid w:val="001272E2"/>
    <w:rsid w:val="001273FF"/>
    <w:rsid w:val="00132E55"/>
    <w:rsid w:val="00134D6B"/>
    <w:rsid w:val="00136A5F"/>
    <w:rsid w:val="001409A0"/>
    <w:rsid w:val="00143613"/>
    <w:rsid w:val="001453B4"/>
    <w:rsid w:val="00146FFA"/>
    <w:rsid w:val="00147117"/>
    <w:rsid w:val="00151262"/>
    <w:rsid w:val="0015165A"/>
    <w:rsid w:val="00163B48"/>
    <w:rsid w:val="00163EA1"/>
    <w:rsid w:val="00170F65"/>
    <w:rsid w:val="0017705B"/>
    <w:rsid w:val="00177998"/>
    <w:rsid w:val="001813ED"/>
    <w:rsid w:val="00181460"/>
    <w:rsid w:val="001822B8"/>
    <w:rsid w:val="00182902"/>
    <w:rsid w:val="00184C19"/>
    <w:rsid w:val="00187895"/>
    <w:rsid w:val="00191F0F"/>
    <w:rsid w:val="0019650B"/>
    <w:rsid w:val="001A0C24"/>
    <w:rsid w:val="001A113E"/>
    <w:rsid w:val="001A1915"/>
    <w:rsid w:val="001A5B12"/>
    <w:rsid w:val="001A7B6F"/>
    <w:rsid w:val="001B0122"/>
    <w:rsid w:val="001B0A0A"/>
    <w:rsid w:val="001B4ED0"/>
    <w:rsid w:val="001B5879"/>
    <w:rsid w:val="001B5901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564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384B"/>
    <w:rsid w:val="00203BDE"/>
    <w:rsid w:val="002047CD"/>
    <w:rsid w:val="002050D8"/>
    <w:rsid w:val="002065D8"/>
    <w:rsid w:val="00206FB1"/>
    <w:rsid w:val="00212485"/>
    <w:rsid w:val="002143DD"/>
    <w:rsid w:val="002151F2"/>
    <w:rsid w:val="0021549D"/>
    <w:rsid w:val="00223BB4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3DAF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489"/>
    <w:rsid w:val="002F269F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50599"/>
    <w:rsid w:val="0035715E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8677E"/>
    <w:rsid w:val="00390319"/>
    <w:rsid w:val="0039203E"/>
    <w:rsid w:val="00392E9B"/>
    <w:rsid w:val="003970E9"/>
    <w:rsid w:val="00397ED1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1C3F"/>
    <w:rsid w:val="003C203B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6FA1"/>
    <w:rsid w:val="003E77A7"/>
    <w:rsid w:val="003E7EEA"/>
    <w:rsid w:val="003F2579"/>
    <w:rsid w:val="003F7B49"/>
    <w:rsid w:val="004012C2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9C9"/>
    <w:rsid w:val="00423F6B"/>
    <w:rsid w:val="0042433C"/>
    <w:rsid w:val="004264A9"/>
    <w:rsid w:val="0042768E"/>
    <w:rsid w:val="00430304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1B6"/>
    <w:rsid w:val="00474E9D"/>
    <w:rsid w:val="00475A80"/>
    <w:rsid w:val="00476EE7"/>
    <w:rsid w:val="00480EDC"/>
    <w:rsid w:val="00481CD9"/>
    <w:rsid w:val="00482A7A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282E"/>
    <w:rsid w:val="004B4080"/>
    <w:rsid w:val="004B631A"/>
    <w:rsid w:val="004C1108"/>
    <w:rsid w:val="004C23EE"/>
    <w:rsid w:val="004C2756"/>
    <w:rsid w:val="004C3A79"/>
    <w:rsid w:val="004C3F5D"/>
    <w:rsid w:val="004D070E"/>
    <w:rsid w:val="004D3A1F"/>
    <w:rsid w:val="004D5BFF"/>
    <w:rsid w:val="004D7DDB"/>
    <w:rsid w:val="004E138E"/>
    <w:rsid w:val="004E1621"/>
    <w:rsid w:val="004E168B"/>
    <w:rsid w:val="004E2E0A"/>
    <w:rsid w:val="004E3C52"/>
    <w:rsid w:val="004F03E4"/>
    <w:rsid w:val="004F0D55"/>
    <w:rsid w:val="004F354F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34C6F"/>
    <w:rsid w:val="00541101"/>
    <w:rsid w:val="0054133F"/>
    <w:rsid w:val="00541F07"/>
    <w:rsid w:val="00542C22"/>
    <w:rsid w:val="00545224"/>
    <w:rsid w:val="00547162"/>
    <w:rsid w:val="00556B53"/>
    <w:rsid w:val="00561A26"/>
    <w:rsid w:val="005636D1"/>
    <w:rsid w:val="0056400E"/>
    <w:rsid w:val="005656E0"/>
    <w:rsid w:val="00566588"/>
    <w:rsid w:val="00566A1E"/>
    <w:rsid w:val="00566FC6"/>
    <w:rsid w:val="00567942"/>
    <w:rsid w:val="00571033"/>
    <w:rsid w:val="00573770"/>
    <w:rsid w:val="0057774B"/>
    <w:rsid w:val="0058108B"/>
    <w:rsid w:val="005851CE"/>
    <w:rsid w:val="005914D5"/>
    <w:rsid w:val="0059418E"/>
    <w:rsid w:val="005944BC"/>
    <w:rsid w:val="005A0FC8"/>
    <w:rsid w:val="005A5738"/>
    <w:rsid w:val="005A5B94"/>
    <w:rsid w:val="005A5FF7"/>
    <w:rsid w:val="005B032B"/>
    <w:rsid w:val="005B6A9C"/>
    <w:rsid w:val="005B716F"/>
    <w:rsid w:val="005B72FE"/>
    <w:rsid w:val="005C059B"/>
    <w:rsid w:val="005C2116"/>
    <w:rsid w:val="005C21FA"/>
    <w:rsid w:val="005D0F1D"/>
    <w:rsid w:val="005D2AD8"/>
    <w:rsid w:val="005D430E"/>
    <w:rsid w:val="005D55BC"/>
    <w:rsid w:val="005D5A0C"/>
    <w:rsid w:val="005D656B"/>
    <w:rsid w:val="005E118E"/>
    <w:rsid w:val="005E136D"/>
    <w:rsid w:val="005E5B00"/>
    <w:rsid w:val="005F071A"/>
    <w:rsid w:val="005F13DD"/>
    <w:rsid w:val="005F2A90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5416"/>
    <w:rsid w:val="00637050"/>
    <w:rsid w:val="00641A3E"/>
    <w:rsid w:val="006443A2"/>
    <w:rsid w:val="00651371"/>
    <w:rsid w:val="006617A2"/>
    <w:rsid w:val="00663AB2"/>
    <w:rsid w:val="00665A06"/>
    <w:rsid w:val="006670D0"/>
    <w:rsid w:val="0066716C"/>
    <w:rsid w:val="00670CD9"/>
    <w:rsid w:val="00677862"/>
    <w:rsid w:val="0067788D"/>
    <w:rsid w:val="006802E1"/>
    <w:rsid w:val="006858B8"/>
    <w:rsid w:val="006909F0"/>
    <w:rsid w:val="00692D38"/>
    <w:rsid w:val="0069312A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D74A8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0919"/>
    <w:rsid w:val="007022EE"/>
    <w:rsid w:val="00702DF1"/>
    <w:rsid w:val="00704B90"/>
    <w:rsid w:val="00704F63"/>
    <w:rsid w:val="00705478"/>
    <w:rsid w:val="00706430"/>
    <w:rsid w:val="00710093"/>
    <w:rsid w:val="007113D8"/>
    <w:rsid w:val="00713B6D"/>
    <w:rsid w:val="00714C10"/>
    <w:rsid w:val="007167A2"/>
    <w:rsid w:val="00717B51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51B"/>
    <w:rsid w:val="0077264C"/>
    <w:rsid w:val="00775F28"/>
    <w:rsid w:val="00775FEF"/>
    <w:rsid w:val="007766B0"/>
    <w:rsid w:val="00780FBF"/>
    <w:rsid w:val="00780FE5"/>
    <w:rsid w:val="00781E49"/>
    <w:rsid w:val="00785706"/>
    <w:rsid w:val="00786916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7F739F"/>
    <w:rsid w:val="008000AC"/>
    <w:rsid w:val="0080093C"/>
    <w:rsid w:val="00801DCF"/>
    <w:rsid w:val="0080353D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37C0A"/>
    <w:rsid w:val="008435EE"/>
    <w:rsid w:val="00845CFE"/>
    <w:rsid w:val="00845EE4"/>
    <w:rsid w:val="00846FA3"/>
    <w:rsid w:val="0085150F"/>
    <w:rsid w:val="008560B0"/>
    <w:rsid w:val="00862EDD"/>
    <w:rsid w:val="00863ED7"/>
    <w:rsid w:val="00865E5C"/>
    <w:rsid w:val="008672F1"/>
    <w:rsid w:val="00870371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F107B"/>
    <w:rsid w:val="008F1454"/>
    <w:rsid w:val="008F3E66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50B33"/>
    <w:rsid w:val="0095143F"/>
    <w:rsid w:val="00953FA9"/>
    <w:rsid w:val="00955697"/>
    <w:rsid w:val="00956872"/>
    <w:rsid w:val="00956F2B"/>
    <w:rsid w:val="00961ABE"/>
    <w:rsid w:val="0096456A"/>
    <w:rsid w:val="009660E3"/>
    <w:rsid w:val="009678C7"/>
    <w:rsid w:val="00971360"/>
    <w:rsid w:val="00973305"/>
    <w:rsid w:val="0097347C"/>
    <w:rsid w:val="00973F3A"/>
    <w:rsid w:val="009745A9"/>
    <w:rsid w:val="00974608"/>
    <w:rsid w:val="00975014"/>
    <w:rsid w:val="0097583D"/>
    <w:rsid w:val="00980F64"/>
    <w:rsid w:val="00983820"/>
    <w:rsid w:val="00986764"/>
    <w:rsid w:val="00990B11"/>
    <w:rsid w:val="00990D7E"/>
    <w:rsid w:val="0099357D"/>
    <w:rsid w:val="00993896"/>
    <w:rsid w:val="009964FA"/>
    <w:rsid w:val="00996C6E"/>
    <w:rsid w:val="00997950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228"/>
    <w:rsid w:val="009F4548"/>
    <w:rsid w:val="00A018A0"/>
    <w:rsid w:val="00A029AD"/>
    <w:rsid w:val="00A030BF"/>
    <w:rsid w:val="00A0331F"/>
    <w:rsid w:val="00A044B8"/>
    <w:rsid w:val="00A111B5"/>
    <w:rsid w:val="00A1582F"/>
    <w:rsid w:val="00A218E2"/>
    <w:rsid w:val="00A232D7"/>
    <w:rsid w:val="00A34C22"/>
    <w:rsid w:val="00A36087"/>
    <w:rsid w:val="00A40221"/>
    <w:rsid w:val="00A43263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7078B"/>
    <w:rsid w:val="00A804D0"/>
    <w:rsid w:val="00A80AA7"/>
    <w:rsid w:val="00A83084"/>
    <w:rsid w:val="00A8413D"/>
    <w:rsid w:val="00A91B99"/>
    <w:rsid w:val="00A91E97"/>
    <w:rsid w:val="00A94EF5"/>
    <w:rsid w:val="00A9766B"/>
    <w:rsid w:val="00AA0DA1"/>
    <w:rsid w:val="00AA1EB8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6E02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2C91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1AF"/>
    <w:rsid w:val="00B36366"/>
    <w:rsid w:val="00B40D88"/>
    <w:rsid w:val="00B41F6F"/>
    <w:rsid w:val="00B42594"/>
    <w:rsid w:val="00B44AEE"/>
    <w:rsid w:val="00B45104"/>
    <w:rsid w:val="00B52446"/>
    <w:rsid w:val="00B52912"/>
    <w:rsid w:val="00B54583"/>
    <w:rsid w:val="00B54E9A"/>
    <w:rsid w:val="00B55410"/>
    <w:rsid w:val="00B55B9B"/>
    <w:rsid w:val="00B62729"/>
    <w:rsid w:val="00B62802"/>
    <w:rsid w:val="00B70DDC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2794"/>
    <w:rsid w:val="00B93DC2"/>
    <w:rsid w:val="00B96184"/>
    <w:rsid w:val="00B96DA2"/>
    <w:rsid w:val="00BA0839"/>
    <w:rsid w:val="00BA0C4D"/>
    <w:rsid w:val="00BA16E8"/>
    <w:rsid w:val="00BA30DE"/>
    <w:rsid w:val="00BA4268"/>
    <w:rsid w:val="00BA5BB7"/>
    <w:rsid w:val="00BA646A"/>
    <w:rsid w:val="00BB0053"/>
    <w:rsid w:val="00BB0177"/>
    <w:rsid w:val="00BB066E"/>
    <w:rsid w:val="00BB0946"/>
    <w:rsid w:val="00BB3B1D"/>
    <w:rsid w:val="00BB6A8B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E5C10"/>
    <w:rsid w:val="00BF1C21"/>
    <w:rsid w:val="00BF1D95"/>
    <w:rsid w:val="00BF6391"/>
    <w:rsid w:val="00BF6DC4"/>
    <w:rsid w:val="00BF76AC"/>
    <w:rsid w:val="00BF76AE"/>
    <w:rsid w:val="00C0569B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0AE9"/>
    <w:rsid w:val="00C4169A"/>
    <w:rsid w:val="00C43D66"/>
    <w:rsid w:val="00C4604D"/>
    <w:rsid w:val="00C46B52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A0247"/>
    <w:rsid w:val="00CA5384"/>
    <w:rsid w:val="00CA55F0"/>
    <w:rsid w:val="00CA73D3"/>
    <w:rsid w:val="00CB0026"/>
    <w:rsid w:val="00CB11BF"/>
    <w:rsid w:val="00CC2EF2"/>
    <w:rsid w:val="00CC5993"/>
    <w:rsid w:val="00CD08EC"/>
    <w:rsid w:val="00CD1895"/>
    <w:rsid w:val="00CD354A"/>
    <w:rsid w:val="00CD706A"/>
    <w:rsid w:val="00CE088A"/>
    <w:rsid w:val="00CE1A08"/>
    <w:rsid w:val="00CE2B74"/>
    <w:rsid w:val="00CE3D53"/>
    <w:rsid w:val="00CE4B0D"/>
    <w:rsid w:val="00CE4F41"/>
    <w:rsid w:val="00CF10D1"/>
    <w:rsid w:val="00CF28B9"/>
    <w:rsid w:val="00CF3E47"/>
    <w:rsid w:val="00CF704A"/>
    <w:rsid w:val="00D070C5"/>
    <w:rsid w:val="00D0760E"/>
    <w:rsid w:val="00D216FE"/>
    <w:rsid w:val="00D22734"/>
    <w:rsid w:val="00D30834"/>
    <w:rsid w:val="00D3145A"/>
    <w:rsid w:val="00D34910"/>
    <w:rsid w:val="00D42872"/>
    <w:rsid w:val="00D4776E"/>
    <w:rsid w:val="00D5065A"/>
    <w:rsid w:val="00D52D22"/>
    <w:rsid w:val="00D5353A"/>
    <w:rsid w:val="00D56774"/>
    <w:rsid w:val="00D637C2"/>
    <w:rsid w:val="00D647A1"/>
    <w:rsid w:val="00D666AA"/>
    <w:rsid w:val="00D715A2"/>
    <w:rsid w:val="00D74C9A"/>
    <w:rsid w:val="00D80BB7"/>
    <w:rsid w:val="00D81114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6CB"/>
    <w:rsid w:val="00DB4EC6"/>
    <w:rsid w:val="00DB6BB0"/>
    <w:rsid w:val="00DB7B61"/>
    <w:rsid w:val="00DC09A5"/>
    <w:rsid w:val="00DC755E"/>
    <w:rsid w:val="00DD01B0"/>
    <w:rsid w:val="00DD2FA4"/>
    <w:rsid w:val="00DD77CA"/>
    <w:rsid w:val="00DE27B6"/>
    <w:rsid w:val="00DF05E7"/>
    <w:rsid w:val="00DF2189"/>
    <w:rsid w:val="00DF23E1"/>
    <w:rsid w:val="00DF3868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45B2"/>
    <w:rsid w:val="00E354FD"/>
    <w:rsid w:val="00E37068"/>
    <w:rsid w:val="00E436B6"/>
    <w:rsid w:val="00E43C61"/>
    <w:rsid w:val="00E47B9F"/>
    <w:rsid w:val="00E52150"/>
    <w:rsid w:val="00E524AA"/>
    <w:rsid w:val="00E5341E"/>
    <w:rsid w:val="00E55123"/>
    <w:rsid w:val="00E573AA"/>
    <w:rsid w:val="00E65D7E"/>
    <w:rsid w:val="00E668C6"/>
    <w:rsid w:val="00E70164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2E25"/>
    <w:rsid w:val="00E93B38"/>
    <w:rsid w:val="00E93FCD"/>
    <w:rsid w:val="00EA0A77"/>
    <w:rsid w:val="00EA3019"/>
    <w:rsid w:val="00EA49DA"/>
    <w:rsid w:val="00EA4ED0"/>
    <w:rsid w:val="00EA58A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6EBC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4F1F"/>
    <w:rsid w:val="00F3656F"/>
    <w:rsid w:val="00F411F9"/>
    <w:rsid w:val="00F4236C"/>
    <w:rsid w:val="00F4294B"/>
    <w:rsid w:val="00F44B2B"/>
    <w:rsid w:val="00F461F8"/>
    <w:rsid w:val="00F50367"/>
    <w:rsid w:val="00F50CB2"/>
    <w:rsid w:val="00F5351E"/>
    <w:rsid w:val="00F5580F"/>
    <w:rsid w:val="00F56AA1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13F0"/>
    <w:rsid w:val="00F83997"/>
    <w:rsid w:val="00F86383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A7E79"/>
    <w:rsid w:val="00FB3AF8"/>
    <w:rsid w:val="00FB40F0"/>
    <w:rsid w:val="00FB44D6"/>
    <w:rsid w:val="00FB4E3D"/>
    <w:rsid w:val="00FC3ADB"/>
    <w:rsid w:val="00FC4B6F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660"/>
    <w:rsid w:val="00FF4EEC"/>
    <w:rsid w:val="00FF564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B177F"/>
  <w15:docId w15:val="{0D03401E-D04B-42B4-ABC0-6BFC21E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1C87-B976-445A-BC2F-CC79C7E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Cibulskaitė, Greta</cp:lastModifiedBy>
  <cp:revision>3</cp:revision>
  <cp:lastPrinted>2018-12-17T15:10:00Z</cp:lastPrinted>
  <dcterms:created xsi:type="dcterms:W3CDTF">2019-12-09T09:02:00Z</dcterms:created>
  <dcterms:modified xsi:type="dcterms:W3CDTF">2019-12-09T09:06:00Z</dcterms:modified>
</cp:coreProperties>
</file>