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3E8B" w14:textId="7EF0BC70" w:rsidR="00C43D66" w:rsidRPr="00F51484" w:rsidRDefault="00B44AEE" w:rsidP="00C43D66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F51484">
        <w:rPr>
          <w:rFonts w:ascii="Calibri" w:hAnsi="Calibri" w:cs="Arial"/>
          <w:sz w:val="22"/>
          <w:lang w:val="lt-LT"/>
        </w:rPr>
        <w:t>Vilnius</w:t>
      </w:r>
      <w:r w:rsidR="00C43D66" w:rsidRPr="00F51484">
        <w:rPr>
          <w:rFonts w:ascii="Calibri" w:hAnsi="Calibri" w:cs="Arial"/>
          <w:sz w:val="22"/>
          <w:lang w:val="lt-LT"/>
        </w:rPr>
        <w:t>, 20</w:t>
      </w:r>
      <w:r w:rsidRPr="00F51484">
        <w:rPr>
          <w:rFonts w:ascii="Calibri" w:hAnsi="Calibri" w:cs="Arial"/>
          <w:sz w:val="22"/>
          <w:lang w:val="lt-LT"/>
        </w:rPr>
        <w:t>1</w:t>
      </w:r>
      <w:r w:rsidR="005A437B" w:rsidRPr="00F51484">
        <w:rPr>
          <w:rFonts w:ascii="Calibri" w:hAnsi="Calibri" w:cs="Arial"/>
          <w:sz w:val="22"/>
          <w:lang w:val="lt-LT"/>
        </w:rPr>
        <w:t>9</w:t>
      </w:r>
      <w:r w:rsidR="00F261F0" w:rsidRPr="00F51484">
        <w:rPr>
          <w:rFonts w:ascii="Calibri" w:hAnsi="Calibri" w:cs="Arial"/>
          <w:sz w:val="22"/>
          <w:lang w:val="lt-LT"/>
        </w:rPr>
        <w:t xml:space="preserve"> m.</w:t>
      </w:r>
      <w:r w:rsidR="00C170C0" w:rsidRPr="00F51484">
        <w:rPr>
          <w:rFonts w:ascii="Calibri" w:hAnsi="Calibri" w:cs="Arial"/>
          <w:sz w:val="22"/>
          <w:lang w:val="lt-LT"/>
        </w:rPr>
        <w:t xml:space="preserve"> </w:t>
      </w:r>
      <w:r w:rsidR="005A437B" w:rsidRPr="00F51484">
        <w:rPr>
          <w:rFonts w:ascii="Calibri" w:hAnsi="Calibri" w:cs="Arial"/>
          <w:sz w:val="22"/>
          <w:lang w:val="lt-LT"/>
        </w:rPr>
        <w:t>rug</w:t>
      </w:r>
      <w:r w:rsidR="00A95B3D">
        <w:rPr>
          <w:rFonts w:ascii="Calibri" w:hAnsi="Calibri" w:cs="Arial"/>
          <w:sz w:val="22"/>
          <w:lang w:val="lt-LT"/>
        </w:rPr>
        <w:t>sėjo</w:t>
      </w:r>
      <w:r w:rsidR="0042290E" w:rsidRPr="00F51484">
        <w:rPr>
          <w:rFonts w:ascii="Calibri" w:hAnsi="Calibri" w:cs="Arial"/>
          <w:sz w:val="22"/>
          <w:lang w:val="lt-LT"/>
        </w:rPr>
        <w:t xml:space="preserve"> </w:t>
      </w:r>
      <w:r w:rsidR="00A95B3D">
        <w:rPr>
          <w:rFonts w:ascii="Calibri" w:hAnsi="Calibri" w:cs="Arial"/>
          <w:sz w:val="22"/>
          <w:lang w:val="lt-LT"/>
        </w:rPr>
        <w:t>6</w:t>
      </w:r>
      <w:r w:rsidR="00F075D1" w:rsidRPr="00F51484">
        <w:rPr>
          <w:rFonts w:ascii="Calibri" w:hAnsi="Calibri" w:cs="Arial"/>
          <w:sz w:val="22"/>
          <w:lang w:val="lt-LT"/>
        </w:rPr>
        <w:t xml:space="preserve"> </w:t>
      </w:r>
      <w:r w:rsidR="00C170C0" w:rsidRPr="00F51484">
        <w:rPr>
          <w:rFonts w:ascii="Calibri" w:hAnsi="Calibri" w:cs="Arial"/>
          <w:sz w:val="22"/>
          <w:lang w:val="lt-LT"/>
        </w:rPr>
        <w:t>d.</w:t>
      </w:r>
    </w:p>
    <w:p w14:paraId="64337751" w14:textId="77777777" w:rsidR="007554AF" w:rsidRPr="00F51484" w:rsidRDefault="007554AF" w:rsidP="00F51484">
      <w:pPr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</w:pPr>
    </w:p>
    <w:p w14:paraId="2166078D" w14:textId="64086F3F" w:rsidR="007554AF" w:rsidRDefault="006E6225" w:rsidP="007554AF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</w:pPr>
      <w:r w:rsidRPr="00F51484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 xml:space="preserve">„Lidl“ </w:t>
      </w:r>
      <w:r w:rsidR="00040A81" w:rsidRPr="00F51484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 xml:space="preserve">karjeros </w:t>
      </w:r>
      <w:r w:rsidR="007554AF" w:rsidRPr="00F51484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  <w:t>istorijos: nuo pardavėjo iki vadovo</w:t>
      </w:r>
    </w:p>
    <w:p w14:paraId="71BE8C96" w14:textId="77777777" w:rsidR="001475EC" w:rsidRDefault="001475EC" w:rsidP="00F77EDC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  <w:lang w:val="lt-LT"/>
        </w:rPr>
      </w:pPr>
    </w:p>
    <w:p w14:paraId="4D8CC763" w14:textId="0494B40F" w:rsidR="007554AF" w:rsidRPr="00F51484" w:rsidRDefault="00C7268F" w:rsidP="007554AF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Skirtingų sričių specialistai </w:t>
      </w:r>
      <w:r w:rsidR="00040A81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šioje </w:t>
      </w:r>
      <w:r w:rsidR="00D332B1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bendrovėje</w:t>
      </w:r>
      <w:r w:rsidR="006E663B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pradėjo nuo </w:t>
      </w:r>
      <w:r w:rsidR="00CA6CB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pirmųjų </w:t>
      </w:r>
      <w:r w:rsidR="006E663B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laipteli</w:t>
      </w:r>
      <w:r w:rsidR="004E07E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ų</w:t>
      </w:r>
      <w:r w:rsidR="006E663B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ir iki šiol puikiai žino, ką reiškia dirbti kasoje, ar kaip vyksta daržovių perrinkimas</w:t>
      </w:r>
      <w:r w:rsidR="007554A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. </w:t>
      </w:r>
      <w:r w:rsidR="006E663B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Sėkminga karjera, prasidėjusi</w:t>
      </w:r>
      <w:r w:rsidR="007554AF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pardavėj</w:t>
      </w:r>
      <w:r w:rsidR="006E663B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o pozicijoje</w:t>
      </w:r>
      <w:r w:rsidR="007554AF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viename iš prekybos centrų </w:t>
      </w:r>
      <w:r w:rsidR="006E663B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– nė kiek ne išskirtinė istorija prekybos tinkle „Lidl“</w:t>
      </w:r>
      <w:r w:rsidR="004A1FCC" w:rsidRPr="00F5148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lt-LT"/>
        </w:rPr>
        <w:t>.</w:t>
      </w:r>
      <w:r w:rsidR="007554AF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A5CC5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Vilniaus</w:t>
      </w:r>
      <w:r w:rsidR="004766B6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</w:t>
      </w:r>
      <w:r w:rsidR="00040A81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bei</w:t>
      </w:r>
      <w:r w:rsidR="004766B6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Šilutės </w:t>
      </w:r>
      <w:r w:rsidR="007554A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„Lidl“ </w:t>
      </w:r>
      <w:r w:rsidR="006E663B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parduotuvių</w:t>
      </w:r>
      <w:r w:rsidR="007554A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vadovai Paulius V</w:t>
      </w:r>
      <w:r w:rsidR="004766B6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a</w:t>
      </w:r>
      <w:r w:rsidR="007554A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ni</w:t>
      </w:r>
      <w:r w:rsidR="004766B6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u</w:t>
      </w:r>
      <w:r w:rsidR="007554A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chinas </w:t>
      </w:r>
      <w:r w:rsidR="004766B6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bei </w:t>
      </w:r>
      <w:r w:rsidR="007554A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Elina</w:t>
      </w:r>
      <w:r w:rsidR="00BC7C3D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Ežerinskienė </w:t>
      </w:r>
      <w:r w:rsidR="004766B6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nuo parduotuvės darbuotojo iki vadovo </w:t>
      </w:r>
      <w:r w:rsidR="002D6784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pareigų</w:t>
      </w:r>
      <w:r w:rsidR="000B4A22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 pakilo turėdami galimybę </w:t>
      </w:r>
      <w:r w:rsidR="00D332B1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greitai </w:t>
      </w:r>
      <w:r w:rsidR="000B4A22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 xml:space="preserve">tobulėti ir </w:t>
      </w:r>
      <w:r w:rsidR="000B51DF" w:rsidRPr="00F5148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  <w:t>efektyviai siekti savo užsibrėžtų tikslų.</w:t>
      </w:r>
    </w:p>
    <w:p w14:paraId="2CCA02E6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CDDF48A" w14:textId="0B34A628" w:rsidR="007554AF" w:rsidRPr="00F51484" w:rsidRDefault="0069363A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D</w:t>
      </w:r>
      <w:r w:rsidR="007554AF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arbo pradži</w:t>
      </w:r>
      <w:r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a – nuo pirmojo laiptelio</w:t>
      </w:r>
    </w:p>
    <w:p w14:paraId="49FB3ACF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60BE786" w14:textId="5ECF82DA" w:rsidR="007554AF" w:rsidRPr="00F51484" w:rsidRDefault="0016773E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Nors Elinos ir Pauliaus darbo pradžios prekybos sektoriuje 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scenarijai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buvo skirtingi, abu sėkmingai siekė profesinių tikslų ir gana sparčiai lipo karjeros laipteliais 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„Lidl“ prekybos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tinkle</w:t>
      </w:r>
      <w:r w:rsidR="002D6784" w:rsidRPr="00F5148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Paulius į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darbą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„Lidl“ pasuko iš turizmo srities, o Elina jau turėjo panašios darbo </w:t>
      </w:r>
      <w:r w:rsidR="0096377C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prekyboje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patirties.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Metęs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kelionių organizatori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us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veiklą Paulius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emigrav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D6784" w:rsidRPr="00F51484">
        <w:rPr>
          <w:rFonts w:asciiTheme="minorHAnsi" w:hAnsiTheme="minorHAnsi" w:cstheme="minorHAnsi"/>
          <w:sz w:val="22"/>
          <w:szCs w:val="22"/>
          <w:lang w:val="lt-LT"/>
        </w:rPr>
        <w:t>į Jungtinę Karalystę</w:t>
      </w:r>
      <w:r w:rsidR="00345DC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ir ten,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nusprend</w:t>
      </w:r>
      <w:r w:rsidR="00345DCF" w:rsidRPr="00F51484">
        <w:rPr>
          <w:rFonts w:asciiTheme="minorHAnsi" w:hAnsiTheme="minorHAnsi" w:cstheme="minorHAnsi"/>
          <w:sz w:val="22"/>
          <w:szCs w:val="22"/>
          <w:lang w:val="lt-LT"/>
        </w:rPr>
        <w:t>ęs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viską pradėti nuo pradžių</w:t>
      </w:r>
      <w:r w:rsidR="00345DCF" w:rsidRPr="00F51484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2D678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įsidarbino „Lidl“ parduotuvėje.</w:t>
      </w:r>
    </w:p>
    <w:p w14:paraId="51BDCEBA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9B0A79C" w14:textId="52B43D13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>„Žmona gyveno ir dirbo Jungtinėje Karalystėje,</w:t>
      </w:r>
      <w:r w:rsidR="0016773E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a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š dirbau turizmo sferoje, daug keliavau po pasaulį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G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yvenimas </w:t>
      </w:r>
      <w:r w:rsidR="0016773E" w:rsidRPr="00F51484">
        <w:rPr>
          <w:rFonts w:asciiTheme="minorHAnsi" w:hAnsiTheme="minorHAnsi" w:cstheme="minorHAnsi"/>
          <w:sz w:val="22"/>
          <w:szCs w:val="22"/>
          <w:lang w:val="lt-LT"/>
        </w:rPr>
        <w:t>skirtingose šalyse sudėtingas, t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odėl</w:t>
      </w:r>
      <w:r w:rsidR="0016773E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galiausiai nusprendžiau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kraustytis pas ją.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„Lidl“ parduotuvė buvo visiškai šalia mūsų namų Jungtinėje Karalystėje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tad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atvykęs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nusprendžiau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pabandyti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joje įsidarbinti.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Praėjus kelioms dienoms po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pirmojo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darbo pokalb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io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gavau kvietimą keletą valandų 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ten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padirbėti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A777E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šdirbau visą dieną. 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>Bandomosios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dienos pabaigoje nusprendžiau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>likti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5F5B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karjeros pradžią prisimena </w:t>
      </w:r>
      <w:r w:rsidR="00233FE7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dabartinis </w:t>
      </w:r>
      <w:r w:rsidR="003A5CC5" w:rsidRPr="00F51484">
        <w:rPr>
          <w:rFonts w:asciiTheme="minorHAnsi" w:hAnsiTheme="minorHAnsi" w:cstheme="minorHAnsi"/>
          <w:sz w:val="22"/>
          <w:szCs w:val="22"/>
          <w:lang w:val="lt-LT"/>
        </w:rPr>
        <w:t>Vilniaus</w:t>
      </w:r>
      <w:r w:rsidR="00535BA6" w:rsidRPr="00F51484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3A5CC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Rinktinės g. esančio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„Lidl“ prekybos centro vadovas </w:t>
      </w:r>
      <w:r w:rsidR="002451B9" w:rsidRPr="00F51484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2451B9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F4454" w:rsidRPr="00F51484">
        <w:rPr>
          <w:rFonts w:asciiTheme="minorHAnsi" w:hAnsiTheme="minorHAnsi" w:cstheme="minorHAnsi"/>
          <w:sz w:val="22"/>
          <w:szCs w:val="22"/>
          <w:lang w:val="lt-LT"/>
        </w:rPr>
        <w:t>Vaniuchinas.</w:t>
      </w:r>
    </w:p>
    <w:p w14:paraId="091AF70C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EFAEBA" w14:textId="5B2E8E72" w:rsidR="0031525C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>Elina,</w:t>
      </w:r>
      <w:r w:rsidR="00B028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kitaip nei Paulius,</w:t>
      </w:r>
      <w:r w:rsidR="00D332B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jau iki karjeros „Lidl“ pradžios dirbo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1525C" w:rsidRPr="00F51484">
        <w:rPr>
          <w:rFonts w:asciiTheme="minorHAnsi" w:hAnsiTheme="minorHAnsi" w:cstheme="minorHAnsi"/>
          <w:sz w:val="22"/>
          <w:szCs w:val="22"/>
          <w:lang w:val="lt-LT"/>
        </w:rPr>
        <w:t>prekybos srityje</w:t>
      </w:r>
      <w:r w:rsidR="00D332B1" w:rsidRPr="00F51484">
        <w:rPr>
          <w:rFonts w:asciiTheme="minorHAnsi" w:hAnsiTheme="minorHAnsi" w:cstheme="minorHAnsi"/>
          <w:sz w:val="22"/>
          <w:szCs w:val="22"/>
          <w:lang w:val="lt-LT"/>
        </w:rPr>
        <w:t>, tačiau moteris dairėsi kitokios darbo aplinkos ir geriau apmokamos pozicijos.</w:t>
      </w:r>
    </w:p>
    <w:p w14:paraId="6F812203" w14:textId="41C5E86E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3328081" w14:textId="493769CA" w:rsidR="00D926DB" w:rsidRPr="00F51484" w:rsidRDefault="00D926DB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„Prieš tai dirbau panašų darbą, tačiau </w:t>
      </w:r>
      <w:r w:rsidR="00D332B1" w:rsidRPr="00F51484">
        <w:rPr>
          <w:rFonts w:asciiTheme="minorHAnsi" w:hAnsiTheme="minorHAnsi" w:cstheme="minorHAnsi"/>
          <w:sz w:val="22"/>
          <w:szCs w:val="22"/>
          <w:lang w:val="lt-LT"/>
        </w:rPr>
        <w:t>jaučiau, kad atėjo laikas pokyčiams</w:t>
      </w:r>
      <w:r w:rsidR="0031525C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D332B1" w:rsidRPr="00F51484">
        <w:rPr>
          <w:rFonts w:asciiTheme="minorHAnsi" w:hAnsiTheme="minorHAnsi" w:cstheme="minorHAnsi"/>
          <w:sz w:val="22"/>
          <w:szCs w:val="22"/>
          <w:lang w:val="lt-LT"/>
        </w:rPr>
        <w:t>Viena draugė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1525C" w:rsidRPr="00F51484">
        <w:rPr>
          <w:rFonts w:asciiTheme="minorHAnsi" w:hAnsiTheme="minorHAnsi" w:cstheme="minorHAnsi"/>
          <w:sz w:val="22"/>
          <w:szCs w:val="22"/>
          <w:lang w:val="lt-LT"/>
        </w:rPr>
        <w:t>pa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rekomendavo kreiptis į „Lidl“</w:t>
      </w:r>
      <w:r w:rsidR="005E6C36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taip ir padariau. Išsiun</w:t>
      </w:r>
      <w:r w:rsidR="005E6C36" w:rsidRPr="00F51484">
        <w:rPr>
          <w:rFonts w:asciiTheme="minorHAnsi" w:hAnsiTheme="minorHAnsi" w:cstheme="minorHAnsi"/>
          <w:sz w:val="22"/>
          <w:szCs w:val="22"/>
          <w:lang w:val="lt-LT"/>
        </w:rPr>
        <w:t>tus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gyvenimo aprašymą</w:t>
      </w:r>
      <w:r w:rsidR="005E6C36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greitai gavau pasiūlymą atvykti į darbo pokalbį</w:t>
      </w:r>
      <w:r w:rsidR="005E6C36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Įveikus pirmąjį pokalbį, labiau savimi pasitikėjau ir antrame.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Abiejuose turėjau </w:t>
      </w:r>
      <w:r w:rsidR="00215CB4" w:rsidRPr="00F51484">
        <w:rPr>
          <w:rFonts w:asciiTheme="minorHAnsi" w:hAnsiTheme="minorHAnsi" w:cstheme="minorHAnsi"/>
          <w:sz w:val="22"/>
          <w:szCs w:val="22"/>
          <w:lang w:val="lt-LT"/>
        </w:rPr>
        <w:t>argumentuoti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savo motyvaciją bei norą dirbti parduotuvėje</w:t>
      </w:r>
      <w:r w:rsidR="00215CB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31525C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="00215CB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istorija dalinasi Šilutės </w:t>
      </w:r>
      <w:r w:rsidR="00F111F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215CB4" w:rsidRPr="00F51484">
        <w:rPr>
          <w:rFonts w:asciiTheme="minorHAnsi" w:hAnsiTheme="minorHAnsi" w:cstheme="minorHAnsi"/>
          <w:sz w:val="22"/>
          <w:szCs w:val="22"/>
          <w:lang w:val="lt-LT"/>
        </w:rPr>
        <w:t>parduotuvės vadovė</w:t>
      </w:r>
      <w:r w:rsidR="00F111F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451B9" w:rsidRPr="00F51484"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2451B9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C719B" w:rsidRPr="00F51484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>Ežerinskienė</w:t>
      </w:r>
      <w:r w:rsidR="00041BEB" w:rsidRPr="00F51484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>.</w:t>
      </w:r>
    </w:p>
    <w:p w14:paraId="2DD29045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u w:val="single"/>
          <w:lang w:val="lt-LT"/>
        </w:rPr>
      </w:pPr>
    </w:p>
    <w:p w14:paraId="01F582A2" w14:textId="6C2A5F4B" w:rsidR="007554AF" w:rsidRPr="00F51484" w:rsidRDefault="0069363A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Pirmas paaukštinimas – po metų</w:t>
      </w:r>
      <w:r w:rsidR="007554AF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42A132FB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85B5E3" w14:textId="22BFA14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>Paulius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dirbdamas Jungtinėje Karalystėje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parduotuvės vadovo asistento poziciją</w:t>
      </w:r>
      <w:r w:rsidR="00B028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pasiekė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gana sparčiai,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po</w:t>
      </w:r>
      <w:r w:rsidR="004766B6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septynerių darbo </w:t>
      </w:r>
      <w:r w:rsidR="0069363A" w:rsidRPr="00F51484">
        <w:rPr>
          <w:rFonts w:asciiTheme="minorHAnsi" w:hAnsiTheme="minorHAnsi" w:cstheme="minorHAnsi"/>
          <w:sz w:val="22"/>
          <w:szCs w:val="22"/>
          <w:lang w:val="lt-LT"/>
        </w:rPr>
        <w:t>metų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, grįžęs į Lietuvą, </w:t>
      </w:r>
      <w:r w:rsidR="0065380F" w:rsidRPr="00F51484">
        <w:rPr>
          <w:rFonts w:asciiTheme="minorHAnsi" w:hAnsiTheme="minorHAnsi" w:cstheme="minorHAnsi"/>
          <w:sz w:val="22"/>
          <w:szCs w:val="22"/>
          <w:lang w:val="lt-LT"/>
        </w:rPr>
        <w:t>pradėjo vadovauti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parduotuvei Vilniuje</w:t>
      </w:r>
      <w:r w:rsidR="004766B6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32CF3EE6" w14:textId="77777777" w:rsidR="003A5CC5" w:rsidRPr="00F51484" w:rsidRDefault="003A5CC5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D9FAB11" w14:textId="561EF37D" w:rsidR="007554AF" w:rsidRPr="00F51484" w:rsidRDefault="007554AF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„Lidl“ įsidarbinau 2009-aisiais, po metų tapau parduotuvės vadovo asistentu, </w:t>
      </w:r>
      <w:r w:rsidR="00B028C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dar po metų </w:t>
      </w:r>
      <w:r w:rsidR="00AA626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parduotuvės vadovo pavaduotoju. 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Kai gyvenim</w:t>
      </w:r>
      <w:r w:rsidR="0069363A" w:rsidRPr="00F51484">
        <w:rPr>
          <w:rFonts w:asciiTheme="minorHAnsi" w:hAnsiTheme="minorHAnsi" w:cstheme="minorHAnsi"/>
          <w:sz w:val="22"/>
          <w:szCs w:val="22"/>
          <w:lang w:val="lt-LT"/>
        </w:rPr>
        <w:t>o keliai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vėl parvedė į Lietuvą,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„Lidl“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noriai pakvietė mane </w:t>
      </w:r>
      <w:r w:rsidR="00154230" w:rsidRPr="00F51484">
        <w:rPr>
          <w:rFonts w:asciiTheme="minorHAnsi" w:hAnsiTheme="minorHAnsi" w:cstheme="minorHAnsi"/>
          <w:sz w:val="22"/>
          <w:szCs w:val="22"/>
          <w:lang w:val="lt-LT"/>
        </w:rPr>
        <w:t>pasikalbėti dėl darbo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. Patirtis tinkle, tai,</w:t>
      </w:r>
      <w:r w:rsidR="00154230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kad jame užaugau nuo žemiausios pozicijos, man labai padėjo –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buvau pakviestas imtis parduotuvės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>vadovo pareig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savo </w:t>
      </w:r>
      <w:r w:rsidR="006D12FD" w:rsidRPr="00F51484">
        <w:rPr>
          <w:rFonts w:asciiTheme="minorHAnsi" w:hAnsiTheme="minorHAnsi" w:cstheme="minorHAnsi"/>
          <w:sz w:val="22"/>
          <w:szCs w:val="22"/>
          <w:lang w:val="lt-LT"/>
        </w:rPr>
        <w:t>sėkmės istoriją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D12FD" w:rsidRPr="00F51484">
        <w:rPr>
          <w:rFonts w:asciiTheme="minorHAnsi" w:hAnsiTheme="minorHAnsi" w:cstheme="minorHAnsi"/>
          <w:sz w:val="22"/>
          <w:szCs w:val="22"/>
          <w:lang w:val="lt-LT"/>
        </w:rPr>
        <w:t>pasakoj</w:t>
      </w:r>
      <w:r w:rsidR="00BD2034" w:rsidRPr="00F51484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6D12FD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Paulius.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C64AC86" w14:textId="77777777" w:rsidR="0069363A" w:rsidRPr="00F51484" w:rsidRDefault="0069363A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266078" w14:textId="35F780F3" w:rsidR="0018173D" w:rsidRPr="00F51484" w:rsidRDefault="007554AF" w:rsidP="00CD279A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>Elina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207B4" w:rsidRPr="00F51484">
        <w:rPr>
          <w:rFonts w:asciiTheme="minorHAnsi" w:hAnsiTheme="minorHAnsi" w:cstheme="minorHAnsi"/>
          <w:sz w:val="22"/>
          <w:szCs w:val="22"/>
          <w:lang w:val="lt-LT"/>
        </w:rPr>
        <w:t>kaip „Lidl“ komandos narė</w:t>
      </w:r>
      <w:r w:rsidR="002451B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9207B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augo dirbdama Lietuvoje</w:t>
      </w:r>
      <w:r w:rsidR="0057762A" w:rsidRPr="00F51484">
        <w:rPr>
          <w:rFonts w:asciiTheme="minorHAnsi" w:hAnsiTheme="minorHAnsi" w:cstheme="minorHAnsi"/>
          <w:sz w:val="22"/>
          <w:szCs w:val="22"/>
          <w:lang w:val="lt-LT"/>
        </w:rPr>
        <w:t>. P</w:t>
      </w:r>
      <w:r w:rsidR="009207B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raėjus beveik trims metams nuo darbo tinkle pradžios, ji </w:t>
      </w:r>
      <w:r w:rsidR="0069363A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šiuo metu </w:t>
      </w:r>
      <w:r w:rsidR="00EF5DB9" w:rsidRPr="00F51484">
        <w:rPr>
          <w:rFonts w:asciiTheme="minorHAnsi" w:hAnsiTheme="minorHAnsi" w:cstheme="minorHAnsi"/>
          <w:sz w:val="22"/>
          <w:szCs w:val="22"/>
          <w:lang w:val="lt-LT"/>
        </w:rPr>
        <w:t>yra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Šilutės „Lidl“ </w:t>
      </w:r>
      <w:r w:rsidR="009207B4" w:rsidRPr="00F51484">
        <w:rPr>
          <w:rFonts w:asciiTheme="minorHAnsi" w:hAnsiTheme="minorHAnsi" w:cstheme="minorHAnsi"/>
          <w:sz w:val="22"/>
          <w:szCs w:val="22"/>
          <w:lang w:val="lt-LT"/>
        </w:rPr>
        <w:t>parduotuvės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vadov</w:t>
      </w:r>
      <w:r w:rsidR="00EF5DB9" w:rsidRPr="00F51484">
        <w:rPr>
          <w:rFonts w:asciiTheme="minorHAnsi" w:hAnsiTheme="minorHAnsi" w:cstheme="minorHAnsi"/>
          <w:sz w:val="22"/>
          <w:szCs w:val="22"/>
          <w:lang w:val="lt-LT"/>
        </w:rPr>
        <w:t>ė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B42A170" w14:textId="77777777" w:rsidR="00745580" w:rsidRPr="00F51484" w:rsidRDefault="00745580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9DB2C9F" w14:textId="0049404D" w:rsidR="0069363A" w:rsidRPr="00F51484" w:rsidRDefault="007554AF" w:rsidP="004A6E2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>„Pirmą</w:t>
      </w:r>
      <w:r w:rsidR="00D332B1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kartą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paaukštin</w:t>
      </w:r>
      <w:r w:rsidR="00D332B1" w:rsidRPr="00F51484">
        <w:rPr>
          <w:rFonts w:asciiTheme="minorHAnsi" w:hAnsiTheme="minorHAnsi" w:cstheme="minorHAnsi"/>
          <w:sz w:val="22"/>
          <w:szCs w:val="22"/>
          <w:lang w:val="lt-LT"/>
        </w:rPr>
        <w:t>ta pareigose buv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au </w:t>
      </w:r>
      <w:r w:rsidR="009207B4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po metų</w:t>
      </w:r>
      <w:r w:rsidR="006D12FD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tapau parduotuvės vadovo asistente. Parduotuvės ir regiono vadovės skatino</w:t>
      </w:r>
      <w:r w:rsidR="00A777E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imtis šios pozicijos, nes matė, kad galiu eiti šias pareigas. Tai augino mano pasitikėjimą savimi ir leido </w:t>
      </w:r>
      <w:r w:rsidR="00407346" w:rsidRPr="00F51484">
        <w:rPr>
          <w:rFonts w:asciiTheme="minorHAnsi" w:hAnsiTheme="minorHAnsi" w:cstheme="minorHAnsi"/>
          <w:sz w:val="22"/>
          <w:szCs w:val="22"/>
          <w:lang w:val="lt-LT"/>
        </w:rPr>
        <w:t>tobulėti</w:t>
      </w:r>
      <w:r w:rsidR="006D12FD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toliau</w:t>
      </w:r>
      <w:r w:rsidR="004A6E25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EF5DB9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pasakoja </w:t>
      </w:r>
      <w:r w:rsidR="00392D27" w:rsidRPr="00F51484">
        <w:rPr>
          <w:rFonts w:asciiTheme="minorHAnsi" w:hAnsiTheme="minorHAnsi" w:cstheme="minorHAnsi"/>
          <w:sz w:val="22"/>
          <w:szCs w:val="22"/>
          <w:lang w:val="lt-LT"/>
        </w:rPr>
        <w:t>Elina.</w:t>
      </w:r>
    </w:p>
    <w:p w14:paraId="226E39F6" w14:textId="77777777" w:rsidR="00A153E0" w:rsidRDefault="00A153E0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9F72111" w14:textId="77777777" w:rsidR="00A153E0" w:rsidRDefault="00A153E0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034CAD8" w14:textId="77777777" w:rsidR="00A153E0" w:rsidRDefault="00A153E0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D2AAF2C" w14:textId="77777777" w:rsidR="00A153E0" w:rsidRDefault="00A153E0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5199AF2" w14:textId="77777777" w:rsidR="00A153E0" w:rsidRDefault="00A153E0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F3E88C9" w14:textId="77777777" w:rsidR="00A153E0" w:rsidRDefault="00A153E0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918CF1D" w14:textId="6259EF4F" w:rsidR="007554AF" w:rsidRPr="00F51484" w:rsidRDefault="007554AF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Sunkumus padeda įveikti mokymai</w:t>
      </w:r>
      <w:r w:rsidR="004F5B28"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bendradarbiavimas</w:t>
      </w:r>
    </w:p>
    <w:p w14:paraId="3A4BD467" w14:textId="77777777" w:rsidR="007554AF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C8ABAC6" w14:textId="75671607" w:rsidR="004F5B28" w:rsidRPr="00F51484" w:rsidRDefault="007554AF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Abu pašnekovai </w:t>
      </w:r>
      <w:r w:rsidR="00300E7C" w:rsidRPr="00F51484">
        <w:rPr>
          <w:rFonts w:asciiTheme="minorHAnsi" w:hAnsiTheme="minorHAnsi" w:cstheme="minorHAnsi"/>
          <w:sz w:val="22"/>
          <w:szCs w:val="22"/>
          <w:lang w:val="lt-LT"/>
        </w:rPr>
        <w:t>tikina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vienas iš svarbiausių dalykų padėjusių jiems augti ir daryti karjerą organizacijos viduje – galimybė mokytis.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nuolat rengia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mokym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392D27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pradedantie</w:t>
      </w:r>
      <w:r w:rsidR="00392D27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siems, ir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jau įgudusiems darbuotojams,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daro tai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dažna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ir taip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užtikrina galimybę visiems sukaupti žinių </w:t>
      </w:r>
      <w:r w:rsidR="00392D27" w:rsidRPr="00F51484">
        <w:rPr>
          <w:rFonts w:asciiTheme="minorHAnsi" w:hAnsiTheme="minorHAnsi" w:cstheme="minorHAnsi"/>
          <w:sz w:val="22"/>
          <w:szCs w:val="22"/>
          <w:lang w:val="lt-LT"/>
        </w:rPr>
        <w:t>bagažą</w:t>
      </w:r>
      <w:r w:rsidR="00300E7C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, kuris padeda tolimesniuose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karjeros </w:t>
      </w:r>
      <w:r w:rsidR="00300E7C" w:rsidRPr="00F51484">
        <w:rPr>
          <w:rFonts w:asciiTheme="minorHAnsi" w:hAnsiTheme="minorHAnsi" w:cstheme="minorHAnsi"/>
          <w:sz w:val="22"/>
          <w:szCs w:val="22"/>
          <w:lang w:val="lt-LT"/>
        </w:rPr>
        <w:t>etapuose</w:t>
      </w:r>
      <w:r w:rsidR="00A777E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Mokymų metu asistentai, pavaduotojai bei vadovai tobulina </w:t>
      </w:r>
      <w:r w:rsidR="00300E7C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savo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praktinius </w:t>
      </w:r>
      <w:r w:rsidR="00300E7C" w:rsidRPr="00F51484">
        <w:rPr>
          <w:rFonts w:asciiTheme="minorHAnsi" w:hAnsiTheme="minorHAnsi" w:cstheme="minorHAnsi"/>
          <w:sz w:val="22"/>
          <w:szCs w:val="22"/>
          <w:lang w:val="lt-LT"/>
        </w:rPr>
        <w:t>įgūdžius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, mokosi vadovavimo taisyklių, strategijų, simuliuoja situacijas ir jas sprendžia. </w:t>
      </w:r>
    </w:p>
    <w:p w14:paraId="16A41A26" w14:textId="77777777" w:rsidR="00D332B1" w:rsidRPr="00F51484" w:rsidRDefault="00D332B1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1D3714" w14:textId="3C77E15E" w:rsidR="00B046D9" w:rsidRPr="00F51484" w:rsidRDefault="00716FC5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Hlk18587221"/>
      <w:r w:rsidRPr="0042159B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>Mūsų darbuotojai daug ir dažnai mokosi – visi naujai priimti į bendrovę kolegos</w:t>
      </w:r>
      <w:r w:rsidR="0042159B">
        <w:rPr>
          <w:rFonts w:asciiTheme="minorHAnsi" w:hAnsiTheme="minorHAnsi" w:cstheme="minorHAnsi"/>
          <w:sz w:val="22"/>
          <w:szCs w:val="22"/>
          <w:lang w:val="lt-LT"/>
        </w:rPr>
        <w:t xml:space="preserve"> pirmąsias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 dienas praleidžia </w:t>
      </w:r>
      <w:r w:rsidR="009C4270">
        <w:rPr>
          <w:rFonts w:asciiTheme="minorHAnsi" w:hAnsiTheme="minorHAnsi" w:cstheme="minorHAnsi"/>
          <w:sz w:val="22"/>
          <w:szCs w:val="22"/>
          <w:lang w:val="lt-LT"/>
        </w:rPr>
        <w:t>Pažintiniame renginyje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9C4270" w:rsidRPr="0042159B">
        <w:rPr>
          <w:rFonts w:asciiTheme="minorHAnsi" w:hAnsiTheme="minorHAnsi" w:cstheme="minorHAnsi"/>
          <w:sz w:val="22"/>
          <w:szCs w:val="22"/>
          <w:lang w:val="lt-LT"/>
        </w:rPr>
        <w:t>kuri</w:t>
      </w:r>
      <w:r w:rsidR="009C4270">
        <w:rPr>
          <w:rFonts w:asciiTheme="minorHAnsi" w:hAnsiTheme="minorHAnsi" w:cstheme="minorHAnsi"/>
          <w:sz w:val="22"/>
          <w:szCs w:val="22"/>
          <w:lang w:val="lt-LT"/>
        </w:rPr>
        <w:t xml:space="preserve">ame </w:t>
      </w:r>
      <w:r w:rsidR="0042159B">
        <w:rPr>
          <w:rFonts w:asciiTheme="minorHAnsi" w:hAnsiTheme="minorHAnsi" w:cstheme="minorHAnsi"/>
          <w:sz w:val="22"/>
          <w:szCs w:val="22"/>
          <w:lang w:val="lt-LT"/>
        </w:rPr>
        <w:t>pristatoma, kaip veikia visa įmonė,</w:t>
      </w:r>
      <w:r w:rsidR="001F3C56">
        <w:rPr>
          <w:rFonts w:asciiTheme="minorHAnsi" w:hAnsiTheme="minorHAnsi" w:cstheme="minorHAnsi"/>
          <w:sz w:val="22"/>
          <w:szCs w:val="22"/>
          <w:lang w:val="lt-LT"/>
        </w:rPr>
        <w:t xml:space="preserve"> kokie yra vidiniai procesai. 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udarome galimybes </w:t>
      </w:r>
      <w:r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tobulinti 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>tiek konkrečius profesinius, tiek lyderystės</w:t>
      </w:r>
      <w:r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 gebėjimus</w:t>
      </w:r>
      <w:r w:rsidR="00C7268F"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, taip pat – mokytis iš </w:t>
      </w:r>
      <w:r w:rsidR="001F3C56">
        <w:rPr>
          <w:rFonts w:asciiTheme="minorHAnsi" w:hAnsiTheme="minorHAnsi" w:cstheme="minorHAnsi"/>
          <w:sz w:val="22"/>
          <w:szCs w:val="22"/>
          <w:lang w:val="lt-LT"/>
        </w:rPr>
        <w:t xml:space="preserve"> patyrusių </w:t>
      </w:r>
      <w:r w:rsidR="00C7268F" w:rsidRPr="0042159B">
        <w:rPr>
          <w:rFonts w:asciiTheme="minorHAnsi" w:hAnsiTheme="minorHAnsi" w:cstheme="minorHAnsi"/>
          <w:sz w:val="22"/>
          <w:szCs w:val="22"/>
          <w:lang w:val="lt-LT"/>
        </w:rPr>
        <w:t>kolegų</w:t>
      </w:r>
      <w:r w:rsidR="00312DA8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18173D" w:rsidRPr="0042159B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 teigia „Lidl Lietuva“ 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>P</w:t>
      </w:r>
      <w:r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ersonalo </w:t>
      </w:r>
      <w:r w:rsidR="0000410B" w:rsidRPr="0042159B">
        <w:rPr>
          <w:rFonts w:asciiTheme="minorHAnsi" w:hAnsiTheme="minorHAnsi" w:cstheme="minorHAnsi"/>
          <w:sz w:val="22"/>
          <w:szCs w:val="22"/>
          <w:lang w:val="lt-LT"/>
        </w:rPr>
        <w:t>departamento</w:t>
      </w:r>
      <w:r w:rsidRPr="0042159B">
        <w:rPr>
          <w:rFonts w:asciiTheme="minorHAnsi" w:hAnsiTheme="minorHAnsi" w:cstheme="minorHAnsi"/>
          <w:sz w:val="22"/>
          <w:szCs w:val="22"/>
          <w:lang w:val="lt-LT"/>
        </w:rPr>
        <w:t xml:space="preserve"> vadovė Sandra Savickienė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bookmarkEnd w:id="0"/>
    <w:p w14:paraId="1A875E89" w14:textId="77777777" w:rsidR="00B046D9" w:rsidRPr="00F51484" w:rsidRDefault="00B046D9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9DCA86" w14:textId="0CA146DE" w:rsidR="004F5B28" w:rsidRPr="00F51484" w:rsidRDefault="0057762A" w:rsidP="007554A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b/>
          <w:bCs/>
          <w:sz w:val="22"/>
          <w:szCs w:val="22"/>
          <w:lang w:val="lt-LT"/>
        </w:rPr>
        <w:t>Skatinamos vidinės karjeros galimybės</w:t>
      </w:r>
    </w:p>
    <w:p w14:paraId="2228788F" w14:textId="77777777" w:rsidR="0057762A" w:rsidRPr="00F51484" w:rsidRDefault="0057762A" w:rsidP="007554A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3852D3A" w14:textId="06B0FA52" w:rsidR="0000410B" w:rsidRPr="00F51484" w:rsidRDefault="003F2812" w:rsidP="0000410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Pasak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„Lidl Lietuva</w:t>
      </w:r>
      <w:r w:rsidR="00300E7C" w:rsidRPr="00F51484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ersonalo 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 xml:space="preserve">departamento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vadov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ės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, darbuotoj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vertina vidinės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karjeros galimyb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e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s,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o kolegų </w:t>
      </w:r>
      <w:r w:rsidR="007554AF" w:rsidRPr="00F51484">
        <w:rPr>
          <w:rFonts w:asciiTheme="minorHAnsi" w:hAnsiTheme="minorHAnsi" w:cstheme="minorHAnsi"/>
          <w:sz w:val="22"/>
          <w:szCs w:val="22"/>
          <w:lang w:val="lt-LT"/>
        </w:rPr>
        <w:t>tobulėjimui „Lidl“ suteikia</w:t>
      </w:r>
      <w:r w:rsidR="00873807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vis</w:t>
      </w:r>
      <w:r w:rsidR="007E24B3" w:rsidRPr="00F51484">
        <w:rPr>
          <w:rFonts w:asciiTheme="minorHAnsi" w:hAnsiTheme="minorHAnsi" w:cstheme="minorHAnsi"/>
          <w:sz w:val="22"/>
          <w:szCs w:val="22"/>
          <w:lang w:val="lt-LT"/>
        </w:rPr>
        <w:t>u</w:t>
      </w:r>
      <w:r w:rsidR="00873807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įrankius ir skatina augimą organizacijos viduje</w:t>
      </w:r>
      <w:r w:rsidR="00873807" w:rsidRPr="00F5148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E39A873" w14:textId="77777777" w:rsidR="0000410B" w:rsidRPr="00F51484" w:rsidRDefault="0000410B" w:rsidP="0000410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8CE50D" w14:textId="76B2D179" w:rsidR="0000410B" w:rsidRPr="00F51484" w:rsidRDefault="007554AF" w:rsidP="0000410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>Jau p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irmojo pokalbio metu su </w:t>
      </w:r>
      <w:r w:rsidR="004F5B28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kandidatais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aptariame galimas karjeros </w:t>
      </w:r>
      <w:r w:rsidR="0000410B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organizacijoje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galimybes</w:t>
      </w:r>
      <w:r w:rsidR="003F281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00410B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Nuo tinklo atidarymo </w:t>
      </w:r>
      <w:r w:rsidR="0000410B" w:rsidRPr="00F5148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lt-LT"/>
        </w:rPr>
        <w:t>daugiau nei 400 pardavėjų buvo paaukštinti nors vienu laipteliu</w:t>
      </w:r>
      <w:r w:rsidR="003F2812" w:rsidRPr="00F51484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00410B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F281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per 2018 m. net 15 proc. </w:t>
      </w:r>
      <w:r w:rsidR="0000410B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visos </w:t>
      </w:r>
      <w:r w:rsidR="003F281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įmonės darbuotojų pakilo </w:t>
      </w:r>
      <w:r w:rsidR="0000410B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pareigose </w:t>
      </w:r>
      <w:r w:rsidR="0018173D" w:rsidRPr="00F51484">
        <w:rPr>
          <w:rFonts w:asciiTheme="minorHAnsi" w:hAnsiTheme="minorHAnsi" w:cstheme="minorHAnsi"/>
          <w:sz w:val="22"/>
          <w:szCs w:val="22"/>
          <w:lang w:val="lt-LT"/>
        </w:rPr>
        <w:t>ne mažiau kaip viena</w:t>
      </w:r>
      <w:r w:rsidR="003F281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pakop</w:t>
      </w:r>
      <w:r w:rsidR="0018173D" w:rsidRPr="00F51484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3F2812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3F2812" w:rsidRPr="001F3C56">
        <w:rPr>
          <w:rFonts w:asciiTheme="minorHAnsi" w:hAnsiTheme="minorHAnsi" w:cstheme="minorHAnsi"/>
          <w:sz w:val="22"/>
          <w:szCs w:val="22"/>
          <w:lang w:val="lt-LT"/>
        </w:rPr>
        <w:t>Dinamiškumas darbe, specializuoti mokymai padeda greičiau tobulėti ir augti, todė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 xml:space="preserve">l motyvuoti </w:t>
      </w:r>
      <w:r w:rsidR="003F2812" w:rsidRPr="001F3C56">
        <w:rPr>
          <w:rFonts w:asciiTheme="minorHAnsi" w:hAnsiTheme="minorHAnsi" w:cstheme="minorHAnsi"/>
          <w:sz w:val="22"/>
          <w:szCs w:val="22"/>
          <w:lang w:val="lt-LT"/>
        </w:rPr>
        <w:t>bei atsaking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3F2812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darbuotoja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1F3C56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turi galimybę būti</w:t>
      </w:r>
      <w:r w:rsidR="001F3C56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įvertint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1F3C56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priskiriant atsakin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>gas</w:t>
      </w:r>
      <w:r w:rsidR="001F3C56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pareigas ir paaukštinimą.</w:t>
      </w:r>
      <w:r w:rsidR="003F2812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Tokie pavyzdžiai įkvepia ir kitus</w:t>
      </w:r>
      <w:r w:rsidR="004E07E0">
        <w:rPr>
          <w:rFonts w:asciiTheme="minorHAnsi" w:hAnsiTheme="minorHAnsi" w:cstheme="minorHAnsi"/>
          <w:sz w:val="22"/>
          <w:szCs w:val="22"/>
          <w:lang w:val="lt-LT"/>
        </w:rPr>
        <w:t xml:space="preserve"> kolegas</w:t>
      </w:r>
      <w:r w:rsidR="00F90121">
        <w:rPr>
          <w:rFonts w:asciiTheme="minorHAnsi" w:hAnsiTheme="minorHAnsi" w:cstheme="minorHAnsi"/>
          <w:sz w:val="22"/>
          <w:szCs w:val="22"/>
          <w:lang w:val="lt-LT"/>
        </w:rPr>
        <w:t>“,</w:t>
      </w:r>
      <w:r w:rsidR="003F2812" w:rsidRPr="001F3C56">
        <w:rPr>
          <w:rFonts w:asciiTheme="minorHAnsi" w:hAnsiTheme="minorHAnsi" w:cstheme="minorHAnsi"/>
          <w:sz w:val="22"/>
          <w:szCs w:val="22"/>
          <w:lang w:val="lt-LT"/>
        </w:rPr>
        <w:t xml:space="preserve"> – pasakoja S. Savickienė.</w:t>
      </w:r>
    </w:p>
    <w:p w14:paraId="30A02AC6" w14:textId="77777777" w:rsidR="0000410B" w:rsidRPr="00F51484" w:rsidRDefault="0000410B" w:rsidP="0000410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C259C0E" w14:textId="7728771A" w:rsidR="0000410B" w:rsidRPr="00F51484" w:rsidRDefault="00F51484" w:rsidP="0000410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S. Savickienė </w:t>
      </w:r>
      <w:r w:rsidR="0000410B"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priduria, kad kadangi tinklas veikia daugelyje šalių, darbuotojai turi galimybę daryti tarptautinę karjerą.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Tai gana dažnas atvejis tarp </w:t>
      </w:r>
      <w:r w:rsidR="00C7268F">
        <w:rPr>
          <w:rFonts w:asciiTheme="minorHAnsi" w:hAnsiTheme="minorHAnsi" w:cstheme="minorHAnsi"/>
          <w:sz w:val="22"/>
          <w:szCs w:val="22"/>
          <w:lang w:val="lt-LT"/>
        </w:rPr>
        <w:t>biuro</w:t>
      </w:r>
      <w:r w:rsidR="00F77ED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darbu</w:t>
      </w:r>
      <w:r w:rsidR="00132F1A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>tojų, tačiau ir kit</w:t>
      </w:r>
      <w:r w:rsidR="00CA6CB4">
        <w:rPr>
          <w:rFonts w:asciiTheme="minorHAnsi" w:hAnsiTheme="minorHAnsi" w:cstheme="minorHAnsi"/>
          <w:sz w:val="22"/>
          <w:szCs w:val="22"/>
          <w:lang w:val="lt-LT"/>
        </w:rPr>
        <w:t>uose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organizacijos </w:t>
      </w:r>
      <w:r w:rsidR="00CA6CB4">
        <w:rPr>
          <w:rFonts w:asciiTheme="minorHAnsi" w:hAnsiTheme="minorHAnsi" w:cstheme="minorHAnsi"/>
          <w:sz w:val="22"/>
          <w:szCs w:val="22"/>
          <w:lang w:val="lt-LT"/>
        </w:rPr>
        <w:t>padaliniuose</w:t>
      </w:r>
      <w:r w:rsidRPr="00F5148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bet kuris </w:t>
      </w:r>
      <w:r w:rsidR="000C1E19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kolektyvo narys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gali paprašyti perkėlimo </w:t>
      </w:r>
      <w:r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į kitą šalį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</w:t>
      </w:r>
      <w:r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ir „Lidl“ ieško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galimyb</w:t>
      </w:r>
      <w:r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ių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perkelti </w:t>
      </w:r>
      <w:r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kolegą 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į </w:t>
      </w:r>
      <w:r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poziciją 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užsienio parduotuv</w:t>
      </w:r>
      <w:r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ėje ar kituose bendrovės padaliniuose</w:t>
      </w:r>
      <w:r w:rsidR="0000410B" w:rsidRPr="00F51484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. </w:t>
      </w:r>
    </w:p>
    <w:p w14:paraId="2669C909" w14:textId="768F7CC5" w:rsidR="0000410B" w:rsidRPr="00F51484" w:rsidRDefault="0000410B" w:rsidP="0000410B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72F3D2" w14:textId="77777777" w:rsidR="00F3239F" w:rsidRPr="00F51484" w:rsidRDefault="00F3239F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</w:p>
    <w:p w14:paraId="6B5DB19F" w14:textId="77777777" w:rsidR="004A1CF8" w:rsidRPr="00D34669" w:rsidRDefault="004A1CF8" w:rsidP="004A1CF8">
      <w:pPr>
        <w:rPr>
          <w:rFonts w:ascii="Calibri" w:hAnsi="Calibri"/>
          <w:bCs/>
          <w:sz w:val="20"/>
          <w:szCs w:val="20"/>
          <w:lang w:val="lt-LT"/>
        </w:rPr>
      </w:pPr>
      <w:r w:rsidRPr="00D3466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D34669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D3466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D3466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76DB7446" w14:textId="77777777" w:rsidR="007E24B3" w:rsidRPr="00F51484" w:rsidRDefault="007E24B3" w:rsidP="009678C7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bookmarkStart w:id="1" w:name="_GoBack"/>
      <w:bookmarkEnd w:id="1"/>
    </w:p>
    <w:sectPr w:rsidR="007E24B3" w:rsidRPr="00F51484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06E6" w14:textId="77777777" w:rsidR="002F6853" w:rsidRDefault="002F6853">
      <w:r>
        <w:separator/>
      </w:r>
    </w:p>
  </w:endnote>
  <w:endnote w:type="continuationSeparator" w:id="0">
    <w:p w14:paraId="76548313" w14:textId="77777777" w:rsidR="002F6853" w:rsidRDefault="002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307A" w14:textId="77777777" w:rsidR="0064247B" w:rsidRPr="008F68E6" w:rsidRDefault="0064247B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89325F" wp14:editId="505E601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70A7" w14:textId="77777777" w:rsidR="0064247B" w:rsidRPr="00D8365A" w:rsidRDefault="0064247B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3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7C6A70A7" w14:textId="77777777" w:rsidR="0064247B" w:rsidRPr="00D8365A" w:rsidRDefault="0064247B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AEA9" w14:textId="77777777" w:rsidR="0064247B" w:rsidRDefault="0064247B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DDA355" wp14:editId="4BCFC2A1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A242" w14:textId="77777777" w:rsidR="0064247B" w:rsidRPr="00D8365A" w:rsidRDefault="0064247B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DA3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707DA242" w14:textId="77777777" w:rsidR="0064247B" w:rsidRPr="00D8365A" w:rsidRDefault="0064247B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E701" w14:textId="77777777" w:rsidR="002F6853" w:rsidRDefault="002F6853">
      <w:r>
        <w:separator/>
      </w:r>
    </w:p>
  </w:footnote>
  <w:footnote w:type="continuationSeparator" w:id="0">
    <w:p w14:paraId="58E71550" w14:textId="77777777" w:rsidR="002F6853" w:rsidRDefault="002F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2A8D" w14:textId="77777777" w:rsidR="0064247B" w:rsidRPr="00057FCB" w:rsidRDefault="0064247B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93C6BAB" w14:textId="77777777" w:rsidR="0064247B" w:rsidRDefault="00642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764E" w14:textId="77777777" w:rsidR="0064247B" w:rsidRDefault="0064247B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57023F71" wp14:editId="0C48C3B8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21CA" w14:textId="77777777" w:rsidR="0064247B" w:rsidRPr="00057FCB" w:rsidRDefault="0064247B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4F9A5788" wp14:editId="6F1CE72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D54"/>
    <w:rsid w:val="00001952"/>
    <w:rsid w:val="0000410B"/>
    <w:rsid w:val="00007E3B"/>
    <w:rsid w:val="00021935"/>
    <w:rsid w:val="000244F4"/>
    <w:rsid w:val="00024B95"/>
    <w:rsid w:val="00030F70"/>
    <w:rsid w:val="00031F0A"/>
    <w:rsid w:val="000368C1"/>
    <w:rsid w:val="00036F4B"/>
    <w:rsid w:val="00040A81"/>
    <w:rsid w:val="00041BEB"/>
    <w:rsid w:val="000423C8"/>
    <w:rsid w:val="00050643"/>
    <w:rsid w:val="0005166D"/>
    <w:rsid w:val="00051C1A"/>
    <w:rsid w:val="000522E8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4A22"/>
    <w:rsid w:val="000B51DF"/>
    <w:rsid w:val="000B7875"/>
    <w:rsid w:val="000C1E19"/>
    <w:rsid w:val="000C2BB2"/>
    <w:rsid w:val="000C522B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4AC"/>
    <w:rsid w:val="000F6BAB"/>
    <w:rsid w:val="00103A8C"/>
    <w:rsid w:val="00104164"/>
    <w:rsid w:val="00104AED"/>
    <w:rsid w:val="0010652B"/>
    <w:rsid w:val="00107D0A"/>
    <w:rsid w:val="001223A9"/>
    <w:rsid w:val="00122910"/>
    <w:rsid w:val="00123B0E"/>
    <w:rsid w:val="001272E2"/>
    <w:rsid w:val="001273FF"/>
    <w:rsid w:val="00127D06"/>
    <w:rsid w:val="001315D4"/>
    <w:rsid w:val="00131CFE"/>
    <w:rsid w:val="00132E55"/>
    <w:rsid w:val="00132F1A"/>
    <w:rsid w:val="001409A0"/>
    <w:rsid w:val="00147117"/>
    <w:rsid w:val="001475EC"/>
    <w:rsid w:val="00151262"/>
    <w:rsid w:val="0015165A"/>
    <w:rsid w:val="00153535"/>
    <w:rsid w:val="00154230"/>
    <w:rsid w:val="00155534"/>
    <w:rsid w:val="001609CB"/>
    <w:rsid w:val="0016773E"/>
    <w:rsid w:val="00175DE6"/>
    <w:rsid w:val="00177998"/>
    <w:rsid w:val="00181460"/>
    <w:rsid w:val="0018173D"/>
    <w:rsid w:val="00182902"/>
    <w:rsid w:val="00184C19"/>
    <w:rsid w:val="001850F1"/>
    <w:rsid w:val="00187895"/>
    <w:rsid w:val="00191F0F"/>
    <w:rsid w:val="001A0C24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3C56"/>
    <w:rsid w:val="001F43C7"/>
    <w:rsid w:val="001F7D58"/>
    <w:rsid w:val="002047CD"/>
    <w:rsid w:val="002050D8"/>
    <w:rsid w:val="00212485"/>
    <w:rsid w:val="002133FF"/>
    <w:rsid w:val="0021549D"/>
    <w:rsid w:val="00215CB4"/>
    <w:rsid w:val="00224A0E"/>
    <w:rsid w:val="00233FE7"/>
    <w:rsid w:val="00241461"/>
    <w:rsid w:val="0024375F"/>
    <w:rsid w:val="002451B9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97108"/>
    <w:rsid w:val="002A0459"/>
    <w:rsid w:val="002A1E0E"/>
    <w:rsid w:val="002A4569"/>
    <w:rsid w:val="002A5542"/>
    <w:rsid w:val="002A7EB2"/>
    <w:rsid w:val="002C2E67"/>
    <w:rsid w:val="002C3FF0"/>
    <w:rsid w:val="002C4B3F"/>
    <w:rsid w:val="002C4BF5"/>
    <w:rsid w:val="002D6784"/>
    <w:rsid w:val="002E2DC4"/>
    <w:rsid w:val="002F03BF"/>
    <w:rsid w:val="002F1BF6"/>
    <w:rsid w:val="002F1EF5"/>
    <w:rsid w:val="002F2357"/>
    <w:rsid w:val="002F2DD1"/>
    <w:rsid w:val="002F6853"/>
    <w:rsid w:val="00300E7C"/>
    <w:rsid w:val="00301835"/>
    <w:rsid w:val="00303297"/>
    <w:rsid w:val="00305ED4"/>
    <w:rsid w:val="003066C7"/>
    <w:rsid w:val="00307D36"/>
    <w:rsid w:val="00312267"/>
    <w:rsid w:val="00312DA8"/>
    <w:rsid w:val="0031519B"/>
    <w:rsid w:val="0031525C"/>
    <w:rsid w:val="00317C8E"/>
    <w:rsid w:val="00323610"/>
    <w:rsid w:val="003257C0"/>
    <w:rsid w:val="00325FDC"/>
    <w:rsid w:val="00331F03"/>
    <w:rsid w:val="00333175"/>
    <w:rsid w:val="0033735F"/>
    <w:rsid w:val="00341980"/>
    <w:rsid w:val="00345BA2"/>
    <w:rsid w:val="00345DCF"/>
    <w:rsid w:val="00347036"/>
    <w:rsid w:val="00355A40"/>
    <w:rsid w:val="00362828"/>
    <w:rsid w:val="003655CB"/>
    <w:rsid w:val="00371DF9"/>
    <w:rsid w:val="00375B7B"/>
    <w:rsid w:val="00376112"/>
    <w:rsid w:val="00390319"/>
    <w:rsid w:val="0039203E"/>
    <w:rsid w:val="00392D27"/>
    <w:rsid w:val="003A5CC5"/>
    <w:rsid w:val="003A69C7"/>
    <w:rsid w:val="003B1DF9"/>
    <w:rsid w:val="003B3F46"/>
    <w:rsid w:val="003D0A61"/>
    <w:rsid w:val="003D0CD1"/>
    <w:rsid w:val="003D0DF3"/>
    <w:rsid w:val="003D7429"/>
    <w:rsid w:val="003E0D0E"/>
    <w:rsid w:val="003F2812"/>
    <w:rsid w:val="003F33BB"/>
    <w:rsid w:val="003F7B49"/>
    <w:rsid w:val="00405680"/>
    <w:rsid w:val="00406AF6"/>
    <w:rsid w:val="00407346"/>
    <w:rsid w:val="00410473"/>
    <w:rsid w:val="004116E4"/>
    <w:rsid w:val="0041571A"/>
    <w:rsid w:val="004174D3"/>
    <w:rsid w:val="00417BE3"/>
    <w:rsid w:val="004207F7"/>
    <w:rsid w:val="0042159B"/>
    <w:rsid w:val="0042290E"/>
    <w:rsid w:val="00425F21"/>
    <w:rsid w:val="00434859"/>
    <w:rsid w:val="00436893"/>
    <w:rsid w:val="004437E6"/>
    <w:rsid w:val="00452424"/>
    <w:rsid w:val="00453C81"/>
    <w:rsid w:val="00460024"/>
    <w:rsid w:val="00465023"/>
    <w:rsid w:val="00467EFA"/>
    <w:rsid w:val="00475A80"/>
    <w:rsid w:val="004766B6"/>
    <w:rsid w:val="00476EE7"/>
    <w:rsid w:val="00480EDC"/>
    <w:rsid w:val="00481CD9"/>
    <w:rsid w:val="0048423C"/>
    <w:rsid w:val="00486B56"/>
    <w:rsid w:val="00490AAC"/>
    <w:rsid w:val="00494EE8"/>
    <w:rsid w:val="004A1069"/>
    <w:rsid w:val="004A1CF8"/>
    <w:rsid w:val="004A1FCC"/>
    <w:rsid w:val="004A32F9"/>
    <w:rsid w:val="004A52B9"/>
    <w:rsid w:val="004A6E25"/>
    <w:rsid w:val="004B224C"/>
    <w:rsid w:val="004B631A"/>
    <w:rsid w:val="004B661F"/>
    <w:rsid w:val="004C23EE"/>
    <w:rsid w:val="004C2756"/>
    <w:rsid w:val="004C5C48"/>
    <w:rsid w:val="004D070E"/>
    <w:rsid w:val="004D3A1F"/>
    <w:rsid w:val="004D5BFF"/>
    <w:rsid w:val="004E07E0"/>
    <w:rsid w:val="004F03E4"/>
    <w:rsid w:val="004F5047"/>
    <w:rsid w:val="004F53E1"/>
    <w:rsid w:val="004F5B28"/>
    <w:rsid w:val="004F7169"/>
    <w:rsid w:val="0050201A"/>
    <w:rsid w:val="00504572"/>
    <w:rsid w:val="005070FC"/>
    <w:rsid w:val="005137E6"/>
    <w:rsid w:val="00513D0F"/>
    <w:rsid w:val="00517EE8"/>
    <w:rsid w:val="00522B82"/>
    <w:rsid w:val="0052344C"/>
    <w:rsid w:val="005314EF"/>
    <w:rsid w:val="00531CBB"/>
    <w:rsid w:val="005333B9"/>
    <w:rsid w:val="0053375F"/>
    <w:rsid w:val="00535BA6"/>
    <w:rsid w:val="00541101"/>
    <w:rsid w:val="0054133F"/>
    <w:rsid w:val="00556B53"/>
    <w:rsid w:val="005636D1"/>
    <w:rsid w:val="00565512"/>
    <w:rsid w:val="00566588"/>
    <w:rsid w:val="00567942"/>
    <w:rsid w:val="0057100A"/>
    <w:rsid w:val="0057762A"/>
    <w:rsid w:val="0057774B"/>
    <w:rsid w:val="0059418E"/>
    <w:rsid w:val="005A08F9"/>
    <w:rsid w:val="005A437B"/>
    <w:rsid w:val="005A5738"/>
    <w:rsid w:val="005A5FF7"/>
    <w:rsid w:val="005B6A9C"/>
    <w:rsid w:val="005B716F"/>
    <w:rsid w:val="005C21FA"/>
    <w:rsid w:val="005D2AD8"/>
    <w:rsid w:val="005D55BC"/>
    <w:rsid w:val="005D7772"/>
    <w:rsid w:val="005E5B00"/>
    <w:rsid w:val="005E6C36"/>
    <w:rsid w:val="005F5862"/>
    <w:rsid w:val="005F5BC1"/>
    <w:rsid w:val="00601526"/>
    <w:rsid w:val="00602E8A"/>
    <w:rsid w:val="00603E1D"/>
    <w:rsid w:val="00612CF7"/>
    <w:rsid w:val="006134A1"/>
    <w:rsid w:val="006213D9"/>
    <w:rsid w:val="0063005F"/>
    <w:rsid w:val="006319BF"/>
    <w:rsid w:val="0063236C"/>
    <w:rsid w:val="00635416"/>
    <w:rsid w:val="0064247B"/>
    <w:rsid w:val="006443A2"/>
    <w:rsid w:val="006505C2"/>
    <w:rsid w:val="0065380F"/>
    <w:rsid w:val="0065522C"/>
    <w:rsid w:val="006617A2"/>
    <w:rsid w:val="0066716C"/>
    <w:rsid w:val="006742EB"/>
    <w:rsid w:val="00677862"/>
    <w:rsid w:val="006802E1"/>
    <w:rsid w:val="006858B8"/>
    <w:rsid w:val="006909F0"/>
    <w:rsid w:val="00692D38"/>
    <w:rsid w:val="0069363A"/>
    <w:rsid w:val="00696C0F"/>
    <w:rsid w:val="006A0D35"/>
    <w:rsid w:val="006A1B81"/>
    <w:rsid w:val="006A4772"/>
    <w:rsid w:val="006B0F10"/>
    <w:rsid w:val="006B1E87"/>
    <w:rsid w:val="006C07D9"/>
    <w:rsid w:val="006C37B7"/>
    <w:rsid w:val="006C3B63"/>
    <w:rsid w:val="006D12FD"/>
    <w:rsid w:val="006E1AD8"/>
    <w:rsid w:val="006E6225"/>
    <w:rsid w:val="006E625D"/>
    <w:rsid w:val="006E663B"/>
    <w:rsid w:val="006F6F56"/>
    <w:rsid w:val="006F7A60"/>
    <w:rsid w:val="00704F63"/>
    <w:rsid w:val="00706430"/>
    <w:rsid w:val="007119DD"/>
    <w:rsid w:val="00713B6D"/>
    <w:rsid w:val="00714C10"/>
    <w:rsid w:val="007167A2"/>
    <w:rsid w:val="00716FC5"/>
    <w:rsid w:val="0072169E"/>
    <w:rsid w:val="00723571"/>
    <w:rsid w:val="00726582"/>
    <w:rsid w:val="007331F7"/>
    <w:rsid w:val="00733B71"/>
    <w:rsid w:val="00737D85"/>
    <w:rsid w:val="00745580"/>
    <w:rsid w:val="00745F91"/>
    <w:rsid w:val="00751767"/>
    <w:rsid w:val="00751CE2"/>
    <w:rsid w:val="007554AF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303"/>
    <w:rsid w:val="00781E49"/>
    <w:rsid w:val="00785706"/>
    <w:rsid w:val="0078620D"/>
    <w:rsid w:val="00786916"/>
    <w:rsid w:val="007913B4"/>
    <w:rsid w:val="00793517"/>
    <w:rsid w:val="00797E4F"/>
    <w:rsid w:val="007A29EF"/>
    <w:rsid w:val="007A39ED"/>
    <w:rsid w:val="007A4062"/>
    <w:rsid w:val="007A617B"/>
    <w:rsid w:val="007B5B58"/>
    <w:rsid w:val="007C2C75"/>
    <w:rsid w:val="007C7D54"/>
    <w:rsid w:val="007D173E"/>
    <w:rsid w:val="007D3EDE"/>
    <w:rsid w:val="007D4E77"/>
    <w:rsid w:val="007D7F69"/>
    <w:rsid w:val="007E01D5"/>
    <w:rsid w:val="007E24B3"/>
    <w:rsid w:val="007E5888"/>
    <w:rsid w:val="007F3063"/>
    <w:rsid w:val="007F4454"/>
    <w:rsid w:val="0080093C"/>
    <w:rsid w:val="00802480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718F8"/>
    <w:rsid w:val="00873807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E1E46"/>
    <w:rsid w:val="008F08A9"/>
    <w:rsid w:val="008F107B"/>
    <w:rsid w:val="008F1454"/>
    <w:rsid w:val="008F450D"/>
    <w:rsid w:val="00903F7B"/>
    <w:rsid w:val="00904A29"/>
    <w:rsid w:val="00905093"/>
    <w:rsid w:val="009067A3"/>
    <w:rsid w:val="009135E4"/>
    <w:rsid w:val="00913FAE"/>
    <w:rsid w:val="00917442"/>
    <w:rsid w:val="009207B4"/>
    <w:rsid w:val="009225D5"/>
    <w:rsid w:val="00924974"/>
    <w:rsid w:val="00924E66"/>
    <w:rsid w:val="009353B9"/>
    <w:rsid w:val="00941E30"/>
    <w:rsid w:val="00945EA4"/>
    <w:rsid w:val="00956872"/>
    <w:rsid w:val="00956F2B"/>
    <w:rsid w:val="0096008C"/>
    <w:rsid w:val="0096377C"/>
    <w:rsid w:val="009639DF"/>
    <w:rsid w:val="0096456A"/>
    <w:rsid w:val="009660E3"/>
    <w:rsid w:val="009678C7"/>
    <w:rsid w:val="00973305"/>
    <w:rsid w:val="00973F3A"/>
    <w:rsid w:val="009745A9"/>
    <w:rsid w:val="00974F15"/>
    <w:rsid w:val="0097583D"/>
    <w:rsid w:val="00986764"/>
    <w:rsid w:val="00986996"/>
    <w:rsid w:val="00990B11"/>
    <w:rsid w:val="00990D7E"/>
    <w:rsid w:val="00993896"/>
    <w:rsid w:val="00996C6E"/>
    <w:rsid w:val="00997950"/>
    <w:rsid w:val="009B06CF"/>
    <w:rsid w:val="009B3851"/>
    <w:rsid w:val="009B7685"/>
    <w:rsid w:val="009B77E2"/>
    <w:rsid w:val="009C3618"/>
    <w:rsid w:val="009C3D90"/>
    <w:rsid w:val="009C4270"/>
    <w:rsid w:val="009C503F"/>
    <w:rsid w:val="009C7984"/>
    <w:rsid w:val="009D5C25"/>
    <w:rsid w:val="009E0268"/>
    <w:rsid w:val="009E1ED7"/>
    <w:rsid w:val="009E42B7"/>
    <w:rsid w:val="009E61FF"/>
    <w:rsid w:val="009F0FB7"/>
    <w:rsid w:val="009F4F08"/>
    <w:rsid w:val="00A00F42"/>
    <w:rsid w:val="00A018A0"/>
    <w:rsid w:val="00A029AD"/>
    <w:rsid w:val="00A044B8"/>
    <w:rsid w:val="00A14A27"/>
    <w:rsid w:val="00A153E0"/>
    <w:rsid w:val="00A25518"/>
    <w:rsid w:val="00A311B4"/>
    <w:rsid w:val="00A324D3"/>
    <w:rsid w:val="00A34C22"/>
    <w:rsid w:val="00A42DB9"/>
    <w:rsid w:val="00A4429A"/>
    <w:rsid w:val="00A55ABF"/>
    <w:rsid w:val="00A56BA5"/>
    <w:rsid w:val="00A60085"/>
    <w:rsid w:val="00A6403C"/>
    <w:rsid w:val="00A66709"/>
    <w:rsid w:val="00A66DD8"/>
    <w:rsid w:val="00A66FB3"/>
    <w:rsid w:val="00A7289D"/>
    <w:rsid w:val="00A769DB"/>
    <w:rsid w:val="00A777E8"/>
    <w:rsid w:val="00A80AA7"/>
    <w:rsid w:val="00A8413D"/>
    <w:rsid w:val="00A94EF5"/>
    <w:rsid w:val="00A95B3D"/>
    <w:rsid w:val="00AA0CC2"/>
    <w:rsid w:val="00AA5747"/>
    <w:rsid w:val="00AA626F"/>
    <w:rsid w:val="00AB3384"/>
    <w:rsid w:val="00AB5D5F"/>
    <w:rsid w:val="00AC5B1F"/>
    <w:rsid w:val="00AC7640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028C1"/>
    <w:rsid w:val="00B046D9"/>
    <w:rsid w:val="00B11521"/>
    <w:rsid w:val="00B115ED"/>
    <w:rsid w:val="00B15707"/>
    <w:rsid w:val="00B22372"/>
    <w:rsid w:val="00B24125"/>
    <w:rsid w:val="00B31883"/>
    <w:rsid w:val="00B35D6E"/>
    <w:rsid w:val="00B36366"/>
    <w:rsid w:val="00B40D88"/>
    <w:rsid w:val="00B41F6F"/>
    <w:rsid w:val="00B44AEE"/>
    <w:rsid w:val="00B52912"/>
    <w:rsid w:val="00B62802"/>
    <w:rsid w:val="00B66281"/>
    <w:rsid w:val="00B66E50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C7C3D"/>
    <w:rsid w:val="00BD1CB6"/>
    <w:rsid w:val="00BD2034"/>
    <w:rsid w:val="00BD54F8"/>
    <w:rsid w:val="00BD7AB8"/>
    <w:rsid w:val="00BE3D58"/>
    <w:rsid w:val="00BF693E"/>
    <w:rsid w:val="00BF6DC4"/>
    <w:rsid w:val="00BF76AE"/>
    <w:rsid w:val="00C0171C"/>
    <w:rsid w:val="00C03829"/>
    <w:rsid w:val="00C127F0"/>
    <w:rsid w:val="00C13723"/>
    <w:rsid w:val="00C14B4D"/>
    <w:rsid w:val="00C16549"/>
    <w:rsid w:val="00C170C0"/>
    <w:rsid w:val="00C17C85"/>
    <w:rsid w:val="00C215AF"/>
    <w:rsid w:val="00C21D74"/>
    <w:rsid w:val="00C23105"/>
    <w:rsid w:val="00C2440D"/>
    <w:rsid w:val="00C26D45"/>
    <w:rsid w:val="00C33E59"/>
    <w:rsid w:val="00C361FB"/>
    <w:rsid w:val="00C400F0"/>
    <w:rsid w:val="00C43D66"/>
    <w:rsid w:val="00C4604D"/>
    <w:rsid w:val="00C461EE"/>
    <w:rsid w:val="00C47850"/>
    <w:rsid w:val="00C506D0"/>
    <w:rsid w:val="00C5191D"/>
    <w:rsid w:val="00C526FC"/>
    <w:rsid w:val="00C53759"/>
    <w:rsid w:val="00C54BB0"/>
    <w:rsid w:val="00C54CE1"/>
    <w:rsid w:val="00C61567"/>
    <w:rsid w:val="00C7268F"/>
    <w:rsid w:val="00C72AAD"/>
    <w:rsid w:val="00C80172"/>
    <w:rsid w:val="00C81682"/>
    <w:rsid w:val="00C93E8A"/>
    <w:rsid w:val="00C97FDB"/>
    <w:rsid w:val="00CA3BD1"/>
    <w:rsid w:val="00CA55F0"/>
    <w:rsid w:val="00CA6CB4"/>
    <w:rsid w:val="00CC2EF2"/>
    <w:rsid w:val="00CC5993"/>
    <w:rsid w:val="00CD08EC"/>
    <w:rsid w:val="00CD1895"/>
    <w:rsid w:val="00CD279A"/>
    <w:rsid w:val="00CD706A"/>
    <w:rsid w:val="00CE2B74"/>
    <w:rsid w:val="00CE4B0D"/>
    <w:rsid w:val="00CE4F41"/>
    <w:rsid w:val="00CF49FA"/>
    <w:rsid w:val="00D070C5"/>
    <w:rsid w:val="00D112B7"/>
    <w:rsid w:val="00D16E7D"/>
    <w:rsid w:val="00D22734"/>
    <w:rsid w:val="00D332B1"/>
    <w:rsid w:val="00D44B08"/>
    <w:rsid w:val="00D5353A"/>
    <w:rsid w:val="00D558A2"/>
    <w:rsid w:val="00D637C2"/>
    <w:rsid w:val="00D647A1"/>
    <w:rsid w:val="00D666AA"/>
    <w:rsid w:val="00D82CD9"/>
    <w:rsid w:val="00D8365A"/>
    <w:rsid w:val="00D83716"/>
    <w:rsid w:val="00D83F91"/>
    <w:rsid w:val="00D926DB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DF5E72"/>
    <w:rsid w:val="00E11C12"/>
    <w:rsid w:val="00E220FA"/>
    <w:rsid w:val="00E2482B"/>
    <w:rsid w:val="00E354FD"/>
    <w:rsid w:val="00E43C61"/>
    <w:rsid w:val="00E46165"/>
    <w:rsid w:val="00E5341E"/>
    <w:rsid w:val="00E54535"/>
    <w:rsid w:val="00E5545C"/>
    <w:rsid w:val="00E56E97"/>
    <w:rsid w:val="00E6536B"/>
    <w:rsid w:val="00E65D7E"/>
    <w:rsid w:val="00E668C6"/>
    <w:rsid w:val="00E71044"/>
    <w:rsid w:val="00E74BED"/>
    <w:rsid w:val="00E83976"/>
    <w:rsid w:val="00E84158"/>
    <w:rsid w:val="00E85E6D"/>
    <w:rsid w:val="00E869DC"/>
    <w:rsid w:val="00E93FCD"/>
    <w:rsid w:val="00E955C7"/>
    <w:rsid w:val="00E95AA2"/>
    <w:rsid w:val="00EA0A77"/>
    <w:rsid w:val="00EA49DA"/>
    <w:rsid w:val="00EA4B51"/>
    <w:rsid w:val="00EB109D"/>
    <w:rsid w:val="00EB498B"/>
    <w:rsid w:val="00EB7B55"/>
    <w:rsid w:val="00ED2C45"/>
    <w:rsid w:val="00EE1468"/>
    <w:rsid w:val="00EE5A25"/>
    <w:rsid w:val="00EF1DEC"/>
    <w:rsid w:val="00EF4DF9"/>
    <w:rsid w:val="00EF5DB9"/>
    <w:rsid w:val="00EF61D8"/>
    <w:rsid w:val="00EF6A5D"/>
    <w:rsid w:val="00F038A7"/>
    <w:rsid w:val="00F075D1"/>
    <w:rsid w:val="00F111F2"/>
    <w:rsid w:val="00F1323E"/>
    <w:rsid w:val="00F13D43"/>
    <w:rsid w:val="00F15020"/>
    <w:rsid w:val="00F21D66"/>
    <w:rsid w:val="00F261F0"/>
    <w:rsid w:val="00F3239F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1484"/>
    <w:rsid w:val="00F5351E"/>
    <w:rsid w:val="00F5580F"/>
    <w:rsid w:val="00F565E8"/>
    <w:rsid w:val="00F5722F"/>
    <w:rsid w:val="00F57FFD"/>
    <w:rsid w:val="00F60891"/>
    <w:rsid w:val="00F6275E"/>
    <w:rsid w:val="00F66E30"/>
    <w:rsid w:val="00F67268"/>
    <w:rsid w:val="00F7524B"/>
    <w:rsid w:val="00F77EDC"/>
    <w:rsid w:val="00F82C08"/>
    <w:rsid w:val="00F878B3"/>
    <w:rsid w:val="00F90121"/>
    <w:rsid w:val="00F9053E"/>
    <w:rsid w:val="00F94837"/>
    <w:rsid w:val="00FA0BEA"/>
    <w:rsid w:val="00FA1BCE"/>
    <w:rsid w:val="00FA2220"/>
    <w:rsid w:val="00FA37F7"/>
    <w:rsid w:val="00FB3AF8"/>
    <w:rsid w:val="00FC719B"/>
    <w:rsid w:val="00FD0741"/>
    <w:rsid w:val="00FD4567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08B440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FollowedHyperlink">
    <w:name w:val="FollowedHyperlink"/>
    <w:basedOn w:val="DefaultParagraphFont"/>
    <w:unhideWhenUsed/>
    <w:rsid w:val="009B06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9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A1FCC"/>
    <w:rPr>
      <w:i/>
      <w:iCs/>
    </w:rPr>
  </w:style>
  <w:style w:type="paragraph" w:styleId="Revision">
    <w:name w:val="Revision"/>
    <w:hidden/>
    <w:semiHidden/>
    <w:rsid w:val="00A7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4887-3EDE-4D3C-A1E5-C4F2AD74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3648</Words>
  <Characters>2080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5</cp:revision>
  <cp:lastPrinted>2017-05-17T10:42:00Z</cp:lastPrinted>
  <dcterms:created xsi:type="dcterms:W3CDTF">2019-09-05T12:43:00Z</dcterms:created>
  <dcterms:modified xsi:type="dcterms:W3CDTF">2019-09-05T13:27:00Z</dcterms:modified>
</cp:coreProperties>
</file>