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D0B1" w14:textId="2EE9FBC5" w:rsidR="00E74354" w:rsidRPr="008823D1" w:rsidRDefault="00031296" w:rsidP="009B1155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8823D1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8823D1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1917E0">
        <w:rPr>
          <w:rFonts w:asciiTheme="minorHAnsi" w:hAnsiTheme="minorHAnsi" w:cs="Arial"/>
          <w:b w:val="0"/>
          <w:sz w:val="22"/>
          <w:szCs w:val="22"/>
          <w:lang w:val="lt-LT"/>
        </w:rPr>
        <w:t>rugpjūčio</w:t>
      </w:r>
      <w:r w:rsidR="009B1155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9B1155">
        <w:rPr>
          <w:rFonts w:asciiTheme="minorHAnsi" w:hAnsiTheme="minorHAnsi" w:cs="Arial"/>
          <w:b w:val="0"/>
          <w:sz w:val="22"/>
          <w:szCs w:val="22"/>
          <w:lang w:val="en-US"/>
        </w:rPr>
        <w:t>26</w:t>
      </w:r>
      <w:r w:rsidR="00E74354" w:rsidRPr="008823D1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7F0C31EA" w14:textId="45E5524F" w:rsidR="00B952C2" w:rsidRPr="008823D1" w:rsidRDefault="00CF273F" w:rsidP="009B1155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E</w:t>
      </w:r>
      <w:r w:rsidR="00572E04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kspertas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pataria</w:t>
      </w:r>
      <w:r w:rsidR="00572E04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: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pa</w:t>
      </w:r>
      <w:r w:rsidR="00572E04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r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uošimas</w:t>
      </w:r>
      <w:r w:rsidR="005F2005" w:rsidRPr="008823D1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r w:rsidR="00B952C2" w:rsidRPr="008823D1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mokyklai </w:t>
      </w:r>
      <w:r w:rsidR="005F6307" w:rsidRPr="008823D1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kartu 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padė</w:t>
      </w:r>
      <w:r w:rsidR="005F6307" w:rsidRPr="008823D1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s </w:t>
      </w:r>
      <w:r w:rsidR="00C95F1A" w:rsidRPr="008823D1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geriau pažinti savo vaikus</w:t>
      </w:r>
      <w:bookmarkStart w:id="1" w:name="_GoBack"/>
      <w:bookmarkEnd w:id="1"/>
    </w:p>
    <w:p w14:paraId="18BCE2F7" w14:textId="1CA677A7" w:rsidR="00F25013" w:rsidRPr="008823D1" w:rsidRDefault="00F25013" w:rsidP="00DC2A99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>Pasiruošimas mokyklai ne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būtinai turi kelti s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>tres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ą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bei nerimą 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dėl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įvairių su mokslo metų pradžia susijusių rūpesčių ir 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išlaidų,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o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gali tapti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tėvų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ir 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vaikų santykių stiprinimo faktoriumi.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R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>uošimas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is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Rugsėjo 1-</w:t>
      </w:r>
      <w:r w:rsidR="002270E1" w:rsidRPr="008823D1">
        <w:rPr>
          <w:rFonts w:asciiTheme="minorHAnsi" w:hAnsiTheme="minorHAnsi"/>
          <w:b/>
          <w:sz w:val="22"/>
          <w:szCs w:val="22"/>
          <w:lang w:val="lt-LT" w:eastAsia="en-US"/>
        </w:rPr>
        <w:t>a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>jai kartu su vaikais</w:t>
      </w:r>
      <w:r w:rsidR="0074199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, kalbėjimasis,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būrelių ir </w:t>
      </w:r>
      <w:r w:rsidR="00741990" w:rsidRPr="008823D1">
        <w:rPr>
          <w:rFonts w:asciiTheme="minorHAnsi" w:hAnsiTheme="minorHAnsi"/>
          <w:b/>
          <w:sz w:val="22"/>
          <w:szCs w:val="22"/>
          <w:lang w:val="lt-LT" w:eastAsia="en-US"/>
        </w:rPr>
        <w:t>mokykl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ai reikalingų priemonių</w:t>
      </w:r>
      <w:r w:rsidR="0074199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rinkimas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is</w:t>
      </w:r>
      <w:r w:rsidR="0074199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drauge</w:t>
      </w: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gali padėti</w:t>
      </w:r>
      <w:r w:rsidR="0074199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tėvams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>pajusti ir suprasti atžalų nuotaikas</w:t>
      </w:r>
      <w:r w:rsidR="00797EE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ar nerimą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 ir padėti j</w:t>
      </w:r>
      <w:r w:rsidR="00797EE0" w:rsidRPr="008823D1">
        <w:rPr>
          <w:rFonts w:asciiTheme="minorHAnsi" w:hAnsiTheme="minorHAnsi"/>
          <w:b/>
          <w:sz w:val="22"/>
          <w:szCs w:val="22"/>
          <w:lang w:val="lt-LT" w:eastAsia="en-US"/>
        </w:rPr>
        <w:t>uo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s suvaldyti, o vaikams –  greičiau adaptuotis </w:t>
      </w:r>
      <w:r w:rsidR="00797EE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po vasaros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pasikeitus darbotvarkei ir </w:t>
      </w:r>
      <w:r w:rsidR="00797EE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kasdienei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aplinkai. Taip pat tai </w:t>
      </w:r>
      <w:r w:rsidR="00797EE0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tinkama </w:t>
      </w:r>
      <w:r w:rsidR="005F6307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proga tėvams edukuoti vaikus </w:t>
      </w:r>
      <w:r w:rsidR="00EA438A" w:rsidRPr="008823D1">
        <w:rPr>
          <w:rFonts w:asciiTheme="minorHAnsi" w:hAnsiTheme="minorHAnsi"/>
          <w:b/>
          <w:sz w:val="22"/>
          <w:szCs w:val="22"/>
          <w:lang w:val="lt-LT" w:eastAsia="en-US"/>
        </w:rPr>
        <w:t xml:space="preserve">apie </w:t>
      </w:r>
      <w:r w:rsidR="00741990" w:rsidRPr="008823D1">
        <w:rPr>
          <w:rFonts w:asciiTheme="minorHAnsi" w:hAnsiTheme="minorHAnsi"/>
          <w:b/>
          <w:sz w:val="22"/>
          <w:szCs w:val="22"/>
          <w:lang w:val="lt-LT" w:eastAsia="en-US"/>
        </w:rPr>
        <w:t>atsakingo vartojimo svarbą.</w:t>
      </w:r>
    </w:p>
    <w:p w14:paraId="2957667D" w14:textId="0034891C" w:rsidR="004E0BE6" w:rsidRDefault="00975A3F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Specialistai pastebi, kad ruošiantis mokyklai, svarbu tą daryti sąmoningai, drauge su vaikais aptariant, kokius veiksmus reikia atlikti, kartu sprendžiant pasirengimo naujiems mokslo metams iššūkius, įtraukiant vaikus į naujos šeimos darbotvarkės planavimo, būrelių, mokslui reikalingų priemonių išsirinkimo procesą. </w:t>
      </w:r>
    </w:p>
    <w:p w14:paraId="08E47DA0" w14:textId="663214AE" w:rsidR="00854BED" w:rsidRDefault="006902F1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78557C">
        <w:rPr>
          <w:rFonts w:asciiTheme="minorHAnsi" w:hAnsiTheme="minorHAnsi"/>
          <w:bCs/>
          <w:sz w:val="22"/>
          <w:szCs w:val="22"/>
          <w:lang w:val="lt-LT" w:eastAsia="en-US"/>
        </w:rPr>
        <w:t>Naujų mokslo metų pradžia visada yra didelis įvykis vaiko gyvenime. Net jei tai nėra pirma klasė po darželio, visada tai bus nauja klasė ir naujas</w:t>
      </w:r>
      <w:r w:rsidR="00854BED">
        <w:rPr>
          <w:rFonts w:asciiTheme="minorHAnsi" w:hAnsiTheme="minorHAnsi"/>
          <w:bCs/>
          <w:sz w:val="22"/>
          <w:szCs w:val="22"/>
          <w:lang w:val="lt-LT" w:eastAsia="en-US"/>
        </w:rPr>
        <w:t xml:space="preserve"> etapas, kuris dar nepatirtas bei</w:t>
      </w:r>
      <w:r w:rsidR="0078557C">
        <w:rPr>
          <w:rFonts w:asciiTheme="minorHAnsi" w:hAnsiTheme="minorHAnsi"/>
          <w:bCs/>
          <w:sz w:val="22"/>
          <w:szCs w:val="22"/>
          <w:lang w:val="lt-LT" w:eastAsia="en-US"/>
        </w:rPr>
        <w:t xml:space="preserve"> kels </w:t>
      </w:r>
      <w:r w:rsidR="00FA188E">
        <w:rPr>
          <w:rFonts w:asciiTheme="minorHAnsi" w:hAnsiTheme="minorHAnsi"/>
          <w:bCs/>
          <w:sz w:val="22"/>
          <w:szCs w:val="22"/>
          <w:lang w:val="lt-LT" w:eastAsia="en-US"/>
        </w:rPr>
        <w:t xml:space="preserve">daugiau ar mažiau įtampos. 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>Todėl a</w:t>
      </w:r>
      <w:r w:rsidR="00FA188E">
        <w:rPr>
          <w:rFonts w:asciiTheme="minorHAnsi" w:hAnsiTheme="minorHAnsi"/>
          <w:bCs/>
          <w:sz w:val="22"/>
          <w:szCs w:val="22"/>
          <w:lang w:val="lt-LT" w:eastAsia="en-US"/>
        </w:rPr>
        <w:t xml:space="preserve">rtėjant rugsėjo 1-ajai </w:t>
      </w:r>
      <w:r w:rsidR="0078557C">
        <w:rPr>
          <w:rFonts w:asciiTheme="minorHAnsi" w:hAnsiTheme="minorHAnsi"/>
          <w:bCs/>
          <w:sz w:val="22"/>
          <w:szCs w:val="22"/>
          <w:lang w:val="lt-LT" w:eastAsia="en-US"/>
        </w:rPr>
        <w:t xml:space="preserve">buvimas su vaiku ir dėmesys jo savijautai, mintims </w:t>
      </w:r>
      <w:r w:rsidR="00854BED">
        <w:rPr>
          <w:rFonts w:asciiTheme="minorHAnsi" w:hAnsiTheme="minorHAnsi"/>
          <w:bCs/>
          <w:sz w:val="22"/>
          <w:szCs w:val="22"/>
          <w:lang w:val="lt-LT" w:eastAsia="en-US"/>
        </w:rPr>
        <w:t>ir norams – ypač svar</w:t>
      </w:r>
      <w:r w:rsidR="00755B36">
        <w:rPr>
          <w:rFonts w:asciiTheme="minorHAnsi" w:hAnsiTheme="minorHAnsi"/>
          <w:bCs/>
          <w:sz w:val="22"/>
          <w:szCs w:val="22"/>
          <w:lang w:val="lt-LT" w:eastAsia="en-US"/>
        </w:rPr>
        <w:t>bu. Jei klausiam vaiko nuomonės, tai reikia ją priimti ir gerbti tokią, kokia buvo išsakyta.</w:t>
      </w:r>
      <w:r w:rsidR="00854BED">
        <w:rPr>
          <w:rFonts w:asciiTheme="minorHAnsi" w:hAnsiTheme="minorHAnsi"/>
          <w:bCs/>
          <w:sz w:val="22"/>
          <w:szCs w:val="22"/>
          <w:lang w:val="lt-LT" w:eastAsia="en-US"/>
        </w:rPr>
        <w:t xml:space="preserve"> Tik taip mes kursime </w:t>
      </w:r>
      <w:r w:rsidR="00755B36">
        <w:rPr>
          <w:rFonts w:asciiTheme="minorHAnsi" w:hAnsiTheme="minorHAnsi"/>
          <w:bCs/>
          <w:sz w:val="22"/>
          <w:szCs w:val="22"/>
          <w:lang w:val="lt-LT" w:eastAsia="en-US"/>
        </w:rPr>
        <w:t>sveikus</w:t>
      </w:r>
      <w:r w:rsidR="00854BED">
        <w:rPr>
          <w:rFonts w:asciiTheme="minorHAnsi" w:hAnsiTheme="minorHAnsi"/>
          <w:bCs/>
          <w:sz w:val="22"/>
          <w:szCs w:val="22"/>
          <w:lang w:val="lt-LT" w:eastAsia="en-US"/>
        </w:rPr>
        <w:t xml:space="preserve">, pagarba ir rūpesčiu paremtus tarpusavio santykius, kurie visada „atsipirks“, </w:t>
      </w:r>
      <w:r w:rsidR="00161956" w:rsidRPr="008823D1">
        <w:rPr>
          <w:rFonts w:asciiTheme="minorHAnsi" w:hAnsiTheme="minorHAnsi"/>
          <w:bCs/>
          <w:sz w:val="22"/>
          <w:szCs w:val="22"/>
          <w:lang w:val="lt-LT" w:eastAsia="en-US"/>
        </w:rPr>
        <w:t>– sako švietimo ekspertas, Demokratinės mokyklos kūrėjas ir vadovas Nerijus Buivydas.</w:t>
      </w:r>
    </w:p>
    <w:p w14:paraId="33A562C9" w14:textId="1AA3858D" w:rsidR="00B952C2" w:rsidRPr="008823D1" w:rsidRDefault="00B952C2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Prekybos tinklo „Lidl“ atlikto 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>tyrimo</w:t>
      </w: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duomenimis, </w:t>
      </w:r>
      <w:r w:rsidR="00975A3F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dauguma – 75 proc. 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>apklaustųj</w:t>
      </w: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>ų – mokyklai apsipirkinėja kartu su savo vaikais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975A3F" w:rsidRPr="008823D1">
        <w:rPr>
          <w:rFonts w:asciiTheme="minorHAnsi" w:hAnsiTheme="minorHAnsi"/>
          <w:bCs/>
          <w:sz w:val="22"/>
          <w:szCs w:val="22"/>
          <w:lang w:val="lt-LT" w:eastAsia="en-US"/>
        </w:rPr>
        <w:t>Tokia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975A3F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5F2005" w:rsidRPr="008823D1">
        <w:rPr>
          <w:rFonts w:asciiTheme="minorHAnsi" w:hAnsiTheme="minorHAnsi"/>
          <w:bCs/>
          <w:sz w:val="22"/>
          <w:szCs w:val="22"/>
          <w:lang w:val="lt-LT" w:eastAsia="en-US"/>
        </w:rPr>
        <w:t>atrodytų kasdienė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5F2005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975A3F" w:rsidRPr="008823D1">
        <w:rPr>
          <w:rFonts w:asciiTheme="minorHAnsi" w:hAnsiTheme="minorHAnsi"/>
          <w:bCs/>
          <w:sz w:val="22"/>
          <w:szCs w:val="22"/>
          <w:lang w:val="lt-LT" w:eastAsia="en-US"/>
        </w:rPr>
        <w:t>veikla</w:t>
      </w:r>
      <w:r w:rsidR="005F2005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kaip 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apsipirkimas kartu </w:t>
      </w:r>
      <w:r w:rsidR="00915265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gali 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tapti smagiu bendru šeimos laiku ir padėti </w:t>
      </w:r>
      <w:r w:rsidR="00915265" w:rsidRPr="008823D1">
        <w:rPr>
          <w:rFonts w:asciiTheme="minorHAnsi" w:hAnsiTheme="minorHAnsi"/>
          <w:bCs/>
          <w:sz w:val="22"/>
          <w:szCs w:val="22"/>
          <w:lang w:val="lt-LT" w:eastAsia="en-US"/>
        </w:rPr>
        <w:t>su</w:t>
      </w:r>
      <w:r w:rsidR="00A7794A" w:rsidRPr="008823D1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915265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tiprinti tėvų </w:t>
      </w:r>
      <w:r w:rsidR="00A7794A" w:rsidRPr="008823D1">
        <w:rPr>
          <w:rFonts w:asciiTheme="minorHAnsi" w:hAnsiTheme="minorHAnsi"/>
          <w:bCs/>
          <w:sz w:val="22"/>
          <w:szCs w:val="22"/>
          <w:lang w:val="lt-LT" w:eastAsia="en-US"/>
        </w:rPr>
        <w:t>santykius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su vaikais, ugdyti vaikų </w:t>
      </w:r>
      <w:r w:rsidR="008823D1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savarankiškumą ir </w:t>
      </w:r>
      <w:r w:rsidR="00797EE0" w:rsidRPr="008823D1">
        <w:rPr>
          <w:rFonts w:asciiTheme="minorHAnsi" w:hAnsiTheme="minorHAnsi"/>
          <w:bCs/>
          <w:sz w:val="22"/>
          <w:szCs w:val="22"/>
          <w:lang w:val="lt-LT" w:eastAsia="en-US"/>
        </w:rPr>
        <w:t>sąmoningumą, padėti diegti atsakingo vartojimo įgūdžius</w:t>
      </w:r>
      <w:r w:rsidR="00915265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</w:p>
    <w:p w14:paraId="235C2E32" w14:textId="4E21A899" w:rsidR="00FF39FC" w:rsidRPr="008823D1" w:rsidRDefault="00C53674" w:rsidP="00DC2A99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8823D1">
        <w:rPr>
          <w:rFonts w:asciiTheme="minorHAnsi" w:hAnsiTheme="minorHAnsi"/>
          <w:b/>
          <w:sz w:val="22"/>
          <w:szCs w:val="22"/>
          <w:lang w:val="lt-LT" w:eastAsia="en-US"/>
        </w:rPr>
        <w:t>Greitesnė vaikų adaptacija mokykloje</w:t>
      </w:r>
    </w:p>
    <w:p w14:paraId="79B708A3" w14:textId="07934B4D" w:rsidR="00FE006D" w:rsidRPr="006902F1" w:rsidRDefault="006902F1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>Apklausos duomenimis, beveik pusei mokyklinio amžiaus atžalas turinčių tėvų – 44 proc. – rūpi, ar mokyklinės prekės patiks jų vaikams.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O </w:t>
      </w:r>
      <w:r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vienas iš svarbiausių tėvų apmąstymų artėjant naujiems mokslo metams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yra a</w:t>
      </w:r>
      <w:r w:rsidR="008823D1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kademiniai vaiko pasiekimai mokykloje – tuo yra susirūpinę net 47 proc. apklaustųjų. 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>Švietimo eksperto teigimu, v</w:t>
      </w:r>
      <w:r w:rsidR="00CA553A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aikų įsitraukimas į pasiruošimo mokyklai procesą, jausmas, kad jie reikšmingai 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jame </w:t>
      </w:r>
      <w:r w:rsidR="00CA553A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dalyvavo, 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patys </w:t>
      </w:r>
      <w:r w:rsidR="00CA553A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padarė tam tikrus sprendimus 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gali padėti sklandesnei jų adaptacijai, geresnei savijautai mokykloje, o tai svarbu </w:t>
      </w:r>
      <w:r w:rsidR="00BE4ED0" w:rsidRPr="006902F1">
        <w:rPr>
          <w:rFonts w:asciiTheme="minorHAnsi" w:hAnsiTheme="minorHAnsi"/>
          <w:bCs/>
          <w:sz w:val="22"/>
          <w:szCs w:val="22"/>
          <w:lang w:val="lt-LT" w:eastAsia="en-US"/>
        </w:rPr>
        <w:t>siekiant didesnio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BE4ED0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vaikų 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>no</w:t>
      </w:r>
      <w:r w:rsidR="00BE4ED0" w:rsidRPr="006902F1">
        <w:rPr>
          <w:rFonts w:asciiTheme="minorHAnsi" w:hAnsiTheme="minorHAnsi"/>
          <w:bCs/>
          <w:sz w:val="22"/>
          <w:szCs w:val="22"/>
          <w:lang w:val="lt-LT" w:eastAsia="en-US"/>
        </w:rPr>
        <w:t>ro</w:t>
      </w:r>
      <w:r w:rsidR="008823D1" w:rsidRPr="006902F1">
        <w:rPr>
          <w:rFonts w:asciiTheme="minorHAnsi" w:hAnsiTheme="minorHAnsi"/>
          <w:bCs/>
          <w:sz w:val="22"/>
          <w:szCs w:val="22"/>
          <w:lang w:val="lt-LT" w:eastAsia="en-US"/>
        </w:rPr>
        <w:t xml:space="preserve"> mokytis, galiausiai ir tam, kaip seksis tą daryti.</w:t>
      </w:r>
    </w:p>
    <w:p w14:paraId="1659C837" w14:textId="3FD163D5" w:rsidR="008823D1" w:rsidRPr="008823D1" w:rsidRDefault="00755B36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„Savo darbe pastebiu, kad 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>tuomet, kai vaikams leidžiame savo nuožiūra pasirinkti priemones,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s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 xml:space="preserve">u kuriomis jie atliks užduotį, vaikai užduotis atlieka kūrybiškiau, labiau įsitraukę ir yra </w:t>
      </w:r>
      <w:r w:rsidR="006724A9">
        <w:rPr>
          <w:rFonts w:asciiTheme="minorHAnsi" w:hAnsiTheme="minorHAnsi"/>
          <w:bCs/>
          <w:sz w:val="22"/>
          <w:szCs w:val="22"/>
          <w:lang w:val="lt-LT" w:eastAsia="en-US"/>
        </w:rPr>
        <w:t>motyvuotesni</w:t>
      </w:r>
      <w:r w:rsidR="00072D3E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>Kitas aspektas –</w:t>
      </w:r>
      <w:r w:rsidR="006724A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FE006D">
        <w:rPr>
          <w:rFonts w:asciiTheme="minorHAnsi" w:hAnsiTheme="minorHAnsi"/>
          <w:bCs/>
          <w:sz w:val="22"/>
          <w:szCs w:val="22"/>
          <w:lang w:val="lt-LT" w:eastAsia="en-US"/>
        </w:rPr>
        <w:t xml:space="preserve">apsipirkimas kartu </w:t>
      </w:r>
      <w:r w:rsidR="002E584C">
        <w:rPr>
          <w:rFonts w:asciiTheme="minorHAnsi" w:hAnsiTheme="minorHAnsi"/>
          <w:bCs/>
          <w:sz w:val="22"/>
          <w:szCs w:val="22"/>
          <w:lang w:val="lt-LT" w:eastAsia="en-US"/>
        </w:rPr>
        <w:t xml:space="preserve">ir 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>leidimas</w:t>
      </w:r>
      <w:r w:rsidR="002E584C">
        <w:rPr>
          <w:rFonts w:asciiTheme="minorHAnsi" w:hAnsiTheme="minorHAnsi"/>
          <w:bCs/>
          <w:sz w:val="22"/>
          <w:szCs w:val="22"/>
          <w:lang w:val="lt-LT" w:eastAsia="en-US"/>
        </w:rPr>
        <w:t xml:space="preserve"> vaikui pasirinkti 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>suteikia galimybę</w:t>
      </w:r>
      <w:r w:rsidR="002E584C">
        <w:rPr>
          <w:rFonts w:asciiTheme="minorHAnsi" w:hAnsiTheme="minorHAnsi"/>
          <w:bCs/>
          <w:sz w:val="22"/>
          <w:szCs w:val="22"/>
          <w:lang w:val="lt-LT" w:eastAsia="en-US"/>
        </w:rPr>
        <w:t xml:space="preserve"> mums geriau pažinti savo atžalą. Vaikų gyvenime 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 xml:space="preserve">viskas </w:t>
      </w:r>
      <w:r w:rsidR="006724A9">
        <w:rPr>
          <w:rFonts w:asciiTheme="minorHAnsi" w:hAnsiTheme="minorHAnsi"/>
          <w:bCs/>
          <w:sz w:val="22"/>
          <w:szCs w:val="22"/>
          <w:lang w:val="lt-LT" w:eastAsia="en-US"/>
        </w:rPr>
        <w:t>greitai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 xml:space="preserve"> keičiasi, tad anksčiau </w:t>
      </w:r>
      <w:r w:rsidR="002E584C">
        <w:rPr>
          <w:rFonts w:asciiTheme="minorHAnsi" w:hAnsiTheme="minorHAnsi"/>
          <w:bCs/>
          <w:sz w:val="22"/>
          <w:szCs w:val="22"/>
          <w:lang w:val="lt-LT" w:eastAsia="en-US"/>
        </w:rPr>
        <w:t>mėgtos spalvos, simboliai ar daiktai nebūtinai bus akt</w:t>
      </w:r>
      <w:r w:rsidR="0033109A">
        <w:rPr>
          <w:rFonts w:asciiTheme="minorHAnsi" w:hAnsiTheme="minorHAnsi"/>
          <w:bCs/>
          <w:sz w:val="22"/>
          <w:szCs w:val="22"/>
          <w:lang w:val="lt-LT" w:eastAsia="en-US"/>
        </w:rPr>
        <w:t>u</w:t>
      </w:r>
      <w:r w:rsidR="002E584C">
        <w:rPr>
          <w:rFonts w:asciiTheme="minorHAnsi" w:hAnsiTheme="minorHAnsi"/>
          <w:bCs/>
          <w:sz w:val="22"/>
          <w:szCs w:val="22"/>
          <w:lang w:val="lt-LT" w:eastAsia="en-US"/>
        </w:rPr>
        <w:t>alus ir šiandien</w:t>
      </w:r>
      <w:r w:rsidR="00275D00">
        <w:rPr>
          <w:rFonts w:asciiTheme="minorHAnsi" w:hAnsiTheme="minorHAnsi"/>
          <w:bCs/>
          <w:sz w:val="22"/>
          <w:szCs w:val="22"/>
          <w:lang w:val="lt-LT" w:eastAsia="en-US"/>
        </w:rPr>
        <w:t>“</w:t>
      </w:r>
      <w:r w:rsidR="008823D1" w:rsidRPr="008823D1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 įsitikinęs N. Buivydas.  </w:t>
      </w:r>
    </w:p>
    <w:p w14:paraId="1F2CAF54" w14:textId="0EE13F13" w:rsidR="00B952C2" w:rsidRDefault="00C53674" w:rsidP="00DC2A99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8823D1">
        <w:rPr>
          <w:rFonts w:asciiTheme="minorHAnsi" w:hAnsiTheme="minorHAnsi"/>
          <w:b/>
          <w:bCs/>
          <w:sz w:val="22"/>
          <w:szCs w:val="22"/>
          <w:lang w:val="lt-LT" w:eastAsia="en-US"/>
        </w:rPr>
        <w:t>Populiarėja gamtą ir aplinką tausojančios prekės</w:t>
      </w:r>
    </w:p>
    <w:p w14:paraId="4105F95C" w14:textId="000A7A82" w:rsidR="00BC1205" w:rsidRDefault="00BC1205" w:rsidP="00DC2A99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Didėjant vartojimo sąmoningumui, t</w:t>
      </w:r>
      <w:r w:rsidRPr="008823D1">
        <w:rPr>
          <w:rFonts w:asciiTheme="minorHAnsi" w:hAnsiTheme="minorHAnsi"/>
          <w:sz w:val="22"/>
          <w:szCs w:val="22"/>
          <w:lang w:val="lt-LT" w:eastAsia="en-US"/>
        </w:rPr>
        <w:t>ėvai</w:t>
      </w:r>
      <w:r w:rsidR="000108F5">
        <w:rPr>
          <w:rFonts w:asciiTheme="minorHAnsi" w:hAnsiTheme="minorHAnsi"/>
          <w:sz w:val="22"/>
          <w:szCs w:val="22"/>
          <w:lang w:val="lt-LT" w:eastAsia="en-US"/>
        </w:rPr>
        <w:t>,</w:t>
      </w:r>
      <w:r w:rsidR="002D0F89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0108F5">
        <w:rPr>
          <w:rFonts w:asciiTheme="minorHAnsi" w:hAnsiTheme="minorHAnsi"/>
          <w:sz w:val="22"/>
          <w:szCs w:val="22"/>
          <w:lang w:val="lt-LT" w:eastAsia="en-US"/>
        </w:rPr>
        <w:t>ruošiantys savo vaikus į mokyklą,</w:t>
      </w:r>
      <w:r w:rsidRPr="008823D1">
        <w:rPr>
          <w:rFonts w:asciiTheme="minorHAnsi" w:hAnsiTheme="minorHAnsi"/>
          <w:sz w:val="22"/>
          <w:szCs w:val="22"/>
          <w:lang w:val="lt-LT" w:eastAsia="en-US"/>
        </w:rPr>
        <w:t xml:space="preserve"> vis labiau domisi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 ne tik </w:t>
      </w:r>
      <w:r w:rsidR="000108F5">
        <w:rPr>
          <w:rFonts w:asciiTheme="minorHAnsi" w:hAnsiTheme="minorHAnsi"/>
          <w:sz w:val="22"/>
          <w:szCs w:val="22"/>
          <w:lang w:val="lt-LT" w:eastAsia="en-US"/>
        </w:rPr>
        <w:t>reikalingų prekių</w:t>
      </w:r>
      <w:r w:rsidR="002D0F89">
        <w:rPr>
          <w:rFonts w:asciiTheme="minorHAnsi" w:hAnsiTheme="minorHAnsi"/>
          <w:sz w:val="22"/>
          <w:szCs w:val="22"/>
          <w:lang w:val="lt-LT" w:eastAsia="en-US"/>
        </w:rPr>
        <w:t xml:space="preserve"> geriausiu</w:t>
      </w:r>
      <w:r w:rsidR="00C10270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2D0F89">
        <w:rPr>
          <w:rFonts w:asciiTheme="minorHAnsi" w:hAnsiTheme="minorHAnsi"/>
          <w:sz w:val="22"/>
          <w:szCs w:val="22"/>
          <w:lang w:val="lt-LT" w:eastAsia="en-US"/>
        </w:rPr>
        <w:t xml:space="preserve">kokybės ir kainos santykiu, ką </w:t>
      </w:r>
      <w:r w:rsidR="000108F5">
        <w:rPr>
          <w:rFonts w:asciiTheme="minorHAnsi" w:hAnsiTheme="minorHAnsi"/>
          <w:sz w:val="22"/>
          <w:szCs w:val="22"/>
          <w:lang w:val="lt-LT" w:eastAsia="en-US"/>
        </w:rPr>
        <w:t>teigia</w:t>
      </w:r>
      <w:r w:rsidR="002D0F89">
        <w:rPr>
          <w:rFonts w:asciiTheme="minorHAnsi" w:hAnsiTheme="minorHAnsi"/>
          <w:sz w:val="22"/>
          <w:szCs w:val="22"/>
          <w:lang w:val="lt-LT" w:eastAsia="en-US"/>
        </w:rPr>
        <w:t xml:space="preserve"> net </w:t>
      </w:r>
      <w:r w:rsidR="002D0F89" w:rsidRPr="008823D1">
        <w:rPr>
          <w:rFonts w:asciiTheme="minorHAnsi" w:hAnsiTheme="minorHAnsi"/>
          <w:bCs/>
          <w:sz w:val="22"/>
          <w:szCs w:val="22"/>
          <w:lang w:val="lt-LT" w:eastAsia="en-US"/>
        </w:rPr>
        <w:t>66 proc. apklaustųjų</w:t>
      </w:r>
      <w:r w:rsidR="002D0F89">
        <w:rPr>
          <w:rFonts w:asciiTheme="minorHAnsi" w:hAnsiTheme="minorHAnsi"/>
          <w:bCs/>
          <w:sz w:val="22"/>
          <w:szCs w:val="22"/>
          <w:lang w:val="lt-LT" w:eastAsia="en-US"/>
        </w:rPr>
        <w:t xml:space="preserve">, </w:t>
      </w:r>
      <w:r w:rsidRPr="008823D1">
        <w:rPr>
          <w:rFonts w:asciiTheme="minorHAnsi" w:hAnsiTheme="minorHAnsi"/>
          <w:sz w:val="22"/>
          <w:szCs w:val="22"/>
          <w:lang w:val="lt-LT" w:eastAsia="en-US"/>
        </w:rPr>
        <w:t xml:space="preserve">, </w:t>
      </w:r>
      <w:r>
        <w:rPr>
          <w:rFonts w:asciiTheme="minorHAnsi" w:hAnsiTheme="minorHAnsi"/>
          <w:sz w:val="22"/>
          <w:szCs w:val="22"/>
          <w:lang w:val="lt-LT" w:eastAsia="en-US"/>
        </w:rPr>
        <w:t>bet ir prekių pagaminimo vieta, medžiagų, iš kurių jos pagamintos</w:t>
      </w:r>
      <w:r w:rsidRPr="008823D1">
        <w:rPr>
          <w:rFonts w:asciiTheme="minorHAnsi" w:hAnsiTheme="minorHAnsi"/>
          <w:sz w:val="22"/>
          <w:szCs w:val="22"/>
          <w:lang w:val="lt-LT" w:eastAsia="en-US"/>
        </w:rPr>
        <w:t>,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 sudėtimi,</w:t>
      </w:r>
      <w:r w:rsidRPr="008823D1">
        <w:rPr>
          <w:rFonts w:asciiTheme="minorHAnsi" w:hAnsiTheme="minorHAnsi"/>
          <w:sz w:val="22"/>
          <w:szCs w:val="22"/>
          <w:lang w:val="lt-LT" w:eastAsia="en-US"/>
        </w:rPr>
        <w:t xml:space="preserve"> ar </w:t>
      </w:r>
      <w:r>
        <w:rPr>
          <w:rFonts w:asciiTheme="minorHAnsi" w:hAnsiTheme="minorHAnsi"/>
          <w:sz w:val="22"/>
          <w:szCs w:val="22"/>
          <w:lang w:val="lt-LT" w:eastAsia="en-US"/>
        </w:rPr>
        <w:t xml:space="preserve">prekės </w:t>
      </w:r>
      <w:r w:rsidRPr="008823D1">
        <w:rPr>
          <w:rFonts w:asciiTheme="minorHAnsi" w:hAnsiTheme="minorHAnsi"/>
          <w:sz w:val="22"/>
          <w:szCs w:val="22"/>
          <w:lang w:val="lt-LT" w:eastAsia="en-US"/>
        </w:rPr>
        <w:t>yra tausojančios aplinką, ar jų gamybos procesas tvarus.</w:t>
      </w:r>
    </w:p>
    <w:p w14:paraId="6F8484E3" w14:textId="77777777" w:rsidR="00F77BEA" w:rsidRDefault="00F77BEA" w:rsidP="00DC2A99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</w:p>
    <w:p w14:paraId="49EAF632" w14:textId="77777777" w:rsidR="00F77BEA" w:rsidRDefault="00F77BEA" w:rsidP="00DC2A99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</w:p>
    <w:p w14:paraId="55F3AE36" w14:textId="77777777" w:rsidR="00F77BEA" w:rsidRPr="008823D1" w:rsidRDefault="00F77BEA" w:rsidP="00DC2A99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</w:p>
    <w:p w14:paraId="293FDC7C" w14:textId="01031CFC" w:rsidR="00F77BEA" w:rsidRPr="00DC64F4" w:rsidRDefault="00BC1205" w:rsidP="00DC2A99">
      <w:pPr>
        <w:spacing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DC64F4">
        <w:rPr>
          <w:rFonts w:asciiTheme="minorHAnsi" w:hAnsiTheme="minorHAnsi"/>
          <w:sz w:val="22"/>
          <w:szCs w:val="22"/>
          <w:lang w:val="lt-LT" w:eastAsia="en-US"/>
        </w:rPr>
        <w:lastRenderedPageBreak/>
        <w:t xml:space="preserve">„Į tvarumo sąvoką įeina išties daug dalykų. </w:t>
      </w:r>
      <w:r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Vis daugiau pirkėjų rinkdamiesi prekes rūpinasi ne tik jų patvarumu, bet ir </w:t>
      </w:r>
      <w:r w:rsidR="00950D11" w:rsidRPr="00DC64F4">
        <w:rPr>
          <w:rFonts w:asciiTheme="minorHAnsi" w:hAnsiTheme="minorHAnsi"/>
          <w:bCs/>
          <w:sz w:val="22"/>
          <w:szCs w:val="22"/>
          <w:lang w:val="lt-LT" w:eastAsia="en-US"/>
        </w:rPr>
        <w:t>tvarumu</w:t>
      </w:r>
      <w:r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, daro sąmoningą pasirinkimą stengdamiesi mažinti žalingą poveikį aplinkai. Apie prekės kokybę ir tvarumą galima spręsti iš informacijos ant jos pakuotės atkreipiant dėmesį ne tik į jos kilmės šalį ir sudėtį, bet ir iš sertifikatų, kuriais pažymėtos prekių pakuotės ar etiketės“, – pasakoja </w:t>
      </w:r>
      <w:r w:rsidR="00F77BEA" w:rsidRPr="00DC64F4">
        <w:rPr>
          <w:rFonts w:asciiTheme="minorHAnsi" w:hAnsiTheme="minorHAnsi"/>
          <w:sz w:val="22"/>
          <w:szCs w:val="22"/>
          <w:lang w:val="lt-LT" w:eastAsia="en-US"/>
        </w:rPr>
        <w:t>„Lidl</w:t>
      </w:r>
      <w:r w:rsidR="00F77BEA"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“ </w:t>
      </w:r>
      <w:r w:rsidR="00F77BEA" w:rsidRPr="00DC64F4">
        <w:rPr>
          <w:rFonts w:asciiTheme="minorHAnsi" w:hAnsiTheme="minorHAnsi"/>
          <w:sz w:val="22"/>
          <w:szCs w:val="22"/>
          <w:shd w:val="clear" w:color="auto" w:fill="FFFFFF"/>
          <w:lang w:val="lt-LT" w:eastAsia="en-US"/>
        </w:rPr>
        <w:t>Tvarių pirkimų vadovas Karolis Lebe</w:t>
      </w:r>
      <w:r w:rsidR="009A7266" w:rsidRPr="00DC64F4">
        <w:rPr>
          <w:rFonts w:asciiTheme="minorHAnsi" w:hAnsiTheme="minorHAnsi"/>
          <w:sz w:val="22"/>
          <w:szCs w:val="22"/>
          <w:shd w:val="clear" w:color="auto" w:fill="FFFFFF"/>
          <w:lang w:val="lt-LT" w:eastAsia="en-US"/>
        </w:rPr>
        <w:t>d</w:t>
      </w:r>
      <w:r w:rsidR="00F77BEA" w:rsidRPr="00DC64F4">
        <w:rPr>
          <w:rFonts w:asciiTheme="minorHAnsi" w:hAnsiTheme="minorHAnsi"/>
          <w:sz w:val="22"/>
          <w:szCs w:val="22"/>
          <w:shd w:val="clear" w:color="auto" w:fill="FFFFFF"/>
          <w:lang w:val="lt-LT" w:eastAsia="en-US"/>
        </w:rPr>
        <w:t>nikas.</w:t>
      </w:r>
    </w:p>
    <w:p w14:paraId="1D2243B4" w14:textId="4BDC1712" w:rsidR="00BC1205" w:rsidRPr="00DC64F4" w:rsidRDefault="00BC1205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723D6C14" w14:textId="5D072BE2" w:rsidR="00BC1205" w:rsidRPr="00DC64F4" w:rsidRDefault="00BC1205" w:rsidP="00DC2A99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DC64F4">
        <w:rPr>
          <w:rFonts w:asciiTheme="minorHAnsi" w:hAnsiTheme="minorHAnsi"/>
          <w:b/>
          <w:bCs/>
          <w:sz w:val="22"/>
          <w:szCs w:val="22"/>
          <w:lang w:val="lt-LT" w:eastAsia="en-US"/>
        </w:rPr>
        <w:t>Atsakingai vartoti ir išsirinkti padeda sertifikatai</w:t>
      </w:r>
    </w:p>
    <w:p w14:paraId="4D39E364" w14:textId="60655A7D" w:rsidR="00BC1205" w:rsidRPr="00DC64F4" w:rsidRDefault="00583A45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DC64F4">
        <w:rPr>
          <w:rFonts w:asciiTheme="minorHAnsi" w:hAnsiTheme="minorHAnsi"/>
          <w:sz w:val="22"/>
          <w:szCs w:val="22"/>
          <w:lang w:val="lt-LT" w:eastAsia="en-US"/>
        </w:rPr>
        <w:t xml:space="preserve">Renkantis prekes, </w:t>
      </w:r>
      <w:r w:rsidR="000A1DC5" w:rsidRPr="00DC64F4">
        <w:rPr>
          <w:rFonts w:asciiTheme="minorHAnsi" w:hAnsiTheme="minorHAnsi"/>
          <w:sz w:val="22"/>
          <w:szCs w:val="22"/>
          <w:lang w:val="lt-LT" w:eastAsia="en-US"/>
        </w:rPr>
        <w:t xml:space="preserve">atpažinti </w:t>
      </w:r>
      <w:r w:rsidR="000B56D5" w:rsidRPr="00DC64F4">
        <w:rPr>
          <w:rFonts w:asciiTheme="minorHAnsi" w:hAnsiTheme="minorHAnsi"/>
          <w:sz w:val="22"/>
          <w:szCs w:val="22"/>
          <w:lang w:val="lt-LT" w:eastAsia="en-US"/>
        </w:rPr>
        <w:t xml:space="preserve">tvarumo ir kokybės </w:t>
      </w:r>
      <w:r w:rsidR="001B3674" w:rsidRPr="00DC64F4">
        <w:rPr>
          <w:rFonts w:asciiTheme="minorHAnsi" w:hAnsiTheme="minorHAnsi"/>
          <w:sz w:val="22"/>
          <w:szCs w:val="22"/>
          <w:lang w:val="lt-LT" w:eastAsia="en-US"/>
        </w:rPr>
        <w:t xml:space="preserve">kriterijus </w:t>
      </w:r>
      <w:r w:rsidR="000B56D5" w:rsidRPr="00DC64F4">
        <w:rPr>
          <w:rFonts w:asciiTheme="minorHAnsi" w:hAnsiTheme="minorHAnsi"/>
          <w:sz w:val="22"/>
          <w:szCs w:val="22"/>
          <w:lang w:val="lt-LT" w:eastAsia="en-US"/>
        </w:rPr>
        <w:t xml:space="preserve">gali padėti sertifikatai. </w:t>
      </w:r>
      <w:r w:rsidR="001B3674" w:rsidRPr="00DC64F4">
        <w:rPr>
          <w:rFonts w:asciiTheme="minorHAnsi" w:hAnsiTheme="minorHAnsi"/>
          <w:sz w:val="22"/>
          <w:szCs w:val="22"/>
          <w:lang w:val="lt-LT" w:eastAsia="en-US"/>
        </w:rPr>
        <w:t xml:space="preserve">Jie, pasak K. Lebedniko, pažymi, kurios mokyklinės priemonės yra nekenksmingos aplinkai, kam buvo atlikti cheminiai ir mikrobiologiniai bandymai, </w:t>
      </w:r>
      <w:r w:rsidR="005F7A84" w:rsidRPr="00DC64F4">
        <w:rPr>
          <w:rFonts w:asciiTheme="minorHAnsi" w:hAnsiTheme="minorHAnsi"/>
          <w:sz w:val="22"/>
          <w:szCs w:val="22"/>
          <w:lang w:val="lt-LT" w:eastAsia="en-US"/>
        </w:rPr>
        <w:t xml:space="preserve">kas garantuoja prietaisų ir įrenginių kokybę bei saugumą. </w:t>
      </w:r>
    </w:p>
    <w:p w14:paraId="36E2C72F" w14:textId="5D791B5D" w:rsidR="002E0926" w:rsidRDefault="00BC1205" w:rsidP="00DC2A9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DC64F4">
        <w:rPr>
          <w:rFonts w:asciiTheme="minorHAnsi" w:hAnsiTheme="minorHAnsi"/>
          <w:bCs/>
          <w:sz w:val="22"/>
          <w:szCs w:val="22"/>
          <w:lang w:val="lt-LT" w:eastAsia="en-US"/>
        </w:rPr>
        <w:t>„Vieni sertifikatai, kaip „PEFC“ ir „FSC“ reiškia, kad miškai, iš kuriuose gautos medienos pagaminta prekė, tvarkomi pagal aplinkos apsaugos, socialinius ir ekonominius kriterijus</w:t>
      </w:r>
      <w:r w:rsidR="00F63D7A" w:rsidRPr="00DC64F4">
        <w:rPr>
          <w:rFonts w:asciiTheme="minorHAnsi" w:hAnsiTheme="minorHAnsi"/>
          <w:bCs/>
          <w:sz w:val="22"/>
          <w:szCs w:val="22"/>
          <w:lang w:val="lt-LT" w:eastAsia="en-US"/>
        </w:rPr>
        <w:t>, todėl įsigijus atitinkamus pieštukus ar lipdukus,</w:t>
      </w:r>
      <w:r w:rsidR="006A2D8D"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 būsite tikri, kad </w:t>
      </w:r>
      <w:r w:rsidR="00DE632C">
        <w:rPr>
          <w:rFonts w:asciiTheme="minorHAnsi" w:hAnsiTheme="minorHAnsi"/>
          <w:bCs/>
          <w:sz w:val="22"/>
          <w:szCs w:val="22"/>
          <w:lang w:val="lt-LT" w:eastAsia="en-US"/>
        </w:rPr>
        <w:t xml:space="preserve">prisidėsite prie atsakingo </w:t>
      </w:r>
      <w:r w:rsidR="00307DE0">
        <w:rPr>
          <w:rFonts w:asciiTheme="minorHAnsi" w:hAnsiTheme="minorHAnsi"/>
          <w:bCs/>
          <w:sz w:val="22"/>
          <w:szCs w:val="22"/>
          <w:lang w:val="lt-LT" w:eastAsia="en-US"/>
        </w:rPr>
        <w:t xml:space="preserve">požiūrio į </w:t>
      </w:r>
      <w:r w:rsidR="00DE632C">
        <w:rPr>
          <w:rFonts w:asciiTheme="minorHAnsi" w:hAnsiTheme="minorHAnsi"/>
          <w:bCs/>
          <w:sz w:val="22"/>
          <w:szCs w:val="22"/>
          <w:lang w:val="lt-LT" w:eastAsia="en-US"/>
        </w:rPr>
        <w:t xml:space="preserve">gamtos </w:t>
      </w:r>
      <w:r w:rsidR="00307DE0">
        <w:rPr>
          <w:rFonts w:asciiTheme="minorHAnsi" w:hAnsiTheme="minorHAnsi"/>
          <w:bCs/>
          <w:sz w:val="22"/>
          <w:szCs w:val="22"/>
          <w:lang w:val="lt-LT" w:eastAsia="en-US"/>
        </w:rPr>
        <w:t>tausojimą.</w:t>
      </w:r>
      <w:r w:rsidR="00DE632C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6A2D8D" w:rsidRPr="00DC64F4">
        <w:rPr>
          <w:rFonts w:asciiTheme="minorHAnsi" w:hAnsiTheme="minorHAnsi"/>
          <w:bCs/>
          <w:sz w:val="22"/>
          <w:szCs w:val="22"/>
          <w:lang w:val="lt-LT" w:eastAsia="en-US"/>
        </w:rPr>
        <w:t>LGA sertifikatas suteikiamas toms prekėms, kurios yra ne tik kokybiškos, bet ir saugios naudoti</w:t>
      </w:r>
      <w:r w:rsidR="00C10270"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, kaip pavyzdžiui, </w:t>
      </w:r>
      <w:r w:rsidR="006A2D8D" w:rsidRPr="00DC64F4">
        <w:rPr>
          <w:rFonts w:asciiTheme="minorHAnsi" w:hAnsiTheme="minorHAnsi"/>
          <w:bCs/>
          <w:sz w:val="22"/>
          <w:szCs w:val="22"/>
          <w:lang w:val="lt-LT" w:eastAsia="en-US"/>
        </w:rPr>
        <w:t>sp</w:t>
      </w:r>
      <w:r w:rsidR="00C10270" w:rsidRPr="00DC64F4">
        <w:rPr>
          <w:rFonts w:asciiTheme="minorHAnsi" w:hAnsiTheme="minorHAnsi"/>
          <w:bCs/>
          <w:sz w:val="22"/>
          <w:szCs w:val="22"/>
          <w:lang w:val="lt-LT" w:eastAsia="en-US"/>
        </w:rPr>
        <w:t>a</w:t>
      </w:r>
      <w:r w:rsidR="006A2D8D" w:rsidRPr="00DC64F4">
        <w:rPr>
          <w:rFonts w:asciiTheme="minorHAnsi" w:hAnsiTheme="minorHAnsi"/>
          <w:bCs/>
          <w:sz w:val="22"/>
          <w:szCs w:val="22"/>
          <w:lang w:val="lt-LT" w:eastAsia="en-US"/>
        </w:rPr>
        <w:t>lvoti pieštukai, teptukai</w:t>
      </w:r>
      <w:r w:rsidR="00C10270"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6A2D8D" w:rsidRPr="00DC64F4">
        <w:rPr>
          <w:rFonts w:asciiTheme="minorHAnsi" w:hAnsiTheme="minorHAnsi"/>
          <w:bCs/>
          <w:sz w:val="22"/>
          <w:szCs w:val="22"/>
          <w:lang w:val="lt-LT" w:eastAsia="en-US"/>
        </w:rPr>
        <w:t>Nepriklausomų Vokietijos ekspertų suteiktas ženklas GS taip pat garantuoja įreng</w:t>
      </w:r>
      <w:r w:rsidR="00C10270" w:rsidRPr="00DC64F4">
        <w:rPr>
          <w:rFonts w:asciiTheme="minorHAnsi" w:hAnsiTheme="minorHAnsi"/>
          <w:bCs/>
          <w:sz w:val="22"/>
          <w:szCs w:val="22"/>
          <w:lang w:val="lt-LT" w:eastAsia="en-US"/>
        </w:rPr>
        <w:t>i</w:t>
      </w:r>
      <w:r w:rsidR="006A2D8D"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nių bei prietaisų kokybę ir saugumą, todėl jūsų vaikai galės piešti su akvarele be jokio nerimo. </w:t>
      </w:r>
      <w:r w:rsidRPr="00DC64F4">
        <w:rPr>
          <w:rFonts w:asciiTheme="minorHAnsi" w:hAnsiTheme="minorHAnsi"/>
          <w:bCs/>
          <w:sz w:val="22"/>
          <w:szCs w:val="22"/>
          <w:lang w:val="lt-LT" w:eastAsia="en-US"/>
        </w:rPr>
        <w:t>„KTW Standart“ ženkl</w:t>
      </w:r>
      <w:r w:rsidR="00C10270" w:rsidRPr="00DC64F4">
        <w:rPr>
          <w:rFonts w:asciiTheme="minorHAnsi" w:hAnsiTheme="minorHAnsi"/>
          <w:bCs/>
          <w:sz w:val="22"/>
          <w:szCs w:val="22"/>
          <w:lang w:val="lt-LT" w:eastAsia="en-US"/>
        </w:rPr>
        <w:t>as rodo,</w:t>
      </w:r>
      <w:r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 kad produktams atlikti cheminiai ir mikrobiologiniai bandymai“, – kelis iš daugybės sertifikatų mini „Lidl“</w:t>
      </w:r>
      <w:r w:rsidR="004A167B" w:rsidRPr="00DC64F4">
        <w:rPr>
          <w:rFonts w:asciiTheme="minorHAnsi" w:hAnsiTheme="minorHAnsi"/>
          <w:bCs/>
          <w:sz w:val="22"/>
          <w:szCs w:val="22"/>
          <w:lang w:val="lt-LT" w:eastAsia="en-US"/>
        </w:rPr>
        <w:t xml:space="preserve"> Tvarių pirkimų vadovas</w:t>
      </w:r>
      <w:r w:rsidR="00F77BEA" w:rsidRPr="00DC64F4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668EE0FC" w14:textId="67D7231C" w:rsidR="007A069F" w:rsidRPr="008823D1" w:rsidRDefault="00BC1205" w:rsidP="00DC2A99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lt-LT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Apklausą </w:t>
      </w:r>
      <w:r w:rsidR="000415C1" w:rsidRPr="008823D1">
        <w:rPr>
          <w:rFonts w:asciiTheme="minorHAnsi" w:hAnsiTheme="minorHAnsi" w:cstheme="minorHAnsi"/>
          <w:i/>
          <w:iCs/>
          <w:sz w:val="22"/>
          <w:szCs w:val="22"/>
          <w:lang w:val="lt-LT"/>
        </w:rPr>
        <w:t>„Lidl“ užsakymu atliko tyrimų bendrovė „Synoptic</w:t>
      </w:r>
      <w:r>
        <w:rPr>
          <w:rFonts w:asciiTheme="minorHAnsi" w:hAnsiTheme="minorHAnsi" w:cstheme="minorHAnsi"/>
          <w:i/>
          <w:iCs/>
          <w:sz w:val="22"/>
          <w:szCs w:val="22"/>
          <w:lang w:val="lt-LT"/>
        </w:rPr>
        <w:t>o</w:t>
      </w:r>
      <w:r w:rsidR="000415C1" w:rsidRPr="008823D1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m“; tyrimas atliktas 2019 m. liepos mėn.; apklausti 329 respondentai Lietuvoje. </w:t>
      </w:r>
    </w:p>
    <w:p w14:paraId="26D55187" w14:textId="77777777" w:rsidR="007A069F" w:rsidRPr="008823D1" w:rsidRDefault="007A069F" w:rsidP="00DC2A9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5F6697C" w14:textId="77777777" w:rsidR="007A069F" w:rsidRPr="008823D1" w:rsidRDefault="007A069F" w:rsidP="00DC2A9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97BEE27" w14:textId="704D517C" w:rsidR="00103F1B" w:rsidRPr="008823D1" w:rsidRDefault="007B74AC" w:rsidP="00F63FE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8823D1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8823D1">
        <w:rPr>
          <w:rFonts w:asciiTheme="minorHAnsi" w:hAnsiTheme="minorHAnsi"/>
          <w:sz w:val="20"/>
          <w:szCs w:val="20"/>
          <w:lang w:val="lt-LT"/>
        </w:rPr>
        <w:br/>
      </w:r>
      <w:r w:rsidR="001E4472">
        <w:rPr>
          <w:rFonts w:asciiTheme="minorHAnsi" w:hAnsiTheme="minorHAnsi"/>
          <w:sz w:val="20"/>
          <w:szCs w:val="20"/>
          <w:lang w:val="lt-LT"/>
        </w:rPr>
        <w:t>Greta Cibulskaitė</w:t>
      </w:r>
      <w:r w:rsidR="00823700" w:rsidRPr="008823D1">
        <w:rPr>
          <w:rFonts w:asciiTheme="minorHAnsi" w:hAnsiTheme="minorHAnsi"/>
          <w:sz w:val="20"/>
          <w:szCs w:val="20"/>
          <w:lang w:val="lt-LT"/>
        </w:rPr>
        <w:br/>
      </w:r>
      <w:r w:rsidR="003316BD" w:rsidRPr="008823D1">
        <w:rPr>
          <w:rFonts w:asciiTheme="minorHAnsi" w:hAnsiTheme="minorHAnsi"/>
          <w:sz w:val="20"/>
          <w:szCs w:val="20"/>
          <w:lang w:val="lt-LT"/>
        </w:rPr>
        <w:t>Ko</w:t>
      </w:r>
      <w:r w:rsidR="002225F2" w:rsidRPr="008823D1">
        <w:rPr>
          <w:rFonts w:asciiTheme="minorHAnsi" w:hAnsiTheme="minorHAnsi"/>
          <w:sz w:val="20"/>
          <w:szCs w:val="20"/>
          <w:lang w:val="lt-LT"/>
        </w:rPr>
        <w:t>rporatyvinių reikalų ir komunikacijos departamentas</w:t>
      </w:r>
      <w:r w:rsidR="005D656B" w:rsidRPr="008823D1">
        <w:rPr>
          <w:rFonts w:asciiTheme="minorHAnsi" w:hAnsiTheme="minorHAnsi"/>
          <w:sz w:val="20"/>
          <w:szCs w:val="20"/>
          <w:lang w:val="lt-LT"/>
        </w:rPr>
        <w:br/>
      </w:r>
      <w:r w:rsidRPr="008823D1">
        <w:rPr>
          <w:rFonts w:asciiTheme="minorHAnsi" w:hAnsiTheme="minorHAnsi"/>
          <w:sz w:val="20"/>
          <w:szCs w:val="20"/>
          <w:lang w:val="lt-LT"/>
        </w:rPr>
        <w:t>UAB „Lidl Lietuva“ </w:t>
      </w:r>
      <w:r w:rsidRPr="008823D1">
        <w:rPr>
          <w:rFonts w:asciiTheme="minorHAnsi" w:hAnsiTheme="minorHAnsi"/>
          <w:sz w:val="20"/>
          <w:szCs w:val="20"/>
          <w:lang w:val="lt-LT"/>
        </w:rPr>
        <w:br/>
        <w:t xml:space="preserve">Tel. </w:t>
      </w:r>
      <w:r w:rsidR="00103F1B" w:rsidRPr="008823D1">
        <w:rPr>
          <w:rFonts w:asciiTheme="minorHAnsi" w:hAnsiTheme="minorHAnsi"/>
          <w:sz w:val="20"/>
          <w:szCs w:val="20"/>
          <w:lang w:val="lt-LT"/>
        </w:rPr>
        <w:t>+</w:t>
      </w:r>
      <w:r w:rsidR="001E4472" w:rsidRPr="001E4472">
        <w:rPr>
          <w:rFonts w:asciiTheme="minorHAnsi" w:hAnsiTheme="minorHAnsi"/>
          <w:sz w:val="20"/>
          <w:szCs w:val="20"/>
          <w:lang w:val="lt-LT"/>
        </w:rPr>
        <w:t>370</w:t>
      </w:r>
      <w:r w:rsidR="001E4472">
        <w:rPr>
          <w:rFonts w:asciiTheme="minorHAnsi" w:hAnsiTheme="minorHAnsi"/>
          <w:sz w:val="20"/>
          <w:szCs w:val="20"/>
          <w:lang w:val="lt-LT"/>
        </w:rPr>
        <w:t xml:space="preserve"> </w:t>
      </w:r>
      <w:r w:rsidR="001E4472" w:rsidRPr="001E4472">
        <w:rPr>
          <w:rFonts w:asciiTheme="minorHAnsi" w:hAnsiTheme="minorHAnsi"/>
          <w:sz w:val="20"/>
          <w:szCs w:val="20"/>
          <w:lang w:val="lt-LT"/>
        </w:rPr>
        <w:t>5</w:t>
      </w:r>
      <w:r w:rsidR="001E4472">
        <w:rPr>
          <w:rFonts w:asciiTheme="minorHAnsi" w:hAnsiTheme="minorHAnsi"/>
          <w:sz w:val="20"/>
          <w:szCs w:val="20"/>
          <w:lang w:val="lt-LT"/>
        </w:rPr>
        <w:t> </w:t>
      </w:r>
      <w:r w:rsidR="001E4472" w:rsidRPr="001E4472">
        <w:rPr>
          <w:rFonts w:asciiTheme="minorHAnsi" w:hAnsiTheme="minorHAnsi"/>
          <w:sz w:val="20"/>
          <w:szCs w:val="20"/>
          <w:lang w:val="lt-LT"/>
        </w:rPr>
        <w:t>250</w:t>
      </w:r>
      <w:r w:rsidR="001E4472">
        <w:rPr>
          <w:rFonts w:asciiTheme="minorHAnsi" w:hAnsiTheme="minorHAnsi"/>
          <w:sz w:val="20"/>
          <w:szCs w:val="20"/>
          <w:lang w:val="lt-LT"/>
        </w:rPr>
        <w:t xml:space="preserve"> </w:t>
      </w:r>
      <w:r w:rsidR="001E4472" w:rsidRPr="001E4472">
        <w:rPr>
          <w:rFonts w:asciiTheme="minorHAnsi" w:hAnsiTheme="minorHAnsi"/>
          <w:sz w:val="20"/>
          <w:szCs w:val="20"/>
          <w:lang w:val="lt-LT"/>
        </w:rPr>
        <w:t>3045</w:t>
      </w:r>
      <w:r w:rsidRPr="008823D1">
        <w:rPr>
          <w:rFonts w:asciiTheme="minorHAnsi" w:hAnsiTheme="minorHAnsi"/>
          <w:sz w:val="20"/>
          <w:szCs w:val="20"/>
          <w:lang w:val="lt-LT"/>
        </w:rPr>
        <w:t xml:space="preserve">, mob. tel. </w:t>
      </w:r>
      <w:r w:rsidR="00103F1B" w:rsidRPr="008823D1">
        <w:rPr>
          <w:rFonts w:asciiTheme="minorHAnsi" w:hAnsiTheme="minorHAnsi"/>
          <w:sz w:val="20"/>
          <w:szCs w:val="20"/>
          <w:lang w:val="lt-LT"/>
        </w:rPr>
        <w:t>+370</w:t>
      </w:r>
      <w:r w:rsidR="001E4472">
        <w:rPr>
          <w:rFonts w:asciiTheme="minorHAnsi" w:hAnsiTheme="minorHAnsi"/>
          <w:sz w:val="20"/>
          <w:szCs w:val="20"/>
          <w:lang w:val="lt-LT"/>
        </w:rPr>
        <w:t> </w:t>
      </w:r>
      <w:r w:rsidR="001E4472" w:rsidRPr="001E4472">
        <w:rPr>
          <w:rFonts w:asciiTheme="minorHAnsi" w:hAnsiTheme="minorHAnsi"/>
          <w:sz w:val="20"/>
          <w:szCs w:val="20"/>
          <w:lang w:val="lt-LT"/>
        </w:rPr>
        <w:t>662</w:t>
      </w:r>
      <w:r w:rsidR="001E4472">
        <w:rPr>
          <w:rFonts w:asciiTheme="minorHAnsi" w:hAnsiTheme="minorHAnsi"/>
          <w:sz w:val="20"/>
          <w:szCs w:val="20"/>
          <w:lang w:val="lt-LT"/>
        </w:rPr>
        <w:t xml:space="preserve"> </w:t>
      </w:r>
      <w:r w:rsidR="001E4472" w:rsidRPr="001E4472">
        <w:rPr>
          <w:rFonts w:asciiTheme="minorHAnsi" w:hAnsiTheme="minorHAnsi"/>
          <w:sz w:val="20"/>
          <w:szCs w:val="20"/>
          <w:lang w:val="lt-LT"/>
        </w:rPr>
        <w:t>02236</w:t>
      </w:r>
      <w:r w:rsidR="005D656B" w:rsidRPr="008823D1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="001E4472" w:rsidRPr="005F6E0F">
          <w:rPr>
            <w:rStyle w:val="Hyperlink"/>
            <w:rFonts w:asciiTheme="minorHAnsi" w:hAnsiTheme="minorHAnsi"/>
            <w:sz w:val="20"/>
            <w:szCs w:val="20"/>
            <w:lang w:val="lt-LT"/>
          </w:rPr>
          <w:t>greta.cibulskaite@lidl.lt</w:t>
        </w:r>
      </w:hyperlink>
      <w:r w:rsidR="00103F1B" w:rsidRPr="008823D1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Pr="008823D1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6419B8D7" w14:textId="49D4F8DB" w:rsidR="002225F2" w:rsidRPr="008823D1" w:rsidRDefault="002225F2" w:rsidP="00DC2A99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0"/>
          <w:szCs w:val="20"/>
          <w:lang w:val="lt-LT"/>
        </w:rPr>
      </w:pPr>
    </w:p>
    <w:p w14:paraId="2779FD58" w14:textId="77777777" w:rsidR="002225F2" w:rsidRPr="008823D1" w:rsidRDefault="002225F2" w:rsidP="00DC2A99">
      <w:pPr>
        <w:jc w:val="both"/>
        <w:rPr>
          <w:vanish/>
          <w:lang w:val="lt-LT"/>
        </w:rPr>
      </w:pPr>
    </w:p>
    <w:p w14:paraId="0A5BC0DB" w14:textId="77777777" w:rsidR="002225F2" w:rsidRPr="008823D1" w:rsidRDefault="002225F2" w:rsidP="00DC2A99">
      <w:pPr>
        <w:tabs>
          <w:tab w:val="left" w:pos="8760"/>
        </w:tabs>
        <w:spacing w:after="120" w:line="276" w:lineRule="auto"/>
        <w:jc w:val="both"/>
        <w:rPr>
          <w:rFonts w:asciiTheme="minorHAnsi" w:hAnsiTheme="minorHAnsi"/>
          <w:sz w:val="20"/>
          <w:szCs w:val="20"/>
          <w:lang w:val="lt-LT"/>
        </w:rPr>
      </w:pPr>
    </w:p>
    <w:sectPr w:rsidR="002225F2" w:rsidRPr="008823D1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6D5A" w14:textId="77777777" w:rsidR="009B0F1D" w:rsidRDefault="009B0F1D">
      <w:r>
        <w:separator/>
      </w:r>
    </w:p>
  </w:endnote>
  <w:endnote w:type="continuationSeparator" w:id="0">
    <w:p w14:paraId="2558CA19" w14:textId="77777777" w:rsidR="009B0F1D" w:rsidRDefault="009B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4C5E" w14:textId="77777777" w:rsidR="00275D00" w:rsidRPr="008F68E6" w:rsidRDefault="00275D00" w:rsidP="00924E66">
    <w:pPr>
      <w:pStyle w:val="Footer"/>
      <w:ind w:right="36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275D00" w:rsidRPr="00D8365A" w:rsidRDefault="00275D0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" filled="f" stroked="f">
              <v:textbox inset=",7.2pt,,7.2pt">
                <w:txbxContent>
                  <w:p w14:paraId="4512CC95" w14:textId="77777777" w:rsidR="00275D00" w:rsidRPr="00D8365A" w:rsidRDefault="00275D0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84A4" w14:textId="77777777" w:rsidR="00275D00" w:rsidRDefault="00275D0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275D00" w:rsidRPr="00D8365A" w:rsidRDefault="00275D0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" filled="f" stroked="f">
              <v:textbox inset=",7.2pt,,7.2pt">
                <w:txbxContent>
                  <w:p w14:paraId="00AF1924" w14:textId="77777777" w:rsidR="00275D00" w:rsidRPr="00D8365A" w:rsidRDefault="00275D0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43AA6" w14:textId="77777777" w:rsidR="009B0F1D" w:rsidRDefault="009B0F1D">
      <w:r>
        <w:separator/>
      </w:r>
    </w:p>
  </w:footnote>
  <w:footnote w:type="continuationSeparator" w:id="0">
    <w:p w14:paraId="4757B230" w14:textId="77777777" w:rsidR="009B0F1D" w:rsidRDefault="009B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058A" w14:textId="77777777" w:rsidR="00275D00" w:rsidRPr="00057FCB" w:rsidRDefault="00275D0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275D00" w:rsidRDefault="00275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AC02" w14:textId="77777777" w:rsidR="00275D00" w:rsidRDefault="00275D00">
    <w:pPr>
      <w:pStyle w:val="Header"/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94E4" w14:textId="77777777" w:rsidR="00275D00" w:rsidRPr="00057FCB" w:rsidRDefault="00275D0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A"/>
    <w:rsid w:val="00000135"/>
    <w:rsid w:val="00001952"/>
    <w:rsid w:val="00007E3B"/>
    <w:rsid w:val="00010246"/>
    <w:rsid w:val="000108F5"/>
    <w:rsid w:val="00017E14"/>
    <w:rsid w:val="00022B52"/>
    <w:rsid w:val="00023CF9"/>
    <w:rsid w:val="000244F4"/>
    <w:rsid w:val="00024B95"/>
    <w:rsid w:val="00030F70"/>
    <w:rsid w:val="00031296"/>
    <w:rsid w:val="00031F0A"/>
    <w:rsid w:val="000336F8"/>
    <w:rsid w:val="000368C1"/>
    <w:rsid w:val="00036F4B"/>
    <w:rsid w:val="00037D97"/>
    <w:rsid w:val="000415C1"/>
    <w:rsid w:val="00041D7C"/>
    <w:rsid w:val="000423C8"/>
    <w:rsid w:val="00043A35"/>
    <w:rsid w:val="0004670B"/>
    <w:rsid w:val="0004726C"/>
    <w:rsid w:val="00050643"/>
    <w:rsid w:val="00050F91"/>
    <w:rsid w:val="00051C1A"/>
    <w:rsid w:val="000536DD"/>
    <w:rsid w:val="0006209C"/>
    <w:rsid w:val="000701FB"/>
    <w:rsid w:val="00072D3E"/>
    <w:rsid w:val="00073DBC"/>
    <w:rsid w:val="00073E54"/>
    <w:rsid w:val="00074262"/>
    <w:rsid w:val="000849C3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A1DC5"/>
    <w:rsid w:val="000A620A"/>
    <w:rsid w:val="000B0A31"/>
    <w:rsid w:val="000B22C7"/>
    <w:rsid w:val="000B2B7F"/>
    <w:rsid w:val="000B548C"/>
    <w:rsid w:val="000B56D5"/>
    <w:rsid w:val="000B7875"/>
    <w:rsid w:val="000C04CB"/>
    <w:rsid w:val="000C2465"/>
    <w:rsid w:val="000C2521"/>
    <w:rsid w:val="000C68C8"/>
    <w:rsid w:val="000C6DD7"/>
    <w:rsid w:val="000D0DFE"/>
    <w:rsid w:val="000D2DA6"/>
    <w:rsid w:val="000D348E"/>
    <w:rsid w:val="000D4D08"/>
    <w:rsid w:val="000D69BB"/>
    <w:rsid w:val="000D79AB"/>
    <w:rsid w:val="000D7B12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52B"/>
    <w:rsid w:val="00107D0A"/>
    <w:rsid w:val="001125B3"/>
    <w:rsid w:val="00122910"/>
    <w:rsid w:val="00123B0E"/>
    <w:rsid w:val="001272E2"/>
    <w:rsid w:val="001273FF"/>
    <w:rsid w:val="00132E55"/>
    <w:rsid w:val="00136A5F"/>
    <w:rsid w:val="0013782B"/>
    <w:rsid w:val="001409A0"/>
    <w:rsid w:val="001450CC"/>
    <w:rsid w:val="001453B4"/>
    <w:rsid w:val="00146FFA"/>
    <w:rsid w:val="00147117"/>
    <w:rsid w:val="00151262"/>
    <w:rsid w:val="0015165A"/>
    <w:rsid w:val="00157351"/>
    <w:rsid w:val="00161956"/>
    <w:rsid w:val="00163B48"/>
    <w:rsid w:val="00163EA1"/>
    <w:rsid w:val="001746B4"/>
    <w:rsid w:val="00177998"/>
    <w:rsid w:val="001813ED"/>
    <w:rsid w:val="00181460"/>
    <w:rsid w:val="001822B8"/>
    <w:rsid w:val="00182902"/>
    <w:rsid w:val="00184C19"/>
    <w:rsid w:val="00187895"/>
    <w:rsid w:val="001917E0"/>
    <w:rsid w:val="00191F0F"/>
    <w:rsid w:val="00193712"/>
    <w:rsid w:val="001A0C24"/>
    <w:rsid w:val="001A113E"/>
    <w:rsid w:val="001A1915"/>
    <w:rsid w:val="001A5B12"/>
    <w:rsid w:val="001A7B6F"/>
    <w:rsid w:val="001B0122"/>
    <w:rsid w:val="001B0A0A"/>
    <w:rsid w:val="001B3674"/>
    <w:rsid w:val="001B4ED0"/>
    <w:rsid w:val="001B5FA6"/>
    <w:rsid w:val="001C0049"/>
    <w:rsid w:val="001C4A02"/>
    <w:rsid w:val="001C4A99"/>
    <w:rsid w:val="001C5BCD"/>
    <w:rsid w:val="001C73D8"/>
    <w:rsid w:val="001D104A"/>
    <w:rsid w:val="001D1260"/>
    <w:rsid w:val="001D12F4"/>
    <w:rsid w:val="001D3E0B"/>
    <w:rsid w:val="001D59BB"/>
    <w:rsid w:val="001D7706"/>
    <w:rsid w:val="001D7F7A"/>
    <w:rsid w:val="001E400A"/>
    <w:rsid w:val="001E4472"/>
    <w:rsid w:val="001E6FF5"/>
    <w:rsid w:val="001E7F34"/>
    <w:rsid w:val="001F2544"/>
    <w:rsid w:val="001F43C7"/>
    <w:rsid w:val="001F5719"/>
    <w:rsid w:val="001F7D58"/>
    <w:rsid w:val="00201B2C"/>
    <w:rsid w:val="00201EAE"/>
    <w:rsid w:val="002047CD"/>
    <w:rsid w:val="002050D8"/>
    <w:rsid w:val="002065D8"/>
    <w:rsid w:val="00206FB1"/>
    <w:rsid w:val="0021119D"/>
    <w:rsid w:val="00212485"/>
    <w:rsid w:val="002143DD"/>
    <w:rsid w:val="0021549D"/>
    <w:rsid w:val="00217A77"/>
    <w:rsid w:val="002225F2"/>
    <w:rsid w:val="00224A0E"/>
    <w:rsid w:val="002270E1"/>
    <w:rsid w:val="002370BA"/>
    <w:rsid w:val="002433B3"/>
    <w:rsid w:val="0024375F"/>
    <w:rsid w:val="00245681"/>
    <w:rsid w:val="00245B5D"/>
    <w:rsid w:val="00245D42"/>
    <w:rsid w:val="00246567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D00"/>
    <w:rsid w:val="002807F3"/>
    <w:rsid w:val="00285988"/>
    <w:rsid w:val="00287695"/>
    <w:rsid w:val="002950E4"/>
    <w:rsid w:val="0029530A"/>
    <w:rsid w:val="00295AB9"/>
    <w:rsid w:val="00296A26"/>
    <w:rsid w:val="00296A44"/>
    <w:rsid w:val="002A1E0E"/>
    <w:rsid w:val="002A4569"/>
    <w:rsid w:val="002A5542"/>
    <w:rsid w:val="002B1EA0"/>
    <w:rsid w:val="002B2210"/>
    <w:rsid w:val="002B22C8"/>
    <w:rsid w:val="002C0016"/>
    <w:rsid w:val="002C2E67"/>
    <w:rsid w:val="002C4B3F"/>
    <w:rsid w:val="002C4CC2"/>
    <w:rsid w:val="002D0F89"/>
    <w:rsid w:val="002D27B0"/>
    <w:rsid w:val="002D5918"/>
    <w:rsid w:val="002E0926"/>
    <w:rsid w:val="002E2DC4"/>
    <w:rsid w:val="002E584C"/>
    <w:rsid w:val="002F0363"/>
    <w:rsid w:val="002F1BF6"/>
    <w:rsid w:val="002F1EF5"/>
    <w:rsid w:val="002F2357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07DE0"/>
    <w:rsid w:val="003100E1"/>
    <w:rsid w:val="0031168C"/>
    <w:rsid w:val="00312267"/>
    <w:rsid w:val="00312B91"/>
    <w:rsid w:val="0031519B"/>
    <w:rsid w:val="00317C8E"/>
    <w:rsid w:val="00321FBC"/>
    <w:rsid w:val="003257C0"/>
    <w:rsid w:val="00325FDC"/>
    <w:rsid w:val="00326AAB"/>
    <w:rsid w:val="00330622"/>
    <w:rsid w:val="003309FE"/>
    <w:rsid w:val="0033109A"/>
    <w:rsid w:val="003316BD"/>
    <w:rsid w:val="00332BC6"/>
    <w:rsid w:val="00333175"/>
    <w:rsid w:val="00333CB6"/>
    <w:rsid w:val="0033540F"/>
    <w:rsid w:val="00341980"/>
    <w:rsid w:val="003424F4"/>
    <w:rsid w:val="00345BA2"/>
    <w:rsid w:val="0036351D"/>
    <w:rsid w:val="003646F1"/>
    <w:rsid w:val="003655CB"/>
    <w:rsid w:val="00371DF9"/>
    <w:rsid w:val="0037247D"/>
    <w:rsid w:val="00372D07"/>
    <w:rsid w:val="00372D89"/>
    <w:rsid w:val="00375B7B"/>
    <w:rsid w:val="00376112"/>
    <w:rsid w:val="0038025A"/>
    <w:rsid w:val="00380B33"/>
    <w:rsid w:val="003818AE"/>
    <w:rsid w:val="00382068"/>
    <w:rsid w:val="00382421"/>
    <w:rsid w:val="003828D7"/>
    <w:rsid w:val="00383319"/>
    <w:rsid w:val="00390319"/>
    <w:rsid w:val="0039203E"/>
    <w:rsid w:val="00392E9B"/>
    <w:rsid w:val="003950D1"/>
    <w:rsid w:val="003970E9"/>
    <w:rsid w:val="003A43AF"/>
    <w:rsid w:val="003A6130"/>
    <w:rsid w:val="003A69C7"/>
    <w:rsid w:val="003B0D9F"/>
    <w:rsid w:val="003B1940"/>
    <w:rsid w:val="003B1DF9"/>
    <w:rsid w:val="003B30D5"/>
    <w:rsid w:val="003B3436"/>
    <w:rsid w:val="003B3F46"/>
    <w:rsid w:val="003B4819"/>
    <w:rsid w:val="003B4A77"/>
    <w:rsid w:val="003C5C91"/>
    <w:rsid w:val="003C6646"/>
    <w:rsid w:val="003D0CD1"/>
    <w:rsid w:val="003D0DF3"/>
    <w:rsid w:val="003D1767"/>
    <w:rsid w:val="003D1970"/>
    <w:rsid w:val="003D4B09"/>
    <w:rsid w:val="003D7429"/>
    <w:rsid w:val="003E0D0E"/>
    <w:rsid w:val="003E0DDD"/>
    <w:rsid w:val="003E15BE"/>
    <w:rsid w:val="003E77A7"/>
    <w:rsid w:val="003E7EEA"/>
    <w:rsid w:val="003F7B49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F6B"/>
    <w:rsid w:val="004264A9"/>
    <w:rsid w:val="0042768E"/>
    <w:rsid w:val="00434859"/>
    <w:rsid w:val="00434987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4E9D"/>
    <w:rsid w:val="00475A80"/>
    <w:rsid w:val="00476EE7"/>
    <w:rsid w:val="00480EDC"/>
    <w:rsid w:val="00481CD9"/>
    <w:rsid w:val="0048404B"/>
    <w:rsid w:val="0048423C"/>
    <w:rsid w:val="00484F99"/>
    <w:rsid w:val="00486DC9"/>
    <w:rsid w:val="004878B7"/>
    <w:rsid w:val="00490AAC"/>
    <w:rsid w:val="004A00BB"/>
    <w:rsid w:val="004A1069"/>
    <w:rsid w:val="004A167B"/>
    <w:rsid w:val="004A45A5"/>
    <w:rsid w:val="004A50D4"/>
    <w:rsid w:val="004A7141"/>
    <w:rsid w:val="004B0DDA"/>
    <w:rsid w:val="004B4080"/>
    <w:rsid w:val="004B631A"/>
    <w:rsid w:val="004B639D"/>
    <w:rsid w:val="004C23EE"/>
    <w:rsid w:val="004C2756"/>
    <w:rsid w:val="004C3A79"/>
    <w:rsid w:val="004C3F5D"/>
    <w:rsid w:val="004D070E"/>
    <w:rsid w:val="004D3A1F"/>
    <w:rsid w:val="004D5BFF"/>
    <w:rsid w:val="004E0BE6"/>
    <w:rsid w:val="004E138E"/>
    <w:rsid w:val="004E1621"/>
    <w:rsid w:val="004E168B"/>
    <w:rsid w:val="004F03E4"/>
    <w:rsid w:val="004F0D55"/>
    <w:rsid w:val="004F5047"/>
    <w:rsid w:val="004F53E1"/>
    <w:rsid w:val="0050201A"/>
    <w:rsid w:val="00504572"/>
    <w:rsid w:val="005070FC"/>
    <w:rsid w:val="00510DB4"/>
    <w:rsid w:val="005130F4"/>
    <w:rsid w:val="005137E6"/>
    <w:rsid w:val="00513D0F"/>
    <w:rsid w:val="00516AD4"/>
    <w:rsid w:val="00522B82"/>
    <w:rsid w:val="00530484"/>
    <w:rsid w:val="005314EF"/>
    <w:rsid w:val="0053203A"/>
    <w:rsid w:val="0053375F"/>
    <w:rsid w:val="00541101"/>
    <w:rsid w:val="0054133F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2E04"/>
    <w:rsid w:val="00573770"/>
    <w:rsid w:val="0057774B"/>
    <w:rsid w:val="00583A45"/>
    <w:rsid w:val="005914D5"/>
    <w:rsid w:val="0059418E"/>
    <w:rsid w:val="005944BC"/>
    <w:rsid w:val="00594CAD"/>
    <w:rsid w:val="005A0FC8"/>
    <w:rsid w:val="005A5738"/>
    <w:rsid w:val="005A5B94"/>
    <w:rsid w:val="005A5FF7"/>
    <w:rsid w:val="005B032B"/>
    <w:rsid w:val="005B6A9C"/>
    <w:rsid w:val="005B716F"/>
    <w:rsid w:val="005C2116"/>
    <w:rsid w:val="005C21FA"/>
    <w:rsid w:val="005D2AD8"/>
    <w:rsid w:val="005D2C1E"/>
    <w:rsid w:val="005D430E"/>
    <w:rsid w:val="005D55BC"/>
    <w:rsid w:val="005D5A0C"/>
    <w:rsid w:val="005D656B"/>
    <w:rsid w:val="005E118E"/>
    <w:rsid w:val="005E136D"/>
    <w:rsid w:val="005E5B00"/>
    <w:rsid w:val="005F13DD"/>
    <w:rsid w:val="005F2005"/>
    <w:rsid w:val="005F2A90"/>
    <w:rsid w:val="005F5862"/>
    <w:rsid w:val="005F6307"/>
    <w:rsid w:val="005F7A84"/>
    <w:rsid w:val="00601519"/>
    <w:rsid w:val="00601526"/>
    <w:rsid w:val="00603823"/>
    <w:rsid w:val="00603E1D"/>
    <w:rsid w:val="00605FC1"/>
    <w:rsid w:val="00612CF7"/>
    <w:rsid w:val="006134A1"/>
    <w:rsid w:val="00616C13"/>
    <w:rsid w:val="00617BDB"/>
    <w:rsid w:val="00622687"/>
    <w:rsid w:val="0063005F"/>
    <w:rsid w:val="0063372C"/>
    <w:rsid w:val="0063531B"/>
    <w:rsid w:val="00635416"/>
    <w:rsid w:val="00637050"/>
    <w:rsid w:val="00641A3E"/>
    <w:rsid w:val="006443A2"/>
    <w:rsid w:val="00653FBF"/>
    <w:rsid w:val="00660DA5"/>
    <w:rsid w:val="006617A2"/>
    <w:rsid w:val="00663AB2"/>
    <w:rsid w:val="006670D0"/>
    <w:rsid w:val="0066716C"/>
    <w:rsid w:val="006724A9"/>
    <w:rsid w:val="00677862"/>
    <w:rsid w:val="0067788D"/>
    <w:rsid w:val="006802E1"/>
    <w:rsid w:val="006858B8"/>
    <w:rsid w:val="006902F1"/>
    <w:rsid w:val="006909F0"/>
    <w:rsid w:val="0069240A"/>
    <w:rsid w:val="00692D38"/>
    <w:rsid w:val="00696C0F"/>
    <w:rsid w:val="00696FC3"/>
    <w:rsid w:val="006A0D35"/>
    <w:rsid w:val="006A1B81"/>
    <w:rsid w:val="006A23E0"/>
    <w:rsid w:val="006A2D8D"/>
    <w:rsid w:val="006A4772"/>
    <w:rsid w:val="006A6E26"/>
    <w:rsid w:val="006B0F10"/>
    <w:rsid w:val="006B1E87"/>
    <w:rsid w:val="006B4C59"/>
    <w:rsid w:val="006B5ED6"/>
    <w:rsid w:val="006B7E33"/>
    <w:rsid w:val="006C06C8"/>
    <w:rsid w:val="006C07D9"/>
    <w:rsid w:val="006C251C"/>
    <w:rsid w:val="006C37B7"/>
    <w:rsid w:val="006C3835"/>
    <w:rsid w:val="006D0469"/>
    <w:rsid w:val="006E0E0E"/>
    <w:rsid w:val="006E1AD8"/>
    <w:rsid w:val="006E35B1"/>
    <w:rsid w:val="006E53DF"/>
    <w:rsid w:val="006E6BEB"/>
    <w:rsid w:val="006F66DE"/>
    <w:rsid w:val="006F6F56"/>
    <w:rsid w:val="006F7A60"/>
    <w:rsid w:val="00700826"/>
    <w:rsid w:val="00702DF1"/>
    <w:rsid w:val="00704B90"/>
    <w:rsid w:val="00704F63"/>
    <w:rsid w:val="00706430"/>
    <w:rsid w:val="0070667B"/>
    <w:rsid w:val="007113D8"/>
    <w:rsid w:val="00713B6D"/>
    <w:rsid w:val="00714C10"/>
    <w:rsid w:val="007167A2"/>
    <w:rsid w:val="00723571"/>
    <w:rsid w:val="00724460"/>
    <w:rsid w:val="00726582"/>
    <w:rsid w:val="00727716"/>
    <w:rsid w:val="007331F7"/>
    <w:rsid w:val="00733B71"/>
    <w:rsid w:val="00737D85"/>
    <w:rsid w:val="00741990"/>
    <w:rsid w:val="00745A27"/>
    <w:rsid w:val="00745F91"/>
    <w:rsid w:val="00750B8D"/>
    <w:rsid w:val="00751767"/>
    <w:rsid w:val="00751CE2"/>
    <w:rsid w:val="00754030"/>
    <w:rsid w:val="00755B36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80FBF"/>
    <w:rsid w:val="00780FE5"/>
    <w:rsid w:val="00781E49"/>
    <w:rsid w:val="0078557C"/>
    <w:rsid w:val="00785706"/>
    <w:rsid w:val="00786916"/>
    <w:rsid w:val="007913B4"/>
    <w:rsid w:val="00793517"/>
    <w:rsid w:val="00797E4F"/>
    <w:rsid w:val="00797EE0"/>
    <w:rsid w:val="007A063E"/>
    <w:rsid w:val="007A069F"/>
    <w:rsid w:val="007A29EF"/>
    <w:rsid w:val="007A39ED"/>
    <w:rsid w:val="007A4062"/>
    <w:rsid w:val="007B1A22"/>
    <w:rsid w:val="007B3871"/>
    <w:rsid w:val="007B5B58"/>
    <w:rsid w:val="007B5D31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8000AC"/>
    <w:rsid w:val="0080093C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435EE"/>
    <w:rsid w:val="00845CFE"/>
    <w:rsid w:val="00845EE4"/>
    <w:rsid w:val="00846FA3"/>
    <w:rsid w:val="0085150F"/>
    <w:rsid w:val="00854BED"/>
    <w:rsid w:val="008560B0"/>
    <w:rsid w:val="00862EDD"/>
    <w:rsid w:val="00865E5C"/>
    <w:rsid w:val="00870371"/>
    <w:rsid w:val="008801D5"/>
    <w:rsid w:val="008823D1"/>
    <w:rsid w:val="00882BC2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1DC5"/>
    <w:rsid w:val="008B4331"/>
    <w:rsid w:val="008B7297"/>
    <w:rsid w:val="008B78FB"/>
    <w:rsid w:val="008C2B5D"/>
    <w:rsid w:val="008C2EB5"/>
    <w:rsid w:val="008C5C5D"/>
    <w:rsid w:val="008D04CA"/>
    <w:rsid w:val="008D1C20"/>
    <w:rsid w:val="008D3B57"/>
    <w:rsid w:val="008D6427"/>
    <w:rsid w:val="008E05C0"/>
    <w:rsid w:val="008F107B"/>
    <w:rsid w:val="008F1454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5265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4620D"/>
    <w:rsid w:val="00946FD1"/>
    <w:rsid w:val="00950648"/>
    <w:rsid w:val="00950B33"/>
    <w:rsid w:val="00950D11"/>
    <w:rsid w:val="00953FA9"/>
    <w:rsid w:val="00956872"/>
    <w:rsid w:val="00956F2B"/>
    <w:rsid w:val="00961ABE"/>
    <w:rsid w:val="0096456A"/>
    <w:rsid w:val="009660E3"/>
    <w:rsid w:val="009678C7"/>
    <w:rsid w:val="00971360"/>
    <w:rsid w:val="00973305"/>
    <w:rsid w:val="00973F3A"/>
    <w:rsid w:val="009745A9"/>
    <w:rsid w:val="0097583D"/>
    <w:rsid w:val="00975A3F"/>
    <w:rsid w:val="00983820"/>
    <w:rsid w:val="00986764"/>
    <w:rsid w:val="00990B11"/>
    <w:rsid w:val="00990D7E"/>
    <w:rsid w:val="009932F6"/>
    <w:rsid w:val="00993896"/>
    <w:rsid w:val="009964FA"/>
    <w:rsid w:val="00996C6E"/>
    <w:rsid w:val="00997950"/>
    <w:rsid w:val="009A7266"/>
    <w:rsid w:val="009B0F1D"/>
    <w:rsid w:val="009B1155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23E3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44B8"/>
    <w:rsid w:val="00A32A2F"/>
    <w:rsid w:val="00A34C22"/>
    <w:rsid w:val="00A40221"/>
    <w:rsid w:val="00A513BE"/>
    <w:rsid w:val="00A5462F"/>
    <w:rsid w:val="00A55ABF"/>
    <w:rsid w:val="00A56BA5"/>
    <w:rsid w:val="00A57A17"/>
    <w:rsid w:val="00A60085"/>
    <w:rsid w:val="00A60ADB"/>
    <w:rsid w:val="00A61B56"/>
    <w:rsid w:val="00A62F5A"/>
    <w:rsid w:val="00A64010"/>
    <w:rsid w:val="00A6403C"/>
    <w:rsid w:val="00A6655F"/>
    <w:rsid w:val="00A66709"/>
    <w:rsid w:val="00A66DD8"/>
    <w:rsid w:val="00A66FAD"/>
    <w:rsid w:val="00A66FB3"/>
    <w:rsid w:val="00A675BE"/>
    <w:rsid w:val="00A7794A"/>
    <w:rsid w:val="00A804D0"/>
    <w:rsid w:val="00A80AA7"/>
    <w:rsid w:val="00A8413D"/>
    <w:rsid w:val="00A91B99"/>
    <w:rsid w:val="00A91E97"/>
    <w:rsid w:val="00A94EF5"/>
    <w:rsid w:val="00A9766B"/>
    <w:rsid w:val="00AA0DA1"/>
    <w:rsid w:val="00AA36E1"/>
    <w:rsid w:val="00AA4C78"/>
    <w:rsid w:val="00AA5747"/>
    <w:rsid w:val="00AA5D75"/>
    <w:rsid w:val="00AA7AC9"/>
    <w:rsid w:val="00AB1054"/>
    <w:rsid w:val="00AB3384"/>
    <w:rsid w:val="00AB5D5F"/>
    <w:rsid w:val="00AB5F06"/>
    <w:rsid w:val="00AC4BC6"/>
    <w:rsid w:val="00AC5B1F"/>
    <w:rsid w:val="00AC7450"/>
    <w:rsid w:val="00AC7F89"/>
    <w:rsid w:val="00AD006F"/>
    <w:rsid w:val="00AD3F00"/>
    <w:rsid w:val="00AD5DE7"/>
    <w:rsid w:val="00AD6AAA"/>
    <w:rsid w:val="00AD750F"/>
    <w:rsid w:val="00AE0815"/>
    <w:rsid w:val="00AE0AAA"/>
    <w:rsid w:val="00AE4D98"/>
    <w:rsid w:val="00AE4F81"/>
    <w:rsid w:val="00AE6001"/>
    <w:rsid w:val="00AE6807"/>
    <w:rsid w:val="00AE6E21"/>
    <w:rsid w:val="00AF26C3"/>
    <w:rsid w:val="00AF34CE"/>
    <w:rsid w:val="00AF45C7"/>
    <w:rsid w:val="00B01529"/>
    <w:rsid w:val="00B020B3"/>
    <w:rsid w:val="00B11521"/>
    <w:rsid w:val="00B115ED"/>
    <w:rsid w:val="00B15707"/>
    <w:rsid w:val="00B202EF"/>
    <w:rsid w:val="00B22372"/>
    <w:rsid w:val="00B24125"/>
    <w:rsid w:val="00B31883"/>
    <w:rsid w:val="00B31E71"/>
    <w:rsid w:val="00B32F23"/>
    <w:rsid w:val="00B333B7"/>
    <w:rsid w:val="00B356D3"/>
    <w:rsid w:val="00B36366"/>
    <w:rsid w:val="00B40D88"/>
    <w:rsid w:val="00B41F6F"/>
    <w:rsid w:val="00B42594"/>
    <w:rsid w:val="00B44AEE"/>
    <w:rsid w:val="00B45104"/>
    <w:rsid w:val="00B52446"/>
    <w:rsid w:val="00B52912"/>
    <w:rsid w:val="00B54E9A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52C2"/>
    <w:rsid w:val="00B96DA2"/>
    <w:rsid w:val="00BA0C4D"/>
    <w:rsid w:val="00BA4268"/>
    <w:rsid w:val="00BA5BB7"/>
    <w:rsid w:val="00BA646A"/>
    <w:rsid w:val="00BB0053"/>
    <w:rsid w:val="00BB0177"/>
    <w:rsid w:val="00BB066E"/>
    <w:rsid w:val="00BB0946"/>
    <w:rsid w:val="00BB3B1D"/>
    <w:rsid w:val="00BC1205"/>
    <w:rsid w:val="00BC1D57"/>
    <w:rsid w:val="00BC2F44"/>
    <w:rsid w:val="00BC390F"/>
    <w:rsid w:val="00BD0664"/>
    <w:rsid w:val="00BD1A06"/>
    <w:rsid w:val="00BD1CB6"/>
    <w:rsid w:val="00BD3BF5"/>
    <w:rsid w:val="00BD7506"/>
    <w:rsid w:val="00BD7AB8"/>
    <w:rsid w:val="00BE146A"/>
    <w:rsid w:val="00BE3D58"/>
    <w:rsid w:val="00BE3F99"/>
    <w:rsid w:val="00BE4ED0"/>
    <w:rsid w:val="00BF1C21"/>
    <w:rsid w:val="00BF1D95"/>
    <w:rsid w:val="00BF4C08"/>
    <w:rsid w:val="00BF592A"/>
    <w:rsid w:val="00BF6391"/>
    <w:rsid w:val="00BF6DC4"/>
    <w:rsid w:val="00BF76AC"/>
    <w:rsid w:val="00BF76AE"/>
    <w:rsid w:val="00C07F02"/>
    <w:rsid w:val="00C10270"/>
    <w:rsid w:val="00C127F0"/>
    <w:rsid w:val="00C13723"/>
    <w:rsid w:val="00C16549"/>
    <w:rsid w:val="00C170C0"/>
    <w:rsid w:val="00C17C85"/>
    <w:rsid w:val="00C17C8B"/>
    <w:rsid w:val="00C215AF"/>
    <w:rsid w:val="00C21D74"/>
    <w:rsid w:val="00C22A32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3674"/>
    <w:rsid w:val="00C54CE1"/>
    <w:rsid w:val="00C55B33"/>
    <w:rsid w:val="00C57118"/>
    <w:rsid w:val="00C573C6"/>
    <w:rsid w:val="00C70D2B"/>
    <w:rsid w:val="00C80172"/>
    <w:rsid w:val="00C8557A"/>
    <w:rsid w:val="00C85C67"/>
    <w:rsid w:val="00C85D80"/>
    <w:rsid w:val="00C90E50"/>
    <w:rsid w:val="00C95F1A"/>
    <w:rsid w:val="00C971FE"/>
    <w:rsid w:val="00CA0247"/>
    <w:rsid w:val="00CA553A"/>
    <w:rsid w:val="00CA55F0"/>
    <w:rsid w:val="00CA5A55"/>
    <w:rsid w:val="00CB0026"/>
    <w:rsid w:val="00CC050D"/>
    <w:rsid w:val="00CC2EF2"/>
    <w:rsid w:val="00CC5993"/>
    <w:rsid w:val="00CC64FE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F273F"/>
    <w:rsid w:val="00CF28B9"/>
    <w:rsid w:val="00CF3596"/>
    <w:rsid w:val="00CF704A"/>
    <w:rsid w:val="00D070C5"/>
    <w:rsid w:val="00D0760E"/>
    <w:rsid w:val="00D216FE"/>
    <w:rsid w:val="00D22734"/>
    <w:rsid w:val="00D30834"/>
    <w:rsid w:val="00D3145A"/>
    <w:rsid w:val="00D36AF0"/>
    <w:rsid w:val="00D42872"/>
    <w:rsid w:val="00D4776E"/>
    <w:rsid w:val="00D5353A"/>
    <w:rsid w:val="00D56774"/>
    <w:rsid w:val="00D637C2"/>
    <w:rsid w:val="00D647A1"/>
    <w:rsid w:val="00D666AA"/>
    <w:rsid w:val="00D73AC5"/>
    <w:rsid w:val="00D74C9A"/>
    <w:rsid w:val="00D80BB7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1B93"/>
    <w:rsid w:val="00DB2654"/>
    <w:rsid w:val="00DB2D44"/>
    <w:rsid w:val="00DB3FB1"/>
    <w:rsid w:val="00DB4EC6"/>
    <w:rsid w:val="00DB6BB0"/>
    <w:rsid w:val="00DB7B61"/>
    <w:rsid w:val="00DC2A99"/>
    <w:rsid w:val="00DC4814"/>
    <w:rsid w:val="00DC64F4"/>
    <w:rsid w:val="00DC755E"/>
    <w:rsid w:val="00DD2FA4"/>
    <w:rsid w:val="00DD77CA"/>
    <w:rsid w:val="00DE27B6"/>
    <w:rsid w:val="00DE632C"/>
    <w:rsid w:val="00DF05E7"/>
    <w:rsid w:val="00DF23E1"/>
    <w:rsid w:val="00DF360B"/>
    <w:rsid w:val="00DF7201"/>
    <w:rsid w:val="00E042C0"/>
    <w:rsid w:val="00E04408"/>
    <w:rsid w:val="00E11C12"/>
    <w:rsid w:val="00E21C20"/>
    <w:rsid w:val="00E220FA"/>
    <w:rsid w:val="00E23402"/>
    <w:rsid w:val="00E2482B"/>
    <w:rsid w:val="00E25E55"/>
    <w:rsid w:val="00E26A89"/>
    <w:rsid w:val="00E354FD"/>
    <w:rsid w:val="00E372B7"/>
    <w:rsid w:val="00E436B6"/>
    <w:rsid w:val="00E43C61"/>
    <w:rsid w:val="00E47B9F"/>
    <w:rsid w:val="00E52150"/>
    <w:rsid w:val="00E524AA"/>
    <w:rsid w:val="00E5341E"/>
    <w:rsid w:val="00E65D7E"/>
    <w:rsid w:val="00E668C6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942A3"/>
    <w:rsid w:val="00EA0A77"/>
    <w:rsid w:val="00EA3019"/>
    <w:rsid w:val="00EA438A"/>
    <w:rsid w:val="00EA49DA"/>
    <w:rsid w:val="00EA4ED0"/>
    <w:rsid w:val="00EA75B8"/>
    <w:rsid w:val="00EA7932"/>
    <w:rsid w:val="00EA7DD1"/>
    <w:rsid w:val="00EB109D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5B81"/>
    <w:rsid w:val="00F07335"/>
    <w:rsid w:val="00F075D1"/>
    <w:rsid w:val="00F1323E"/>
    <w:rsid w:val="00F13702"/>
    <w:rsid w:val="00F1373F"/>
    <w:rsid w:val="00F21D66"/>
    <w:rsid w:val="00F25013"/>
    <w:rsid w:val="00F259FE"/>
    <w:rsid w:val="00F25BCD"/>
    <w:rsid w:val="00F261F0"/>
    <w:rsid w:val="00F31AD7"/>
    <w:rsid w:val="00F31DC4"/>
    <w:rsid w:val="00F34670"/>
    <w:rsid w:val="00F34927"/>
    <w:rsid w:val="00F3656F"/>
    <w:rsid w:val="00F411F9"/>
    <w:rsid w:val="00F4133E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3D7A"/>
    <w:rsid w:val="00F63FEB"/>
    <w:rsid w:val="00F65700"/>
    <w:rsid w:val="00F65B43"/>
    <w:rsid w:val="00F67B29"/>
    <w:rsid w:val="00F7524B"/>
    <w:rsid w:val="00F77BEA"/>
    <w:rsid w:val="00F878B3"/>
    <w:rsid w:val="00F9053E"/>
    <w:rsid w:val="00F91D67"/>
    <w:rsid w:val="00F91DD2"/>
    <w:rsid w:val="00FA0AEB"/>
    <w:rsid w:val="00FA1697"/>
    <w:rsid w:val="00FA188E"/>
    <w:rsid w:val="00FA1BCE"/>
    <w:rsid w:val="00FA37F7"/>
    <w:rsid w:val="00FA5078"/>
    <w:rsid w:val="00FA556E"/>
    <w:rsid w:val="00FA742B"/>
    <w:rsid w:val="00FB3AF8"/>
    <w:rsid w:val="00FB40F0"/>
    <w:rsid w:val="00FB44D6"/>
    <w:rsid w:val="00FB4E3D"/>
    <w:rsid w:val="00FC3ADB"/>
    <w:rsid w:val="00FD2AED"/>
    <w:rsid w:val="00FE006D"/>
    <w:rsid w:val="00FE0CBA"/>
    <w:rsid w:val="00FE0F8F"/>
    <w:rsid w:val="00FE0FED"/>
    <w:rsid w:val="00FE12E0"/>
    <w:rsid w:val="00FE18D4"/>
    <w:rsid w:val="00FE1F8A"/>
    <w:rsid w:val="00FE20B5"/>
    <w:rsid w:val="00FE30A0"/>
    <w:rsid w:val="00FE73BA"/>
    <w:rsid w:val="00FE7EDB"/>
    <w:rsid w:val="00FF39FC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B177F"/>
  <w15:docId w15:val="{32D45B6B-13E9-4CEA-893C-A9E4223B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customStyle="1" w:styleId="total">
    <w:name w:val="total"/>
    <w:basedOn w:val="DefaultParagraphFont"/>
    <w:rsid w:val="00246567"/>
  </w:style>
  <w:style w:type="character" w:customStyle="1" w:styleId="il">
    <w:name w:val="il"/>
    <w:basedOn w:val="DefaultParagraphFont"/>
    <w:rsid w:val="002225F2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2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7FBA-AAB5-4D2B-81B7-44192D63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Cibulskaitė, Greta</cp:lastModifiedBy>
  <cp:revision>6</cp:revision>
  <cp:lastPrinted>2018-12-17T15:10:00Z</cp:lastPrinted>
  <dcterms:created xsi:type="dcterms:W3CDTF">2019-08-26T09:41:00Z</dcterms:created>
  <dcterms:modified xsi:type="dcterms:W3CDTF">2019-08-27T06:58:00Z</dcterms:modified>
</cp:coreProperties>
</file>