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3E8B" w14:textId="1DA85D1E" w:rsidR="00C43D66" w:rsidRPr="00A25518" w:rsidRDefault="00B44AEE" w:rsidP="00C43D66">
      <w:pPr>
        <w:spacing w:line="300" w:lineRule="exact"/>
        <w:ind w:left="182" w:right="276"/>
        <w:jc w:val="right"/>
        <w:rPr>
          <w:rFonts w:ascii="Calibri" w:hAnsi="Calibri" w:cs="Arial"/>
          <w:sz w:val="22"/>
          <w:lang w:val="lt-LT"/>
        </w:rPr>
      </w:pPr>
      <w:r w:rsidRPr="00A25518">
        <w:rPr>
          <w:rFonts w:ascii="Calibri" w:hAnsi="Calibri" w:cs="Arial"/>
          <w:sz w:val="22"/>
          <w:lang w:val="lt-LT"/>
        </w:rPr>
        <w:t>Vilnius</w:t>
      </w:r>
      <w:r w:rsidR="00C43D66" w:rsidRPr="00A25518">
        <w:rPr>
          <w:rFonts w:ascii="Calibri" w:hAnsi="Calibri" w:cs="Arial"/>
          <w:sz w:val="22"/>
          <w:lang w:val="lt-LT"/>
        </w:rPr>
        <w:t>, 20</w:t>
      </w:r>
      <w:r w:rsidRPr="00A25518">
        <w:rPr>
          <w:rFonts w:ascii="Calibri" w:hAnsi="Calibri" w:cs="Arial"/>
          <w:sz w:val="22"/>
          <w:lang w:val="lt-LT"/>
        </w:rPr>
        <w:t>1</w:t>
      </w:r>
      <w:r w:rsidR="005A437B">
        <w:rPr>
          <w:rFonts w:ascii="Calibri" w:hAnsi="Calibri" w:cs="Arial"/>
          <w:sz w:val="22"/>
          <w:lang w:val="lt-LT"/>
        </w:rPr>
        <w:t>9</w:t>
      </w:r>
      <w:r w:rsidR="00F261F0" w:rsidRPr="00A25518">
        <w:rPr>
          <w:rFonts w:ascii="Calibri" w:hAnsi="Calibri" w:cs="Arial"/>
          <w:sz w:val="22"/>
          <w:lang w:val="lt-LT"/>
        </w:rPr>
        <w:t xml:space="preserve"> m.</w:t>
      </w:r>
      <w:r w:rsidR="00C170C0" w:rsidRPr="00A25518">
        <w:rPr>
          <w:rFonts w:ascii="Calibri" w:hAnsi="Calibri" w:cs="Arial"/>
          <w:sz w:val="22"/>
          <w:lang w:val="lt-LT"/>
        </w:rPr>
        <w:t xml:space="preserve"> </w:t>
      </w:r>
      <w:r w:rsidR="005A437B">
        <w:rPr>
          <w:rFonts w:ascii="Calibri" w:hAnsi="Calibri" w:cs="Arial"/>
          <w:sz w:val="22"/>
          <w:lang w:val="lt-LT"/>
        </w:rPr>
        <w:t>rugpjūčio</w:t>
      </w:r>
      <w:r w:rsidR="0042290E" w:rsidRPr="00A25518">
        <w:rPr>
          <w:rFonts w:ascii="Calibri" w:hAnsi="Calibri" w:cs="Arial"/>
          <w:sz w:val="22"/>
          <w:lang w:val="lt-LT"/>
        </w:rPr>
        <w:t xml:space="preserve"> </w:t>
      </w:r>
      <w:r w:rsidR="005A437B">
        <w:rPr>
          <w:rFonts w:ascii="Calibri" w:hAnsi="Calibri" w:cs="Arial"/>
          <w:sz w:val="22"/>
          <w:lang w:val="lt-LT"/>
        </w:rPr>
        <w:t>19</w:t>
      </w:r>
      <w:r w:rsidR="00F075D1" w:rsidRPr="00A25518">
        <w:rPr>
          <w:rFonts w:ascii="Calibri" w:hAnsi="Calibri" w:cs="Arial"/>
          <w:sz w:val="22"/>
          <w:lang w:val="lt-LT"/>
        </w:rPr>
        <w:t xml:space="preserve"> </w:t>
      </w:r>
      <w:r w:rsidR="00C170C0" w:rsidRPr="00A25518">
        <w:rPr>
          <w:rFonts w:ascii="Calibri" w:hAnsi="Calibri" w:cs="Arial"/>
          <w:sz w:val="22"/>
          <w:lang w:val="lt-LT"/>
        </w:rPr>
        <w:t>d.</w:t>
      </w:r>
    </w:p>
    <w:p w14:paraId="3BEC5634" w14:textId="77777777" w:rsidR="00AB5D5F" w:rsidRPr="00A25518" w:rsidRDefault="00AB5D5F" w:rsidP="00924E66">
      <w:pPr>
        <w:spacing w:line="300" w:lineRule="exact"/>
        <w:rPr>
          <w:rFonts w:ascii="Calibri" w:hAnsi="Calibri"/>
          <w:b/>
          <w:caps/>
          <w:color w:val="004799"/>
          <w:sz w:val="36"/>
          <w:szCs w:val="32"/>
          <w:lang w:val="lt-LT"/>
        </w:rPr>
      </w:pPr>
    </w:p>
    <w:p w14:paraId="228D36D2" w14:textId="6ACC5581" w:rsidR="00DF5E72" w:rsidRPr="00BF693E" w:rsidRDefault="004F7169" w:rsidP="00BF693E">
      <w:pPr>
        <w:pStyle w:val="Heading1"/>
        <w:spacing w:after="240"/>
        <w:jc w:val="center"/>
        <w:rPr>
          <w:rFonts w:asciiTheme="minorHAnsi" w:hAnsiTheme="minorHAnsi" w:cs="Arial"/>
          <w:noProof/>
          <w:color w:val="1F497D" w:themeColor="text2"/>
          <w:sz w:val="36"/>
          <w:szCs w:val="36"/>
          <w:lang w:val="lt-LT"/>
        </w:rPr>
      </w:pPr>
      <w:r>
        <w:rPr>
          <w:rFonts w:asciiTheme="minorHAnsi" w:hAnsiTheme="minorHAnsi" w:cs="Arial"/>
          <w:noProof/>
          <w:color w:val="1F497D" w:themeColor="text2"/>
          <w:sz w:val="36"/>
          <w:szCs w:val="36"/>
          <w:lang w:val="lt-LT"/>
        </w:rPr>
        <w:t>Naujoje „Lidl“ kampanijoje – dėmesys Lietuvos tiekėjams ir ūkininkams</w:t>
      </w:r>
    </w:p>
    <w:p w14:paraId="04F4C50D" w14:textId="4E4E5D57" w:rsidR="00297108" w:rsidRPr="00297108" w:rsidRDefault="00DF5E72" w:rsidP="00297108">
      <w:pPr>
        <w:jc w:val="both"/>
        <w:rPr>
          <w:rFonts w:asciiTheme="minorHAnsi" w:hAnsiTheme="minorHAnsi" w:cs="Arial"/>
          <w:b/>
          <w:noProof/>
          <w:sz w:val="22"/>
          <w:szCs w:val="22"/>
          <w:lang w:val="lt-LT" w:eastAsia="lt-LT"/>
        </w:rPr>
      </w:pPr>
      <w:r>
        <w:rPr>
          <w:rFonts w:asciiTheme="minorHAnsi" w:hAnsiTheme="minorHAnsi" w:cs="Arial"/>
          <w:b/>
          <w:noProof/>
          <w:sz w:val="22"/>
          <w:szCs w:val="22"/>
          <w:lang w:val="lt-LT" w:eastAsia="lt-LT"/>
        </w:rPr>
        <w:t xml:space="preserve">Nuosekliai su Lietuvos ūkininkais ir šalies tiekėjais bendradarbiaujantis prekybos tinklas „Lidl“ pristato naują </w:t>
      </w:r>
      <w:r w:rsidR="001315D4">
        <w:rPr>
          <w:rFonts w:asciiTheme="minorHAnsi" w:hAnsiTheme="minorHAnsi" w:cs="Arial"/>
          <w:b/>
          <w:noProof/>
          <w:sz w:val="22"/>
          <w:szCs w:val="22"/>
          <w:lang w:val="lt-LT" w:eastAsia="lt-LT"/>
        </w:rPr>
        <w:t>įvaizdžio</w:t>
      </w:r>
      <w:r>
        <w:rPr>
          <w:rFonts w:asciiTheme="minorHAnsi" w:hAnsiTheme="minorHAnsi" w:cs="Arial"/>
          <w:b/>
          <w:noProof/>
          <w:sz w:val="22"/>
          <w:szCs w:val="22"/>
          <w:lang w:val="lt-LT" w:eastAsia="lt-LT"/>
        </w:rPr>
        <w:t xml:space="preserve"> kampaniją</w:t>
      </w:r>
      <w:r w:rsidR="00BF693E">
        <w:rPr>
          <w:rFonts w:asciiTheme="minorHAnsi" w:hAnsiTheme="minorHAnsi" w:cs="Arial"/>
          <w:b/>
          <w:noProof/>
          <w:sz w:val="22"/>
          <w:szCs w:val="22"/>
          <w:lang w:val="lt-LT" w:eastAsia="lt-LT"/>
        </w:rPr>
        <w:t xml:space="preserve">, kurioje pagrindinis dėmesys skiriamas partnerystei su </w:t>
      </w:r>
      <w:r w:rsidR="00467EFA">
        <w:rPr>
          <w:rFonts w:asciiTheme="minorHAnsi" w:hAnsiTheme="minorHAnsi" w:cs="Arial"/>
          <w:b/>
          <w:noProof/>
          <w:sz w:val="22"/>
          <w:szCs w:val="22"/>
          <w:lang w:val="lt-LT" w:eastAsia="lt-LT"/>
        </w:rPr>
        <w:t>vietos</w:t>
      </w:r>
      <w:r w:rsidR="00BF693E">
        <w:rPr>
          <w:rFonts w:asciiTheme="minorHAnsi" w:hAnsiTheme="minorHAnsi" w:cs="Arial"/>
          <w:b/>
          <w:noProof/>
          <w:sz w:val="22"/>
          <w:szCs w:val="22"/>
          <w:lang w:val="lt-LT" w:eastAsia="lt-LT"/>
        </w:rPr>
        <w:t xml:space="preserve"> gamintojais. Trejus metus šalyje veikiantis prekybos tinklas skiria vis didesnį dėmesį vietinei produkcijai, jos kokybei bei šviežumui, </w:t>
      </w:r>
      <w:r w:rsidR="001315D4">
        <w:rPr>
          <w:rFonts w:asciiTheme="minorHAnsi" w:hAnsiTheme="minorHAnsi" w:cs="Arial"/>
          <w:b/>
          <w:noProof/>
          <w:sz w:val="22"/>
          <w:szCs w:val="22"/>
          <w:lang w:val="lt-LT" w:eastAsia="lt-LT"/>
        </w:rPr>
        <w:t>tai</w:t>
      </w:r>
      <w:r w:rsidR="00BF693E">
        <w:rPr>
          <w:rFonts w:asciiTheme="minorHAnsi" w:hAnsiTheme="minorHAnsi" w:cs="Arial"/>
          <w:b/>
          <w:noProof/>
          <w:sz w:val="22"/>
          <w:szCs w:val="22"/>
          <w:lang w:val="lt-LT" w:eastAsia="lt-LT"/>
        </w:rPr>
        <w:t xml:space="preserve"> tapo ir pagrindiniu akcentu televizijos ekranus pasiekusioje naujoje reklaminėje kampanijoje.</w:t>
      </w:r>
      <w:r w:rsidR="00297108">
        <w:rPr>
          <w:rFonts w:asciiTheme="minorHAnsi" w:hAnsiTheme="minorHAnsi" w:cs="Arial"/>
          <w:b/>
          <w:noProof/>
          <w:sz w:val="22"/>
          <w:szCs w:val="22"/>
          <w:lang w:val="lt-LT" w:eastAsia="lt-LT"/>
        </w:rPr>
        <w:t xml:space="preserve"> </w:t>
      </w:r>
    </w:p>
    <w:p w14:paraId="4E1639D0" w14:textId="45B4CC02" w:rsidR="00BF693E" w:rsidRDefault="00BF693E" w:rsidP="005D7772">
      <w:pPr>
        <w:jc w:val="both"/>
        <w:rPr>
          <w:rFonts w:asciiTheme="minorHAnsi" w:hAnsiTheme="minorHAnsi" w:cs="Arial"/>
          <w:b/>
          <w:noProof/>
          <w:sz w:val="22"/>
          <w:szCs w:val="22"/>
          <w:lang w:val="lt-LT" w:eastAsia="lt-LT"/>
        </w:rPr>
      </w:pPr>
    </w:p>
    <w:p w14:paraId="440354B3" w14:textId="3BD8F094" w:rsidR="00BF693E" w:rsidRPr="0096008C" w:rsidRDefault="00297108" w:rsidP="005D7772">
      <w:pPr>
        <w:jc w:val="both"/>
        <w:rPr>
          <w:rFonts w:asciiTheme="minorHAnsi" w:hAnsiTheme="minorHAnsi" w:cs="Arial"/>
          <w:b/>
          <w:noProof/>
          <w:sz w:val="22"/>
          <w:szCs w:val="22"/>
          <w:lang w:val="lt-LT" w:eastAsia="lt-LT"/>
        </w:rPr>
      </w:pPr>
      <w:r>
        <w:rPr>
          <w:rFonts w:asciiTheme="minorHAnsi" w:hAnsiTheme="minorHAnsi" w:cs="Arial"/>
          <w:b/>
          <w:noProof/>
          <w:sz w:val="22"/>
          <w:szCs w:val="22"/>
          <w:lang w:val="lt-LT" w:eastAsia="lt-LT"/>
        </w:rPr>
        <w:t>Pagrindinis dėmesys –</w:t>
      </w:r>
      <w:r w:rsidR="0096008C" w:rsidRPr="0096008C">
        <w:rPr>
          <w:rFonts w:asciiTheme="minorHAnsi" w:hAnsiTheme="minorHAnsi" w:cs="Arial"/>
          <w:b/>
          <w:noProof/>
          <w:sz w:val="22"/>
          <w:szCs w:val="22"/>
          <w:lang w:val="lt-LT" w:eastAsia="lt-LT"/>
        </w:rPr>
        <w:t xml:space="preserve"> šviežum</w:t>
      </w:r>
      <w:r>
        <w:rPr>
          <w:rFonts w:asciiTheme="minorHAnsi" w:hAnsiTheme="minorHAnsi" w:cs="Arial"/>
          <w:b/>
          <w:noProof/>
          <w:sz w:val="22"/>
          <w:szCs w:val="22"/>
          <w:lang w:val="lt-LT" w:eastAsia="lt-LT"/>
        </w:rPr>
        <w:t>ui</w:t>
      </w:r>
      <w:r w:rsidR="0096008C" w:rsidRPr="0096008C">
        <w:rPr>
          <w:rFonts w:asciiTheme="minorHAnsi" w:hAnsiTheme="minorHAnsi" w:cs="Arial"/>
          <w:b/>
          <w:noProof/>
          <w:sz w:val="22"/>
          <w:szCs w:val="22"/>
          <w:lang w:val="lt-LT" w:eastAsia="lt-LT"/>
        </w:rPr>
        <w:t xml:space="preserve"> ir kokyb</w:t>
      </w:r>
      <w:r>
        <w:rPr>
          <w:rFonts w:asciiTheme="minorHAnsi" w:hAnsiTheme="minorHAnsi" w:cs="Arial"/>
          <w:b/>
          <w:noProof/>
          <w:sz w:val="22"/>
          <w:szCs w:val="22"/>
          <w:lang w:val="lt-LT" w:eastAsia="lt-LT"/>
        </w:rPr>
        <w:t>ei</w:t>
      </w:r>
    </w:p>
    <w:p w14:paraId="39C53219" w14:textId="01BD12A3" w:rsidR="00565512" w:rsidRDefault="00565512" w:rsidP="005D7772">
      <w:pPr>
        <w:jc w:val="both"/>
        <w:rPr>
          <w:rFonts w:asciiTheme="minorHAnsi" w:hAnsiTheme="minorHAnsi" w:cs="Arial"/>
          <w:bCs/>
          <w:noProof/>
          <w:sz w:val="22"/>
          <w:szCs w:val="22"/>
          <w:lang w:val="lt-LT" w:eastAsia="lt-LT"/>
        </w:rPr>
      </w:pPr>
    </w:p>
    <w:p w14:paraId="2A9887B9" w14:textId="4BE135EC" w:rsidR="00297108" w:rsidRDefault="00A311B4" w:rsidP="00297108">
      <w:pPr>
        <w:jc w:val="both"/>
        <w:rPr>
          <w:rFonts w:asciiTheme="minorHAnsi" w:hAnsiTheme="minorHAnsi" w:cs="Arial"/>
          <w:bCs/>
          <w:noProof/>
          <w:sz w:val="22"/>
          <w:szCs w:val="22"/>
          <w:lang w:val="lt-LT" w:eastAsia="lt-LT"/>
        </w:rPr>
      </w:pPr>
      <w:r>
        <w:rPr>
          <w:rFonts w:asciiTheme="minorHAnsi" w:hAnsiTheme="minorHAnsi" w:cs="Arial"/>
          <w:bCs/>
          <w:noProof/>
          <w:sz w:val="22"/>
          <w:szCs w:val="22"/>
          <w:lang w:val="lt-LT" w:eastAsia="lt-LT"/>
        </w:rPr>
        <w:t xml:space="preserve">Nors pirkėjai </w:t>
      </w:r>
      <w:r w:rsidRPr="00A311B4">
        <w:rPr>
          <w:rFonts w:asciiTheme="minorHAnsi" w:hAnsiTheme="minorHAnsi" w:cs="Arial"/>
          <w:bCs/>
          <w:noProof/>
          <w:sz w:val="22"/>
          <w:szCs w:val="22"/>
          <w:lang w:val="lt-LT" w:eastAsia="lt-LT"/>
        </w:rPr>
        <w:t>atpažįsta „Lidl“ kaip tarptautinį prekybos tinklą</w:t>
      </w:r>
      <w:r>
        <w:rPr>
          <w:rFonts w:asciiTheme="minorHAnsi" w:hAnsiTheme="minorHAnsi" w:cs="Arial"/>
          <w:bCs/>
          <w:noProof/>
          <w:sz w:val="22"/>
          <w:szCs w:val="22"/>
          <w:lang w:val="lt-LT" w:eastAsia="lt-LT"/>
        </w:rPr>
        <w:t>, nuo pat savo veiklos pradžios „Lidl“ skyrė didelį dėmesį vietinei produkcijai</w:t>
      </w:r>
      <w:r w:rsidR="00903F7B">
        <w:rPr>
          <w:rFonts w:asciiTheme="minorHAnsi" w:hAnsiTheme="minorHAnsi" w:cs="Arial"/>
          <w:bCs/>
          <w:noProof/>
          <w:sz w:val="22"/>
          <w:szCs w:val="22"/>
          <w:lang w:val="lt-LT" w:eastAsia="lt-LT"/>
        </w:rPr>
        <w:t xml:space="preserve"> ir puoselėjo </w:t>
      </w:r>
      <w:r w:rsidR="00903F7B" w:rsidRPr="00A311B4">
        <w:rPr>
          <w:rFonts w:asciiTheme="minorHAnsi" w:hAnsiTheme="minorHAnsi" w:cs="Arial"/>
          <w:bCs/>
          <w:noProof/>
          <w:sz w:val="22"/>
          <w:szCs w:val="22"/>
          <w:lang w:val="lt-LT" w:eastAsia="lt-LT"/>
        </w:rPr>
        <w:t>santykius su partneriais Lietuvoje.</w:t>
      </w:r>
      <w:r w:rsidR="00903F7B">
        <w:rPr>
          <w:rFonts w:asciiTheme="minorHAnsi" w:hAnsiTheme="minorHAnsi" w:cs="Arial"/>
          <w:bCs/>
          <w:noProof/>
          <w:sz w:val="22"/>
          <w:szCs w:val="22"/>
          <w:lang w:val="lt-LT" w:eastAsia="lt-LT"/>
        </w:rPr>
        <w:t xml:space="preserve"> </w:t>
      </w:r>
      <w:r w:rsidR="009639DF">
        <w:rPr>
          <w:rFonts w:asciiTheme="minorHAnsi" w:hAnsiTheme="minorHAnsi" w:cs="Arial"/>
          <w:bCs/>
          <w:noProof/>
          <w:sz w:val="22"/>
          <w:szCs w:val="22"/>
          <w:lang w:val="lt-LT" w:eastAsia="lt-LT"/>
        </w:rPr>
        <w:t>Naujosios „Lidl“ reklaminės kampanijos metu bus pristatoma partnerystė su vietiniais šalies gamintojai</w:t>
      </w:r>
      <w:r w:rsidR="001315D4">
        <w:rPr>
          <w:rFonts w:asciiTheme="minorHAnsi" w:hAnsiTheme="minorHAnsi" w:cs="Arial"/>
          <w:bCs/>
          <w:noProof/>
          <w:sz w:val="22"/>
          <w:szCs w:val="22"/>
          <w:lang w:val="lt-LT" w:eastAsia="lt-LT"/>
        </w:rPr>
        <w:t>s</w:t>
      </w:r>
      <w:r w:rsidR="009639DF">
        <w:rPr>
          <w:rFonts w:asciiTheme="minorHAnsi" w:hAnsiTheme="minorHAnsi" w:cs="Arial"/>
          <w:bCs/>
          <w:noProof/>
          <w:sz w:val="22"/>
          <w:szCs w:val="22"/>
          <w:lang w:val="lt-LT" w:eastAsia="lt-LT"/>
        </w:rPr>
        <w:t xml:space="preserve"> ir tiekėjai</w:t>
      </w:r>
      <w:r w:rsidR="00C97FDB">
        <w:rPr>
          <w:rFonts w:asciiTheme="minorHAnsi" w:hAnsiTheme="minorHAnsi" w:cs="Arial"/>
          <w:bCs/>
          <w:noProof/>
          <w:sz w:val="22"/>
          <w:szCs w:val="22"/>
          <w:lang w:val="lt-LT" w:eastAsia="lt-LT"/>
        </w:rPr>
        <w:t>s</w:t>
      </w:r>
      <w:r w:rsidR="00297108">
        <w:rPr>
          <w:rFonts w:asciiTheme="minorHAnsi" w:hAnsiTheme="minorHAnsi" w:cs="Arial"/>
          <w:bCs/>
          <w:noProof/>
          <w:sz w:val="22"/>
          <w:szCs w:val="22"/>
          <w:lang w:val="lt-LT" w:eastAsia="lt-LT"/>
        </w:rPr>
        <w:t xml:space="preserve">. Visus palaipsniui televizijos ekranuose pasirodysiančius vaizdo klipus kūrė </w:t>
      </w:r>
      <w:r w:rsidR="00297108" w:rsidRPr="00297108">
        <w:rPr>
          <w:rFonts w:asciiTheme="minorHAnsi" w:hAnsiTheme="minorHAnsi" w:cs="Arial"/>
          <w:bCs/>
          <w:noProof/>
          <w:sz w:val="22"/>
          <w:szCs w:val="22"/>
          <w:lang w:val="lt-LT" w:eastAsia="lt-LT"/>
        </w:rPr>
        <w:t>reklamos agentūra „Not Perfect | Y&amp;R Vilnius“.</w:t>
      </w:r>
    </w:p>
    <w:p w14:paraId="74E4A12F" w14:textId="77777777" w:rsidR="00903F7B" w:rsidRDefault="00903F7B" w:rsidP="005D7772">
      <w:pPr>
        <w:jc w:val="both"/>
        <w:rPr>
          <w:rFonts w:asciiTheme="minorHAnsi" w:hAnsiTheme="minorHAnsi" w:cs="Arial"/>
          <w:bCs/>
          <w:noProof/>
          <w:sz w:val="22"/>
          <w:szCs w:val="22"/>
          <w:lang w:val="lt-LT" w:eastAsia="lt-LT"/>
        </w:rPr>
      </w:pPr>
    </w:p>
    <w:p w14:paraId="0A19AE63" w14:textId="391EC7E4" w:rsidR="00A311B4" w:rsidRDefault="00C97FDB" w:rsidP="005D7772">
      <w:pPr>
        <w:jc w:val="both"/>
        <w:rPr>
          <w:rFonts w:asciiTheme="minorHAnsi" w:hAnsiTheme="minorHAnsi" w:cs="Arial"/>
          <w:bCs/>
          <w:noProof/>
          <w:sz w:val="22"/>
          <w:szCs w:val="22"/>
          <w:lang w:val="lt-LT" w:eastAsia="lt-LT"/>
        </w:rPr>
      </w:pPr>
      <w:r>
        <w:rPr>
          <w:rFonts w:asciiTheme="minorHAnsi" w:hAnsiTheme="minorHAnsi" w:cs="Arial"/>
          <w:bCs/>
          <w:noProof/>
          <w:sz w:val="22"/>
          <w:szCs w:val="22"/>
          <w:lang w:val="lt-LT" w:eastAsia="lt-LT"/>
        </w:rPr>
        <w:t>„</w:t>
      </w:r>
      <w:r w:rsidR="00A311B4">
        <w:rPr>
          <w:rFonts w:asciiTheme="minorHAnsi" w:hAnsiTheme="minorHAnsi" w:cs="Arial"/>
          <w:bCs/>
          <w:noProof/>
          <w:sz w:val="22"/>
          <w:szCs w:val="22"/>
          <w:lang w:val="lt-LT" w:eastAsia="lt-LT"/>
        </w:rPr>
        <w:t xml:space="preserve">Nors ir esame </w:t>
      </w:r>
      <w:r w:rsidR="00903F7B">
        <w:rPr>
          <w:rFonts w:asciiTheme="minorHAnsi" w:hAnsiTheme="minorHAnsi" w:cs="Arial"/>
          <w:bCs/>
          <w:noProof/>
          <w:sz w:val="22"/>
          <w:szCs w:val="22"/>
          <w:lang w:val="lt-LT" w:eastAsia="lt-LT"/>
        </w:rPr>
        <w:t xml:space="preserve">tarptautinis prekybos tinklas, lietuviškumas bei vietinė produkcija mums </w:t>
      </w:r>
      <w:r w:rsidR="00467EFA">
        <w:rPr>
          <w:rFonts w:asciiTheme="minorHAnsi" w:hAnsiTheme="minorHAnsi" w:cs="Arial"/>
          <w:bCs/>
          <w:noProof/>
          <w:sz w:val="22"/>
          <w:szCs w:val="22"/>
          <w:lang w:val="lt-LT" w:eastAsia="lt-LT"/>
        </w:rPr>
        <w:t>labai</w:t>
      </w:r>
      <w:r w:rsidR="00903F7B">
        <w:rPr>
          <w:rFonts w:asciiTheme="minorHAnsi" w:hAnsiTheme="minorHAnsi" w:cs="Arial"/>
          <w:bCs/>
          <w:noProof/>
          <w:sz w:val="22"/>
          <w:szCs w:val="22"/>
          <w:lang w:val="lt-LT" w:eastAsia="lt-LT"/>
        </w:rPr>
        <w:t xml:space="preserve"> svarbi. Ją itin vertina ir mūsų pirkėjai. </w:t>
      </w:r>
      <w:r w:rsidR="00903F7B" w:rsidRPr="00903F7B">
        <w:rPr>
          <w:rFonts w:asciiTheme="minorHAnsi" w:hAnsiTheme="minorHAnsi" w:cs="Arial"/>
          <w:bCs/>
          <w:noProof/>
          <w:sz w:val="22"/>
          <w:szCs w:val="22"/>
          <w:lang w:val="lt-LT" w:eastAsia="lt-LT"/>
        </w:rPr>
        <w:t>„Lidl“ kelia griežtus kokybės reikalavimus kiekvienam partneriui, todėl būtent tai ir tapo pagrindine kampanijos idėja.</w:t>
      </w:r>
      <w:r w:rsidR="00903F7B">
        <w:rPr>
          <w:rFonts w:asciiTheme="minorHAnsi" w:hAnsiTheme="minorHAnsi" w:cs="Arial"/>
          <w:bCs/>
          <w:noProof/>
          <w:sz w:val="22"/>
          <w:szCs w:val="22"/>
          <w:lang w:val="lt-LT" w:eastAsia="lt-LT"/>
        </w:rPr>
        <w:t xml:space="preserve"> Šviežumas ir kokybė – didžiausi mūsų prioritetai, todėl džiaugiamės ir didžiuojamės, jog dirbame su tokiais Lietuvos ūkininkais ir gamintojais, kurie </w:t>
      </w:r>
      <w:r w:rsidR="001315D4">
        <w:rPr>
          <w:rFonts w:asciiTheme="minorHAnsi" w:hAnsiTheme="minorHAnsi" w:cs="Arial"/>
          <w:bCs/>
          <w:noProof/>
          <w:sz w:val="22"/>
          <w:szCs w:val="22"/>
          <w:lang w:val="lt-LT" w:eastAsia="lt-LT"/>
        </w:rPr>
        <w:t xml:space="preserve">atsako </w:t>
      </w:r>
      <w:r w:rsidR="00903F7B">
        <w:rPr>
          <w:rFonts w:asciiTheme="minorHAnsi" w:hAnsiTheme="minorHAnsi" w:cs="Arial"/>
          <w:bCs/>
          <w:noProof/>
          <w:sz w:val="22"/>
          <w:szCs w:val="22"/>
          <w:lang w:val="lt-LT" w:eastAsia="lt-LT"/>
        </w:rPr>
        <w:t xml:space="preserve">už savo </w:t>
      </w:r>
      <w:r w:rsidR="001315D4">
        <w:rPr>
          <w:rFonts w:asciiTheme="minorHAnsi" w:hAnsiTheme="minorHAnsi" w:cs="Arial"/>
          <w:bCs/>
          <w:noProof/>
          <w:sz w:val="22"/>
          <w:szCs w:val="22"/>
          <w:lang w:val="lt-LT" w:eastAsia="lt-LT"/>
        </w:rPr>
        <w:t xml:space="preserve">produkcijos </w:t>
      </w:r>
      <w:r w:rsidR="00903F7B">
        <w:rPr>
          <w:rFonts w:asciiTheme="minorHAnsi" w:hAnsiTheme="minorHAnsi" w:cs="Arial"/>
          <w:bCs/>
          <w:noProof/>
          <w:sz w:val="22"/>
          <w:szCs w:val="22"/>
          <w:lang w:val="lt-LT" w:eastAsia="lt-LT"/>
        </w:rPr>
        <w:t>kokybę“, –  kampanijos idėją pristatė „Lidl Lietuva“ marketingo vadovė Elena Šilovaitė.</w:t>
      </w:r>
    </w:p>
    <w:p w14:paraId="42308B69" w14:textId="77777777" w:rsidR="00A311B4" w:rsidRDefault="00A311B4" w:rsidP="005D7772">
      <w:pPr>
        <w:jc w:val="both"/>
        <w:rPr>
          <w:rFonts w:asciiTheme="minorHAnsi" w:hAnsiTheme="minorHAnsi" w:cs="Arial"/>
          <w:bCs/>
          <w:noProof/>
          <w:sz w:val="22"/>
          <w:szCs w:val="22"/>
          <w:lang w:val="lt-LT" w:eastAsia="lt-LT"/>
        </w:rPr>
      </w:pPr>
    </w:p>
    <w:p w14:paraId="40531CF1" w14:textId="7C554984" w:rsidR="00A42DB9" w:rsidRDefault="00A42DB9" w:rsidP="005D7772">
      <w:pPr>
        <w:jc w:val="both"/>
        <w:rPr>
          <w:rFonts w:asciiTheme="minorHAnsi" w:hAnsiTheme="minorHAnsi" w:cs="Arial"/>
          <w:bCs/>
          <w:noProof/>
          <w:sz w:val="22"/>
          <w:szCs w:val="22"/>
          <w:lang w:val="lt-LT" w:eastAsia="lt-LT"/>
        </w:rPr>
      </w:pPr>
      <w:r>
        <w:rPr>
          <w:rFonts w:asciiTheme="minorHAnsi" w:hAnsiTheme="minorHAnsi" w:cs="Arial"/>
          <w:bCs/>
          <w:noProof/>
          <w:sz w:val="22"/>
          <w:szCs w:val="22"/>
          <w:lang w:val="lt-LT" w:eastAsia="lt-LT"/>
        </w:rPr>
        <w:t>Šviežumas</w:t>
      </w:r>
      <w:r w:rsidR="00903F7B" w:rsidRPr="00903F7B">
        <w:rPr>
          <w:rFonts w:asciiTheme="minorHAnsi" w:hAnsiTheme="minorHAnsi" w:cs="Arial"/>
          <w:bCs/>
          <w:noProof/>
          <w:sz w:val="22"/>
          <w:szCs w:val="22"/>
          <w:lang w:val="lt-LT" w:eastAsia="lt-LT"/>
        </w:rPr>
        <w:t>,</w:t>
      </w:r>
      <w:r>
        <w:rPr>
          <w:rFonts w:asciiTheme="minorHAnsi" w:hAnsiTheme="minorHAnsi" w:cs="Arial"/>
          <w:bCs/>
          <w:noProof/>
          <w:sz w:val="22"/>
          <w:szCs w:val="22"/>
          <w:lang w:val="lt-LT" w:eastAsia="lt-LT"/>
        </w:rPr>
        <w:t xml:space="preserve"> kokybė</w:t>
      </w:r>
      <w:r w:rsidR="00297108">
        <w:rPr>
          <w:rFonts w:asciiTheme="minorHAnsi" w:hAnsiTheme="minorHAnsi" w:cs="Arial"/>
          <w:bCs/>
          <w:noProof/>
          <w:sz w:val="22"/>
          <w:szCs w:val="22"/>
          <w:lang w:val="lt-LT" w:eastAsia="lt-LT"/>
        </w:rPr>
        <w:t>,</w:t>
      </w:r>
      <w:r w:rsidR="00903F7B" w:rsidRPr="00903F7B">
        <w:rPr>
          <w:rFonts w:asciiTheme="minorHAnsi" w:hAnsiTheme="minorHAnsi" w:cs="Arial"/>
          <w:bCs/>
          <w:noProof/>
          <w:sz w:val="22"/>
          <w:szCs w:val="22"/>
          <w:lang w:val="lt-LT" w:eastAsia="lt-LT"/>
        </w:rPr>
        <w:t xml:space="preserve"> tradicijos ir meilė savo darbui bei kraštui – vertybės, kurios artimos „Lidl“ komandai, ir kurias siekta atspindėti </w:t>
      </w:r>
      <w:r>
        <w:rPr>
          <w:rFonts w:asciiTheme="minorHAnsi" w:hAnsiTheme="minorHAnsi" w:cs="Arial"/>
          <w:bCs/>
          <w:noProof/>
          <w:sz w:val="22"/>
          <w:szCs w:val="22"/>
          <w:lang w:val="lt-LT" w:eastAsia="lt-LT"/>
        </w:rPr>
        <w:t>vaizdo klipuose.</w:t>
      </w:r>
      <w:r w:rsidR="00903F7B" w:rsidRPr="00903F7B">
        <w:rPr>
          <w:rFonts w:asciiTheme="minorHAnsi" w:hAnsiTheme="minorHAnsi" w:cs="Arial"/>
          <w:bCs/>
          <w:noProof/>
          <w:sz w:val="22"/>
          <w:szCs w:val="22"/>
          <w:lang w:val="lt-LT" w:eastAsia="lt-LT"/>
        </w:rPr>
        <w:t xml:space="preserve"> </w:t>
      </w:r>
      <w:r>
        <w:rPr>
          <w:rFonts w:asciiTheme="minorHAnsi" w:hAnsiTheme="minorHAnsi" w:cs="Arial"/>
          <w:bCs/>
          <w:noProof/>
          <w:sz w:val="22"/>
          <w:szCs w:val="22"/>
          <w:lang w:val="lt-LT" w:eastAsia="lt-LT"/>
        </w:rPr>
        <w:t xml:space="preserve">Visi siužetai buvo nufilmuoti </w:t>
      </w:r>
      <w:r w:rsidR="00467EFA" w:rsidRPr="00467EFA">
        <w:rPr>
          <w:rFonts w:asciiTheme="minorHAnsi" w:hAnsiTheme="minorHAnsi" w:cs="Arial"/>
          <w:bCs/>
          <w:noProof/>
          <w:sz w:val="22"/>
          <w:szCs w:val="22"/>
          <w:lang w:val="lt-LT" w:eastAsia="lt-LT"/>
        </w:rPr>
        <w:t>ūkininkų laukuose ir gamybos įmonėse</w:t>
      </w:r>
      <w:r w:rsidR="00297108">
        <w:rPr>
          <w:rFonts w:asciiTheme="minorHAnsi" w:hAnsiTheme="minorHAnsi" w:cs="Arial"/>
          <w:bCs/>
          <w:noProof/>
          <w:sz w:val="22"/>
          <w:szCs w:val="22"/>
          <w:lang w:val="lt-LT" w:eastAsia="lt-LT"/>
        </w:rPr>
        <w:t xml:space="preserve">, iš kur produktai </w:t>
      </w:r>
      <w:r w:rsidR="00467EFA">
        <w:rPr>
          <w:rFonts w:asciiTheme="minorHAnsi" w:hAnsiTheme="minorHAnsi" w:cs="Arial"/>
          <w:bCs/>
          <w:noProof/>
          <w:sz w:val="22"/>
          <w:szCs w:val="22"/>
          <w:lang w:val="lt-LT" w:eastAsia="lt-LT"/>
        </w:rPr>
        <w:t xml:space="preserve">ir </w:t>
      </w:r>
      <w:r w:rsidR="00297108">
        <w:rPr>
          <w:rFonts w:asciiTheme="minorHAnsi" w:hAnsiTheme="minorHAnsi" w:cs="Arial"/>
          <w:bCs/>
          <w:noProof/>
          <w:sz w:val="22"/>
          <w:szCs w:val="22"/>
          <w:lang w:val="lt-LT" w:eastAsia="lt-LT"/>
        </w:rPr>
        <w:t xml:space="preserve">atkeliauja į „Lidl“ parduotuves. Žiūrovai turės galimybę išvysti ir pačius ūkininkus </w:t>
      </w:r>
      <w:r w:rsidR="00467EFA">
        <w:rPr>
          <w:rFonts w:asciiTheme="minorHAnsi" w:hAnsiTheme="minorHAnsi" w:cs="Arial"/>
          <w:bCs/>
          <w:noProof/>
          <w:sz w:val="22"/>
          <w:szCs w:val="22"/>
          <w:lang w:val="lt-LT" w:eastAsia="lt-LT"/>
        </w:rPr>
        <w:t>bei</w:t>
      </w:r>
      <w:r w:rsidR="00297108">
        <w:rPr>
          <w:rFonts w:asciiTheme="minorHAnsi" w:hAnsiTheme="minorHAnsi" w:cs="Arial"/>
          <w:bCs/>
          <w:noProof/>
          <w:sz w:val="22"/>
          <w:szCs w:val="22"/>
          <w:lang w:val="lt-LT" w:eastAsia="lt-LT"/>
        </w:rPr>
        <w:t xml:space="preserve"> gamintojus, nes būtent jie vaizdo klipuose pristat</w:t>
      </w:r>
      <w:r w:rsidR="00467EFA">
        <w:rPr>
          <w:rFonts w:asciiTheme="minorHAnsi" w:hAnsiTheme="minorHAnsi" w:cs="Arial"/>
          <w:bCs/>
          <w:noProof/>
          <w:sz w:val="22"/>
          <w:szCs w:val="22"/>
          <w:lang w:val="lt-LT" w:eastAsia="lt-LT"/>
        </w:rPr>
        <w:t>ys</w:t>
      </w:r>
      <w:r w:rsidR="00297108">
        <w:rPr>
          <w:rFonts w:asciiTheme="minorHAnsi" w:hAnsiTheme="minorHAnsi" w:cs="Arial"/>
          <w:bCs/>
          <w:noProof/>
          <w:sz w:val="22"/>
          <w:szCs w:val="22"/>
          <w:lang w:val="lt-LT" w:eastAsia="lt-LT"/>
        </w:rPr>
        <w:t xml:space="preserve"> savo </w:t>
      </w:r>
      <w:r w:rsidR="00467EFA">
        <w:rPr>
          <w:rFonts w:asciiTheme="minorHAnsi" w:hAnsiTheme="minorHAnsi" w:cs="Arial"/>
          <w:bCs/>
          <w:noProof/>
          <w:sz w:val="22"/>
          <w:szCs w:val="22"/>
          <w:lang w:val="lt-LT" w:eastAsia="lt-LT"/>
        </w:rPr>
        <w:t>tiek</w:t>
      </w:r>
      <w:r w:rsidR="00153535">
        <w:rPr>
          <w:rFonts w:asciiTheme="minorHAnsi" w:hAnsiTheme="minorHAnsi" w:cs="Arial"/>
          <w:bCs/>
          <w:noProof/>
          <w:sz w:val="22"/>
          <w:szCs w:val="22"/>
          <w:lang w:val="lt-LT" w:eastAsia="lt-LT"/>
        </w:rPr>
        <w:t>ia</w:t>
      </w:r>
      <w:r w:rsidR="00467EFA">
        <w:rPr>
          <w:rFonts w:asciiTheme="minorHAnsi" w:hAnsiTheme="minorHAnsi" w:cs="Arial"/>
          <w:bCs/>
          <w:noProof/>
          <w:sz w:val="22"/>
          <w:szCs w:val="22"/>
          <w:lang w:val="lt-LT" w:eastAsia="lt-LT"/>
        </w:rPr>
        <w:t xml:space="preserve">mą </w:t>
      </w:r>
      <w:r w:rsidR="00297108">
        <w:rPr>
          <w:rFonts w:asciiTheme="minorHAnsi" w:hAnsiTheme="minorHAnsi" w:cs="Arial"/>
          <w:bCs/>
          <w:noProof/>
          <w:sz w:val="22"/>
          <w:szCs w:val="22"/>
          <w:lang w:val="lt-LT" w:eastAsia="lt-LT"/>
        </w:rPr>
        <w:t>produkciją</w:t>
      </w:r>
      <w:r w:rsidR="00467EFA">
        <w:rPr>
          <w:rFonts w:asciiTheme="minorHAnsi" w:hAnsiTheme="minorHAnsi" w:cs="Arial"/>
          <w:bCs/>
          <w:noProof/>
          <w:sz w:val="22"/>
          <w:szCs w:val="22"/>
          <w:lang w:val="lt-LT" w:eastAsia="lt-LT"/>
        </w:rPr>
        <w:t xml:space="preserve"> bei papasakos,</w:t>
      </w:r>
      <w:r w:rsidR="00467EFA" w:rsidRPr="00467EFA">
        <w:rPr>
          <w:rFonts w:asciiTheme="minorHAnsi" w:hAnsiTheme="minorHAnsi" w:cs="Arial"/>
          <w:bCs/>
          <w:noProof/>
          <w:sz w:val="22"/>
          <w:szCs w:val="22"/>
          <w:lang w:val="lt-LT" w:eastAsia="lt-LT"/>
        </w:rPr>
        <w:t xml:space="preserve"> kaip prasidėjo ir vystėsi jų bendradarbiavimas su „Lidl“.</w:t>
      </w:r>
    </w:p>
    <w:p w14:paraId="205BADEC" w14:textId="782BF84B" w:rsidR="00297108" w:rsidRDefault="00297108" w:rsidP="005D7772">
      <w:pPr>
        <w:jc w:val="both"/>
        <w:rPr>
          <w:rFonts w:asciiTheme="minorHAnsi" w:hAnsiTheme="minorHAnsi" w:cs="Arial"/>
          <w:bCs/>
          <w:noProof/>
          <w:sz w:val="22"/>
          <w:szCs w:val="22"/>
          <w:lang w:val="lt-LT" w:eastAsia="lt-LT"/>
        </w:rPr>
      </w:pPr>
    </w:p>
    <w:p w14:paraId="004EB295" w14:textId="74C1B64F" w:rsidR="00A42DB9" w:rsidRDefault="00467EFA" w:rsidP="005D7772">
      <w:pPr>
        <w:jc w:val="both"/>
        <w:rPr>
          <w:rFonts w:asciiTheme="minorHAnsi" w:hAnsiTheme="minorHAnsi" w:cs="Arial"/>
          <w:bCs/>
          <w:noProof/>
          <w:sz w:val="22"/>
          <w:szCs w:val="22"/>
          <w:lang w:val="lt-LT" w:eastAsia="lt-LT"/>
        </w:rPr>
      </w:pPr>
      <w:r>
        <w:rPr>
          <w:rFonts w:asciiTheme="minorHAnsi" w:hAnsiTheme="minorHAnsi" w:cs="Arial"/>
          <w:bCs/>
          <w:noProof/>
          <w:sz w:val="22"/>
          <w:szCs w:val="22"/>
          <w:lang w:val="lt-LT" w:eastAsia="lt-LT"/>
        </w:rPr>
        <w:t xml:space="preserve">„Lidl“ reklaminę kampaniją pradeda pristatydamas ūkininką Vaidą Nagreckį ir jo salotų ūkį. Šiame ūkyje </w:t>
      </w:r>
      <w:r w:rsidRPr="00467EFA">
        <w:rPr>
          <w:rFonts w:asciiTheme="minorHAnsi" w:hAnsiTheme="minorHAnsi" w:cs="Arial"/>
          <w:bCs/>
          <w:noProof/>
          <w:sz w:val="22"/>
          <w:szCs w:val="22"/>
          <w:lang w:val="lt-LT" w:eastAsia="lt-LT"/>
        </w:rPr>
        <w:t xml:space="preserve">salotos </w:t>
      </w:r>
      <w:r>
        <w:rPr>
          <w:rFonts w:asciiTheme="minorHAnsi" w:hAnsiTheme="minorHAnsi" w:cs="Arial"/>
          <w:bCs/>
          <w:noProof/>
          <w:sz w:val="22"/>
          <w:szCs w:val="22"/>
          <w:lang w:val="lt-LT" w:eastAsia="lt-LT"/>
        </w:rPr>
        <w:t xml:space="preserve">pagal aukščiausius kokybės standartus </w:t>
      </w:r>
      <w:r w:rsidRPr="00467EFA">
        <w:rPr>
          <w:rFonts w:asciiTheme="minorHAnsi" w:hAnsiTheme="minorHAnsi" w:cs="Arial"/>
          <w:bCs/>
          <w:noProof/>
          <w:sz w:val="22"/>
          <w:szCs w:val="22"/>
          <w:lang w:val="lt-LT" w:eastAsia="lt-LT"/>
        </w:rPr>
        <w:t>auginam</w:t>
      </w:r>
      <w:bookmarkStart w:id="0" w:name="_GoBack"/>
      <w:bookmarkEnd w:id="0"/>
      <w:r w:rsidRPr="00467EFA">
        <w:rPr>
          <w:rFonts w:asciiTheme="minorHAnsi" w:hAnsiTheme="minorHAnsi" w:cs="Arial"/>
          <w:bCs/>
          <w:noProof/>
          <w:sz w:val="22"/>
          <w:szCs w:val="22"/>
          <w:lang w:val="lt-LT" w:eastAsia="lt-LT"/>
        </w:rPr>
        <w:t>os po atviru dangumi</w:t>
      </w:r>
      <w:r>
        <w:rPr>
          <w:rFonts w:asciiTheme="minorHAnsi" w:hAnsiTheme="minorHAnsi" w:cs="Arial"/>
          <w:bCs/>
          <w:noProof/>
          <w:sz w:val="22"/>
          <w:szCs w:val="22"/>
          <w:lang w:val="lt-LT" w:eastAsia="lt-LT"/>
        </w:rPr>
        <w:t xml:space="preserve">, o tokio pobūdžio ūkis </w:t>
      </w:r>
      <w:r w:rsidRPr="00467EFA">
        <w:rPr>
          <w:rFonts w:asciiTheme="minorHAnsi" w:hAnsiTheme="minorHAnsi" w:cs="Arial"/>
          <w:bCs/>
          <w:noProof/>
          <w:sz w:val="22"/>
          <w:szCs w:val="22"/>
          <w:lang w:val="lt-LT" w:eastAsia="lt-LT"/>
        </w:rPr>
        <w:t>Lietuvoje yra vienas iš didžiausių.</w:t>
      </w:r>
      <w:r w:rsidR="00517EE8">
        <w:rPr>
          <w:rFonts w:asciiTheme="minorHAnsi" w:hAnsiTheme="minorHAnsi" w:cs="Arial"/>
          <w:bCs/>
          <w:noProof/>
          <w:sz w:val="22"/>
          <w:szCs w:val="22"/>
          <w:lang w:val="lt-LT" w:eastAsia="lt-LT"/>
        </w:rPr>
        <w:t xml:space="preserve"> Pirmąjį naujosios kampanijos vaizdo klipą galite </w:t>
      </w:r>
      <w:r w:rsidR="00517EE8" w:rsidRPr="009C7984">
        <w:rPr>
          <w:rFonts w:asciiTheme="minorHAnsi" w:hAnsiTheme="minorHAnsi" w:cs="Arial"/>
          <w:bCs/>
          <w:noProof/>
          <w:sz w:val="22"/>
          <w:szCs w:val="22"/>
          <w:lang w:val="lt-LT" w:eastAsia="lt-LT"/>
        </w:rPr>
        <w:t xml:space="preserve">pažiūrėti </w:t>
      </w:r>
      <w:hyperlink r:id="rId8" w:history="1">
        <w:r w:rsidR="00517EE8" w:rsidRPr="009C7984">
          <w:rPr>
            <w:rStyle w:val="Hyperlink"/>
            <w:rFonts w:asciiTheme="minorHAnsi" w:hAnsiTheme="minorHAnsi" w:cs="Arial"/>
            <w:bCs/>
            <w:i/>
            <w:iCs/>
            <w:noProof/>
            <w:sz w:val="22"/>
            <w:szCs w:val="22"/>
            <w:lang w:val="lt-LT" w:eastAsia="lt-LT"/>
          </w:rPr>
          <w:t>č</w:t>
        </w:r>
        <w:r w:rsidR="00517EE8" w:rsidRPr="009C7984">
          <w:rPr>
            <w:rStyle w:val="Hyperlink"/>
            <w:rFonts w:asciiTheme="minorHAnsi" w:hAnsiTheme="minorHAnsi" w:cs="Arial"/>
            <w:bCs/>
            <w:i/>
            <w:iCs/>
            <w:noProof/>
            <w:sz w:val="22"/>
            <w:szCs w:val="22"/>
            <w:lang w:val="lt-LT" w:eastAsia="lt-LT"/>
          </w:rPr>
          <w:t>i</w:t>
        </w:r>
        <w:r w:rsidR="00517EE8" w:rsidRPr="009C7984">
          <w:rPr>
            <w:rStyle w:val="Hyperlink"/>
            <w:rFonts w:asciiTheme="minorHAnsi" w:hAnsiTheme="minorHAnsi" w:cs="Arial"/>
            <w:bCs/>
            <w:i/>
            <w:iCs/>
            <w:noProof/>
            <w:sz w:val="22"/>
            <w:szCs w:val="22"/>
            <w:lang w:val="lt-LT" w:eastAsia="lt-LT"/>
          </w:rPr>
          <w:t>a</w:t>
        </w:r>
      </w:hyperlink>
      <w:r w:rsidR="00517EE8" w:rsidRPr="009C7984">
        <w:rPr>
          <w:rFonts w:asciiTheme="minorHAnsi" w:hAnsiTheme="minorHAnsi" w:cs="Arial"/>
          <w:bCs/>
          <w:noProof/>
          <w:sz w:val="22"/>
          <w:szCs w:val="22"/>
          <w:lang w:val="lt-LT" w:eastAsia="lt-LT"/>
        </w:rPr>
        <w:t>.</w:t>
      </w:r>
    </w:p>
    <w:p w14:paraId="6D3DDFEB" w14:textId="79C43BEB" w:rsidR="00467EFA" w:rsidRDefault="00467EFA" w:rsidP="005D7772">
      <w:pPr>
        <w:jc w:val="both"/>
        <w:rPr>
          <w:rFonts w:asciiTheme="minorHAnsi" w:hAnsiTheme="minorHAnsi" w:cs="Arial"/>
          <w:bCs/>
          <w:noProof/>
          <w:sz w:val="22"/>
          <w:szCs w:val="22"/>
          <w:lang w:val="lt-LT" w:eastAsia="lt-LT"/>
        </w:rPr>
      </w:pPr>
    </w:p>
    <w:p w14:paraId="6D97A5C0" w14:textId="0F7D62EC" w:rsidR="00BF693E" w:rsidRDefault="0096008C" w:rsidP="00BF693E">
      <w:pPr>
        <w:jc w:val="both"/>
        <w:rPr>
          <w:rFonts w:asciiTheme="minorHAnsi" w:hAnsiTheme="minorHAnsi" w:cs="Arial"/>
          <w:b/>
          <w:noProof/>
          <w:sz w:val="22"/>
          <w:szCs w:val="22"/>
          <w:lang w:val="lt-LT" w:eastAsia="lt-LT"/>
        </w:rPr>
      </w:pPr>
      <w:r>
        <w:rPr>
          <w:rFonts w:asciiTheme="minorHAnsi" w:hAnsiTheme="minorHAnsi" w:cs="Arial"/>
          <w:b/>
          <w:noProof/>
          <w:sz w:val="22"/>
          <w:szCs w:val="22"/>
          <w:lang w:val="lt-LT" w:eastAsia="lt-LT"/>
        </w:rPr>
        <w:t>Gamintojams ir ūkininkams – itin griežti kokybės reikalavimai</w:t>
      </w:r>
    </w:p>
    <w:p w14:paraId="5848B267" w14:textId="77777777" w:rsidR="0096008C" w:rsidRPr="00A25518" w:rsidRDefault="0096008C" w:rsidP="00BF693E">
      <w:pPr>
        <w:jc w:val="both"/>
        <w:rPr>
          <w:rFonts w:asciiTheme="minorHAnsi" w:hAnsiTheme="minorHAnsi" w:cs="Arial"/>
          <w:b/>
          <w:noProof/>
          <w:sz w:val="22"/>
          <w:szCs w:val="22"/>
          <w:lang w:val="lt-LT" w:eastAsia="lt-LT"/>
        </w:rPr>
      </w:pPr>
    </w:p>
    <w:p w14:paraId="6DBEA664" w14:textId="4C3A7909" w:rsidR="00BF693E" w:rsidRDefault="00BF693E" w:rsidP="00BF693E">
      <w:pPr>
        <w:jc w:val="both"/>
        <w:rPr>
          <w:rFonts w:asciiTheme="minorHAnsi" w:hAnsiTheme="minorHAnsi" w:cs="Arial"/>
          <w:noProof/>
          <w:sz w:val="22"/>
          <w:szCs w:val="22"/>
          <w:lang w:val="lt-LT" w:eastAsia="lt-LT"/>
        </w:rPr>
      </w:pPr>
      <w:r w:rsidRPr="00A25518">
        <w:rPr>
          <w:rFonts w:asciiTheme="minorHAnsi" w:hAnsiTheme="minorHAnsi" w:cs="Arial"/>
          <w:noProof/>
          <w:sz w:val="22"/>
          <w:szCs w:val="22"/>
          <w:lang w:val="lt-LT" w:eastAsia="lt-LT"/>
        </w:rPr>
        <w:t>„Lidl“ yra ištobulinęs savo kokybės užtikrinimo sistemą ir nuosekliai bei griežtai rūpinasi prekybos tinklui tiekiamų arba jo užsakymu gaminamų maisto produktų kokybe – nuo derybų su tiekėjais apie galimą bendradarbiavimą bei jų gaminių įtraukimo į asortimentą iki kasdienės prekybos.</w:t>
      </w:r>
    </w:p>
    <w:p w14:paraId="7A422602" w14:textId="77777777" w:rsidR="009639DF" w:rsidRPr="00A25518" w:rsidRDefault="009639DF" w:rsidP="00BF693E">
      <w:pPr>
        <w:jc w:val="both"/>
        <w:rPr>
          <w:rFonts w:asciiTheme="minorHAnsi" w:hAnsiTheme="minorHAnsi" w:cs="Arial"/>
          <w:noProof/>
          <w:sz w:val="22"/>
          <w:szCs w:val="22"/>
          <w:lang w:val="lt-LT" w:eastAsia="lt-LT"/>
        </w:rPr>
      </w:pPr>
    </w:p>
    <w:p w14:paraId="6DFADE99" w14:textId="77777777" w:rsidR="009639DF" w:rsidRPr="00A25518" w:rsidRDefault="009639DF" w:rsidP="009639DF">
      <w:pPr>
        <w:jc w:val="both"/>
        <w:rPr>
          <w:rFonts w:asciiTheme="minorHAnsi" w:hAnsiTheme="minorHAnsi" w:cs="Arial"/>
          <w:noProof/>
          <w:sz w:val="22"/>
          <w:szCs w:val="22"/>
          <w:lang w:val="lt-LT" w:eastAsia="lt-LT"/>
        </w:rPr>
      </w:pPr>
      <w:r>
        <w:rPr>
          <w:rFonts w:asciiTheme="minorHAnsi" w:hAnsiTheme="minorHAnsi" w:cs="Arial"/>
          <w:noProof/>
          <w:sz w:val="22"/>
          <w:szCs w:val="22"/>
          <w:lang w:val="lt-LT" w:eastAsia="lt-LT"/>
        </w:rPr>
        <w:t>D</w:t>
      </w:r>
      <w:r w:rsidRPr="00A25518">
        <w:rPr>
          <w:rFonts w:asciiTheme="minorHAnsi" w:hAnsiTheme="minorHAnsi" w:cs="Arial"/>
          <w:noProof/>
          <w:sz w:val="22"/>
          <w:szCs w:val="22"/>
          <w:lang w:val="lt-LT" w:eastAsia="lt-LT"/>
        </w:rPr>
        <w:t xml:space="preserve">augelis </w:t>
      </w:r>
      <w:r>
        <w:rPr>
          <w:rFonts w:asciiTheme="minorHAnsi" w:hAnsiTheme="minorHAnsi" w:cs="Arial"/>
          <w:noProof/>
          <w:sz w:val="22"/>
          <w:szCs w:val="22"/>
          <w:lang w:val="lt-LT" w:eastAsia="lt-LT"/>
        </w:rPr>
        <w:t>„Lidl“</w:t>
      </w:r>
      <w:r w:rsidRPr="00A25518">
        <w:rPr>
          <w:rFonts w:asciiTheme="minorHAnsi" w:hAnsiTheme="minorHAnsi" w:cs="Arial"/>
          <w:noProof/>
          <w:sz w:val="22"/>
          <w:szCs w:val="22"/>
          <w:lang w:val="lt-LT" w:eastAsia="lt-LT"/>
        </w:rPr>
        <w:t xml:space="preserve"> tiekėjų turi arba yra skatinami įgyti Tarptautinį maisto standartą (International Food Standard - IFS) arba britų mažmeninės prekybos asociacijos BRC standartus atitinkančius sertifikatus, pripažįstamus visame pasaulyje. Tuo tarpu „Lidl“ daržoves tiekiantys ūkiai privalo turėti tarptautinį GLOBAL G.A.P. sertifikatą, įrodantį, kad daržovės yra priimtino saugos ir kokybės lygio bei užaugintos atsakingai. </w:t>
      </w:r>
    </w:p>
    <w:p w14:paraId="46023D0B" w14:textId="77777777" w:rsidR="00BF693E" w:rsidRPr="00A25518" w:rsidRDefault="00BF693E" w:rsidP="00BF693E">
      <w:pPr>
        <w:jc w:val="both"/>
        <w:rPr>
          <w:rFonts w:asciiTheme="minorHAnsi" w:hAnsiTheme="minorHAnsi" w:cs="Arial"/>
          <w:noProof/>
          <w:sz w:val="22"/>
          <w:szCs w:val="22"/>
          <w:lang w:val="lt-LT" w:eastAsia="lt-LT"/>
        </w:rPr>
      </w:pPr>
    </w:p>
    <w:p w14:paraId="6928F5A6" w14:textId="73361758" w:rsidR="00BF693E" w:rsidRPr="00A25518" w:rsidRDefault="00BF693E" w:rsidP="00BF693E">
      <w:pPr>
        <w:jc w:val="both"/>
        <w:rPr>
          <w:rFonts w:asciiTheme="minorHAnsi" w:hAnsiTheme="minorHAnsi" w:cs="Arial"/>
          <w:noProof/>
          <w:sz w:val="22"/>
          <w:szCs w:val="22"/>
          <w:lang w:val="lt-LT" w:eastAsia="lt-LT"/>
        </w:rPr>
      </w:pPr>
      <w:r w:rsidRPr="00A25518">
        <w:rPr>
          <w:rFonts w:asciiTheme="minorHAnsi" w:hAnsiTheme="minorHAnsi" w:cs="Arial"/>
          <w:noProof/>
          <w:sz w:val="22"/>
          <w:szCs w:val="22"/>
          <w:lang w:val="lt-LT" w:eastAsia="lt-LT"/>
        </w:rPr>
        <w:t>„Lidl“ maisto produktų kokybės užtikrinimo sistema aprėpia akredituotose laboratorijose atliekamus cheminius ir mikrobiologinius produktų tyrimus, gamybos vietų auditus bei juslinius tyrimus, arba kitaip – produktų degustacijas. „Lidl“ partneriams keliami prekybos tinklo nustatyti kokybės reikalavimai daugeliu atvejų kur kas griežtesni nei numatyta atitinkamuose ES teisės aktuose.</w:t>
      </w:r>
      <w:r w:rsidR="009639DF" w:rsidRPr="009639DF">
        <w:rPr>
          <w:rFonts w:asciiTheme="minorHAnsi" w:hAnsiTheme="minorHAnsi" w:cs="Arial"/>
          <w:noProof/>
          <w:sz w:val="22"/>
          <w:szCs w:val="22"/>
          <w:lang w:val="lt-LT" w:eastAsia="lt-LT"/>
        </w:rPr>
        <w:t xml:space="preserve"> </w:t>
      </w:r>
      <w:r w:rsidR="009639DF" w:rsidRPr="00A25518">
        <w:rPr>
          <w:rFonts w:asciiTheme="minorHAnsi" w:hAnsiTheme="minorHAnsi" w:cs="Arial"/>
          <w:noProof/>
          <w:sz w:val="22"/>
          <w:szCs w:val="22"/>
          <w:lang w:val="lt-LT" w:eastAsia="lt-LT"/>
        </w:rPr>
        <w:t xml:space="preserve">Orientuojantis į geriausią tarptautinę praktiką ir griežčiausius kokybės reikalavimus, tampa lengviau siekti eksporto galimybių – bendradarbiavimas su „Lidl“ Lietuvoje ne vienam šalies gamintojui </w:t>
      </w:r>
      <w:r w:rsidR="009639DF">
        <w:rPr>
          <w:rFonts w:asciiTheme="minorHAnsi" w:hAnsiTheme="minorHAnsi" w:cs="Arial"/>
          <w:noProof/>
          <w:sz w:val="22"/>
          <w:szCs w:val="22"/>
          <w:lang w:val="lt-LT" w:eastAsia="lt-LT"/>
        </w:rPr>
        <w:t>jau dabar yra atvėręs</w:t>
      </w:r>
      <w:r w:rsidR="009639DF" w:rsidRPr="00A25518">
        <w:rPr>
          <w:rFonts w:asciiTheme="minorHAnsi" w:hAnsiTheme="minorHAnsi" w:cs="Arial"/>
          <w:noProof/>
          <w:sz w:val="22"/>
          <w:szCs w:val="22"/>
          <w:lang w:val="lt-LT" w:eastAsia="lt-LT"/>
        </w:rPr>
        <w:t xml:space="preserve"> ir užsienio rinkas.</w:t>
      </w:r>
    </w:p>
    <w:p w14:paraId="12B4F997" w14:textId="77777777" w:rsidR="005D7772" w:rsidRDefault="005D7772" w:rsidP="008F08A9">
      <w:pPr>
        <w:jc w:val="both"/>
        <w:rPr>
          <w:rFonts w:asciiTheme="minorHAnsi" w:hAnsiTheme="minorHAnsi" w:cs="Arial"/>
          <w:b/>
          <w:noProof/>
          <w:sz w:val="22"/>
          <w:szCs w:val="22"/>
          <w:lang w:val="lt-LT" w:eastAsia="lt-LT"/>
        </w:rPr>
      </w:pPr>
    </w:p>
    <w:p w14:paraId="7D912F6B" w14:textId="07E4E303" w:rsidR="005D7772" w:rsidRPr="00517EE8" w:rsidRDefault="00517EE8" w:rsidP="008F08A9">
      <w:pPr>
        <w:jc w:val="both"/>
        <w:rPr>
          <w:rFonts w:asciiTheme="minorHAnsi" w:hAnsiTheme="minorHAnsi" w:cs="Arial"/>
          <w:bCs/>
          <w:noProof/>
          <w:sz w:val="22"/>
          <w:szCs w:val="22"/>
          <w:lang w:val="lt-LT" w:eastAsia="lt-LT"/>
        </w:rPr>
      </w:pPr>
      <w:r w:rsidRPr="00517EE8">
        <w:rPr>
          <w:rFonts w:asciiTheme="minorHAnsi" w:hAnsiTheme="minorHAnsi" w:cs="Arial"/>
          <w:bCs/>
          <w:noProof/>
          <w:sz w:val="22"/>
          <w:szCs w:val="22"/>
          <w:lang w:val="lt-LT" w:eastAsia="lt-LT"/>
        </w:rPr>
        <w:t>Naujoji „Lidl“ reklaminė kampanija, pristatysianti Lietuvos ūkininkus ir gamintojus, truks iki rudens pabaigos.</w:t>
      </w:r>
    </w:p>
    <w:p w14:paraId="1B2A1C15" w14:textId="77777777" w:rsidR="005D7772" w:rsidRDefault="005D7772" w:rsidP="008F08A9">
      <w:pPr>
        <w:jc w:val="both"/>
        <w:rPr>
          <w:rFonts w:asciiTheme="minorHAnsi" w:hAnsiTheme="minorHAnsi" w:cs="Arial"/>
          <w:b/>
          <w:noProof/>
          <w:sz w:val="22"/>
          <w:szCs w:val="22"/>
          <w:lang w:val="lt-LT" w:eastAsia="lt-LT"/>
        </w:rPr>
      </w:pPr>
    </w:p>
    <w:p w14:paraId="1CAFE159" w14:textId="77777777" w:rsidR="005D7772" w:rsidRDefault="005D7772" w:rsidP="008F08A9">
      <w:pPr>
        <w:jc w:val="both"/>
        <w:rPr>
          <w:rFonts w:asciiTheme="minorHAnsi" w:hAnsiTheme="minorHAnsi" w:cs="Arial"/>
          <w:b/>
          <w:noProof/>
          <w:sz w:val="22"/>
          <w:szCs w:val="22"/>
          <w:lang w:val="lt-LT" w:eastAsia="lt-LT"/>
        </w:rPr>
      </w:pPr>
    </w:p>
    <w:p w14:paraId="1208C3E5" w14:textId="77777777" w:rsidR="005D7772" w:rsidRDefault="005D7772" w:rsidP="008F08A9">
      <w:pPr>
        <w:jc w:val="both"/>
        <w:rPr>
          <w:rFonts w:asciiTheme="minorHAnsi" w:hAnsiTheme="minorHAnsi" w:cs="Arial"/>
          <w:b/>
          <w:noProof/>
          <w:sz w:val="22"/>
          <w:szCs w:val="22"/>
          <w:lang w:val="lt-LT" w:eastAsia="lt-LT"/>
        </w:rPr>
      </w:pPr>
    </w:p>
    <w:p w14:paraId="269FF97B" w14:textId="77777777" w:rsidR="00F3239F" w:rsidRDefault="00F3239F" w:rsidP="009678C7">
      <w:pPr>
        <w:widowControl w:val="0"/>
        <w:autoSpaceDE w:val="0"/>
        <w:autoSpaceDN w:val="0"/>
        <w:adjustRightInd w:val="0"/>
        <w:jc w:val="both"/>
        <w:rPr>
          <w:rFonts w:ascii="Calibri" w:hAnsi="Calibri"/>
          <w:b/>
          <w:sz w:val="22"/>
          <w:szCs w:val="22"/>
          <w:lang w:val="lt-LT"/>
        </w:rPr>
      </w:pPr>
    </w:p>
    <w:p w14:paraId="4C72F3D2" w14:textId="77777777" w:rsidR="00F3239F" w:rsidRDefault="00F3239F" w:rsidP="009678C7">
      <w:pPr>
        <w:widowControl w:val="0"/>
        <w:autoSpaceDE w:val="0"/>
        <w:autoSpaceDN w:val="0"/>
        <w:adjustRightInd w:val="0"/>
        <w:jc w:val="both"/>
        <w:rPr>
          <w:rFonts w:ascii="Calibri" w:hAnsi="Calibri"/>
          <w:b/>
          <w:sz w:val="22"/>
          <w:szCs w:val="22"/>
          <w:lang w:val="lt-LT"/>
        </w:rPr>
      </w:pPr>
    </w:p>
    <w:p w14:paraId="4D50708E" w14:textId="6232A864" w:rsidR="009678C7" w:rsidRPr="00A25518" w:rsidRDefault="00F878B3" w:rsidP="009678C7">
      <w:pPr>
        <w:widowControl w:val="0"/>
        <w:autoSpaceDE w:val="0"/>
        <w:autoSpaceDN w:val="0"/>
        <w:adjustRightInd w:val="0"/>
        <w:jc w:val="both"/>
        <w:rPr>
          <w:rFonts w:ascii="Calibri" w:hAnsi="Calibri"/>
          <w:b/>
          <w:sz w:val="22"/>
          <w:szCs w:val="22"/>
          <w:lang w:val="lt-LT"/>
        </w:rPr>
      </w:pPr>
      <w:r w:rsidRPr="00A25518">
        <w:rPr>
          <w:rFonts w:ascii="Calibri" w:hAnsi="Calibri"/>
          <w:b/>
          <w:sz w:val="22"/>
          <w:szCs w:val="22"/>
          <w:lang w:val="lt-LT"/>
        </w:rPr>
        <w:t>Daugiau informacijos:</w:t>
      </w:r>
    </w:p>
    <w:p w14:paraId="21FAD34D" w14:textId="77777777" w:rsidR="00F878B3" w:rsidRPr="00A25518" w:rsidRDefault="00F878B3" w:rsidP="009678C7">
      <w:pPr>
        <w:widowControl w:val="0"/>
        <w:autoSpaceDE w:val="0"/>
        <w:autoSpaceDN w:val="0"/>
        <w:adjustRightInd w:val="0"/>
        <w:jc w:val="both"/>
        <w:rPr>
          <w:rFonts w:ascii="Calibri" w:hAnsi="Calibri"/>
          <w:sz w:val="22"/>
          <w:szCs w:val="22"/>
          <w:lang w:val="lt-LT"/>
        </w:rPr>
      </w:pPr>
      <w:r w:rsidRPr="00A25518">
        <w:rPr>
          <w:rFonts w:ascii="Calibri" w:hAnsi="Calibri"/>
          <w:sz w:val="22"/>
          <w:szCs w:val="22"/>
          <w:lang w:val="lt-LT"/>
        </w:rPr>
        <w:t>Valdas Lopeta</w:t>
      </w:r>
    </w:p>
    <w:p w14:paraId="2E88F10A" w14:textId="77777777" w:rsidR="00F878B3" w:rsidRPr="00A25518" w:rsidRDefault="00F878B3" w:rsidP="009678C7">
      <w:pPr>
        <w:jc w:val="both"/>
        <w:rPr>
          <w:rFonts w:ascii="Calibri" w:hAnsi="Calibri"/>
          <w:sz w:val="22"/>
          <w:szCs w:val="22"/>
          <w:lang w:val="lt-LT"/>
        </w:rPr>
      </w:pPr>
      <w:r w:rsidRPr="00A25518">
        <w:rPr>
          <w:rFonts w:ascii="Calibri" w:hAnsi="Calibri"/>
          <w:sz w:val="22"/>
          <w:szCs w:val="22"/>
          <w:lang w:val="lt-LT"/>
        </w:rPr>
        <w:t>UAB „Lidl Lietuva“ Korporatyvinių reikalų ir komunikacijos departamento vadovas</w:t>
      </w:r>
    </w:p>
    <w:p w14:paraId="5693CBB9" w14:textId="77777777" w:rsidR="00F878B3" w:rsidRPr="00A25518" w:rsidRDefault="009B06CF" w:rsidP="009678C7">
      <w:pPr>
        <w:jc w:val="both"/>
        <w:rPr>
          <w:rFonts w:ascii="Calibri" w:hAnsi="Calibri"/>
          <w:sz w:val="22"/>
          <w:szCs w:val="22"/>
          <w:lang w:val="lt-LT"/>
        </w:rPr>
      </w:pPr>
      <w:r w:rsidRPr="00A25518">
        <w:rPr>
          <w:rFonts w:ascii="Calibri" w:hAnsi="Calibri"/>
          <w:sz w:val="22"/>
          <w:szCs w:val="22"/>
          <w:lang w:val="lt-LT"/>
        </w:rPr>
        <w:t>M</w:t>
      </w:r>
      <w:r w:rsidR="00F878B3" w:rsidRPr="00A25518">
        <w:rPr>
          <w:rFonts w:ascii="Calibri" w:hAnsi="Calibri"/>
          <w:sz w:val="22"/>
          <w:szCs w:val="22"/>
          <w:lang w:val="lt-LT"/>
        </w:rPr>
        <w:t>ob. tel.</w:t>
      </w:r>
      <w:r w:rsidRPr="00A25518">
        <w:rPr>
          <w:rFonts w:ascii="Calibri" w:hAnsi="Calibri"/>
          <w:sz w:val="22"/>
          <w:szCs w:val="22"/>
          <w:lang w:val="lt-LT"/>
        </w:rPr>
        <w:t>:</w:t>
      </w:r>
      <w:r w:rsidR="00F878B3" w:rsidRPr="00A25518">
        <w:rPr>
          <w:rFonts w:ascii="Calibri" w:hAnsi="Calibri"/>
          <w:sz w:val="22"/>
          <w:szCs w:val="22"/>
          <w:lang w:val="lt-LT"/>
        </w:rPr>
        <w:t xml:space="preserve"> +370 647 78866</w:t>
      </w:r>
    </w:p>
    <w:p w14:paraId="7EFB4FCB" w14:textId="77777777" w:rsidR="00F878B3" w:rsidRPr="00A25518" w:rsidRDefault="00175DE6" w:rsidP="009678C7">
      <w:pPr>
        <w:jc w:val="both"/>
        <w:rPr>
          <w:rFonts w:ascii="Calibri" w:hAnsi="Calibri"/>
          <w:sz w:val="22"/>
          <w:szCs w:val="22"/>
          <w:lang w:val="lt-LT"/>
        </w:rPr>
      </w:pPr>
      <w:hyperlink r:id="rId9" w:history="1">
        <w:r w:rsidR="00F878B3" w:rsidRPr="00A25518">
          <w:rPr>
            <w:rStyle w:val="Hyperlink"/>
            <w:rFonts w:ascii="Calibri" w:hAnsi="Calibri"/>
            <w:sz w:val="22"/>
            <w:szCs w:val="22"/>
            <w:lang w:val="lt-LT"/>
          </w:rPr>
          <w:t>valdas.lopeta@lidl.lt</w:t>
        </w:r>
      </w:hyperlink>
      <w:r w:rsidR="00F878B3" w:rsidRPr="00A25518">
        <w:rPr>
          <w:rFonts w:ascii="Calibri" w:hAnsi="Calibri"/>
          <w:sz w:val="22"/>
          <w:szCs w:val="22"/>
          <w:lang w:val="lt-LT"/>
        </w:rPr>
        <w:t xml:space="preserve"> </w:t>
      </w:r>
    </w:p>
    <w:p w14:paraId="0A312BEA" w14:textId="77777777" w:rsidR="005333B9" w:rsidRPr="00A25518" w:rsidRDefault="005333B9" w:rsidP="009678C7">
      <w:pPr>
        <w:jc w:val="both"/>
        <w:rPr>
          <w:rFonts w:ascii="Calibri" w:hAnsi="Calibri" w:cs="Calibri"/>
          <w:i/>
          <w:sz w:val="20"/>
          <w:szCs w:val="20"/>
          <w:lang w:val="lt-LT"/>
        </w:rPr>
      </w:pPr>
    </w:p>
    <w:sectPr w:rsidR="005333B9" w:rsidRPr="00A25518" w:rsidSect="00B40D88">
      <w:headerReference w:type="even" r:id="rId10"/>
      <w:headerReference w:type="default" r:id="rId11"/>
      <w:footerReference w:type="default" r:id="rId12"/>
      <w:headerReference w:type="first" r:id="rId13"/>
      <w:footerReference w:type="first" r:id="rId14"/>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6ACD" w14:textId="77777777" w:rsidR="00175DE6" w:rsidRDefault="00175DE6">
      <w:r>
        <w:separator/>
      </w:r>
    </w:p>
  </w:endnote>
  <w:endnote w:type="continuationSeparator" w:id="0">
    <w:p w14:paraId="1E245F5B" w14:textId="77777777" w:rsidR="00175DE6" w:rsidRDefault="0017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ews Gothic Bd BT Reg">
    <w:altName w:val="Times New Roman"/>
    <w:charset w:val="59"/>
    <w:family w:val="auto"/>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307A"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5E89325F" wp14:editId="505E601F">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9325F"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7C6A70A7"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AEA9"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42DDA355" wp14:editId="4BCFC2A1">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DA355"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707DA24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C4FD6" w14:textId="77777777" w:rsidR="00175DE6" w:rsidRDefault="00175DE6">
      <w:r>
        <w:separator/>
      </w:r>
    </w:p>
  </w:footnote>
  <w:footnote w:type="continuationSeparator" w:id="0">
    <w:p w14:paraId="7E238165" w14:textId="77777777" w:rsidR="00175DE6" w:rsidRDefault="0017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B2A8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93C6BAB"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764E"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57023F71" wp14:editId="0C48C3B8">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21CA"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4F9A5788" wp14:editId="6F1CE72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D54"/>
    <w:rsid w:val="00001952"/>
    <w:rsid w:val="00007E3B"/>
    <w:rsid w:val="000244F4"/>
    <w:rsid w:val="00024B95"/>
    <w:rsid w:val="00030F70"/>
    <w:rsid w:val="00031F0A"/>
    <w:rsid w:val="000368C1"/>
    <w:rsid w:val="00036F4B"/>
    <w:rsid w:val="000423C8"/>
    <w:rsid w:val="00050643"/>
    <w:rsid w:val="0005166D"/>
    <w:rsid w:val="00051C1A"/>
    <w:rsid w:val="000522E8"/>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522B"/>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4AC"/>
    <w:rsid w:val="000F6BAB"/>
    <w:rsid w:val="00104AED"/>
    <w:rsid w:val="0010652B"/>
    <w:rsid w:val="00107D0A"/>
    <w:rsid w:val="001223A9"/>
    <w:rsid w:val="00122910"/>
    <w:rsid w:val="00123B0E"/>
    <w:rsid w:val="001272E2"/>
    <w:rsid w:val="001273FF"/>
    <w:rsid w:val="00127D06"/>
    <w:rsid w:val="001315D4"/>
    <w:rsid w:val="00132E55"/>
    <w:rsid w:val="001409A0"/>
    <w:rsid w:val="00147117"/>
    <w:rsid w:val="00151262"/>
    <w:rsid w:val="0015165A"/>
    <w:rsid w:val="00153535"/>
    <w:rsid w:val="001609CB"/>
    <w:rsid w:val="00175DE6"/>
    <w:rsid w:val="00177998"/>
    <w:rsid w:val="00181460"/>
    <w:rsid w:val="00182902"/>
    <w:rsid w:val="00184C19"/>
    <w:rsid w:val="00187895"/>
    <w:rsid w:val="00191F0F"/>
    <w:rsid w:val="001A0C24"/>
    <w:rsid w:val="001A5B12"/>
    <w:rsid w:val="001A7B6F"/>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4375F"/>
    <w:rsid w:val="00245D42"/>
    <w:rsid w:val="0024702B"/>
    <w:rsid w:val="002579F7"/>
    <w:rsid w:val="00270101"/>
    <w:rsid w:val="002757E4"/>
    <w:rsid w:val="002807F3"/>
    <w:rsid w:val="00285988"/>
    <w:rsid w:val="002950E4"/>
    <w:rsid w:val="00296A26"/>
    <w:rsid w:val="00296A44"/>
    <w:rsid w:val="00297108"/>
    <w:rsid w:val="002A1E0E"/>
    <w:rsid w:val="002A4569"/>
    <w:rsid w:val="002A5542"/>
    <w:rsid w:val="002A7EB2"/>
    <w:rsid w:val="002C2E67"/>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3610"/>
    <w:rsid w:val="003257C0"/>
    <w:rsid w:val="00325FDC"/>
    <w:rsid w:val="00331F03"/>
    <w:rsid w:val="00333175"/>
    <w:rsid w:val="0033735F"/>
    <w:rsid w:val="00341980"/>
    <w:rsid w:val="00345BA2"/>
    <w:rsid w:val="00347036"/>
    <w:rsid w:val="00355A40"/>
    <w:rsid w:val="003655CB"/>
    <w:rsid w:val="00371DF9"/>
    <w:rsid w:val="00375B7B"/>
    <w:rsid w:val="00376112"/>
    <w:rsid w:val="00390319"/>
    <w:rsid w:val="0039203E"/>
    <w:rsid w:val="003A69C7"/>
    <w:rsid w:val="003B1DF9"/>
    <w:rsid w:val="003B3F46"/>
    <w:rsid w:val="003D0A61"/>
    <w:rsid w:val="003D0CD1"/>
    <w:rsid w:val="003D0DF3"/>
    <w:rsid w:val="003D7429"/>
    <w:rsid w:val="003E0D0E"/>
    <w:rsid w:val="003F33BB"/>
    <w:rsid w:val="003F7B49"/>
    <w:rsid w:val="00405680"/>
    <w:rsid w:val="00406AF6"/>
    <w:rsid w:val="00410473"/>
    <w:rsid w:val="004116E4"/>
    <w:rsid w:val="004174D3"/>
    <w:rsid w:val="004207F7"/>
    <w:rsid w:val="0042290E"/>
    <w:rsid w:val="00425F21"/>
    <w:rsid w:val="00434859"/>
    <w:rsid w:val="00436893"/>
    <w:rsid w:val="004437E6"/>
    <w:rsid w:val="00452424"/>
    <w:rsid w:val="00453C81"/>
    <w:rsid w:val="00465023"/>
    <w:rsid w:val="00467EFA"/>
    <w:rsid w:val="00475A80"/>
    <w:rsid w:val="00476EE7"/>
    <w:rsid w:val="00480EDC"/>
    <w:rsid w:val="00481CD9"/>
    <w:rsid w:val="0048423C"/>
    <w:rsid w:val="00486B56"/>
    <w:rsid w:val="00490AAC"/>
    <w:rsid w:val="004A1069"/>
    <w:rsid w:val="004A52B9"/>
    <w:rsid w:val="004B631A"/>
    <w:rsid w:val="004C23EE"/>
    <w:rsid w:val="004C2756"/>
    <w:rsid w:val="004C5C48"/>
    <w:rsid w:val="004D070E"/>
    <w:rsid w:val="004D3A1F"/>
    <w:rsid w:val="004D5BFF"/>
    <w:rsid w:val="004F03E4"/>
    <w:rsid w:val="004F5047"/>
    <w:rsid w:val="004F53E1"/>
    <w:rsid w:val="004F7169"/>
    <w:rsid w:val="0050201A"/>
    <w:rsid w:val="00504572"/>
    <w:rsid w:val="005070FC"/>
    <w:rsid w:val="005137E6"/>
    <w:rsid w:val="00513D0F"/>
    <w:rsid w:val="00517EE8"/>
    <w:rsid w:val="00522B82"/>
    <w:rsid w:val="0052344C"/>
    <w:rsid w:val="005314EF"/>
    <w:rsid w:val="005333B9"/>
    <w:rsid w:val="0053375F"/>
    <w:rsid w:val="00541101"/>
    <w:rsid w:val="0054133F"/>
    <w:rsid w:val="00556B53"/>
    <w:rsid w:val="005636D1"/>
    <w:rsid w:val="00565512"/>
    <w:rsid w:val="00566588"/>
    <w:rsid w:val="00567942"/>
    <w:rsid w:val="0057100A"/>
    <w:rsid w:val="0057774B"/>
    <w:rsid w:val="0059418E"/>
    <w:rsid w:val="005A08F9"/>
    <w:rsid w:val="005A437B"/>
    <w:rsid w:val="005A5738"/>
    <w:rsid w:val="005A5FF7"/>
    <w:rsid w:val="005B6A9C"/>
    <w:rsid w:val="005B716F"/>
    <w:rsid w:val="005C21FA"/>
    <w:rsid w:val="005D2AD8"/>
    <w:rsid w:val="005D55BC"/>
    <w:rsid w:val="005D7772"/>
    <w:rsid w:val="005E5B00"/>
    <w:rsid w:val="005F5862"/>
    <w:rsid w:val="00601526"/>
    <w:rsid w:val="00602E8A"/>
    <w:rsid w:val="00603E1D"/>
    <w:rsid w:val="00612CF7"/>
    <w:rsid w:val="006134A1"/>
    <w:rsid w:val="0063005F"/>
    <w:rsid w:val="006319BF"/>
    <w:rsid w:val="0063236C"/>
    <w:rsid w:val="00635416"/>
    <w:rsid w:val="006443A2"/>
    <w:rsid w:val="006505C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E625D"/>
    <w:rsid w:val="006F6F56"/>
    <w:rsid w:val="006F7A60"/>
    <w:rsid w:val="00704F63"/>
    <w:rsid w:val="00706430"/>
    <w:rsid w:val="00713B6D"/>
    <w:rsid w:val="00714C10"/>
    <w:rsid w:val="007167A2"/>
    <w:rsid w:val="00723571"/>
    <w:rsid w:val="00726582"/>
    <w:rsid w:val="007331F7"/>
    <w:rsid w:val="00733B71"/>
    <w:rsid w:val="00737D85"/>
    <w:rsid w:val="00745F91"/>
    <w:rsid w:val="00751767"/>
    <w:rsid w:val="00751CE2"/>
    <w:rsid w:val="007601C4"/>
    <w:rsid w:val="00765918"/>
    <w:rsid w:val="00765EA4"/>
    <w:rsid w:val="00766FE3"/>
    <w:rsid w:val="00770634"/>
    <w:rsid w:val="00771182"/>
    <w:rsid w:val="007713EC"/>
    <w:rsid w:val="007718FF"/>
    <w:rsid w:val="00780FE5"/>
    <w:rsid w:val="00781E49"/>
    <w:rsid w:val="00785706"/>
    <w:rsid w:val="0078620D"/>
    <w:rsid w:val="00786916"/>
    <w:rsid w:val="007913B4"/>
    <w:rsid w:val="00793517"/>
    <w:rsid w:val="00797E4F"/>
    <w:rsid w:val="007A29EF"/>
    <w:rsid w:val="007A39ED"/>
    <w:rsid w:val="007A4062"/>
    <w:rsid w:val="007B5B58"/>
    <w:rsid w:val="007C2C75"/>
    <w:rsid w:val="007C7D54"/>
    <w:rsid w:val="007D173E"/>
    <w:rsid w:val="007D3EDE"/>
    <w:rsid w:val="007D4E77"/>
    <w:rsid w:val="007D7F69"/>
    <w:rsid w:val="007E01D5"/>
    <w:rsid w:val="0080093C"/>
    <w:rsid w:val="008120E6"/>
    <w:rsid w:val="0082729A"/>
    <w:rsid w:val="008312F0"/>
    <w:rsid w:val="008435EE"/>
    <w:rsid w:val="00845CFE"/>
    <w:rsid w:val="00845EE4"/>
    <w:rsid w:val="00846FA3"/>
    <w:rsid w:val="0085150F"/>
    <w:rsid w:val="008560B0"/>
    <w:rsid w:val="00870371"/>
    <w:rsid w:val="00890FAB"/>
    <w:rsid w:val="008916A1"/>
    <w:rsid w:val="008918AE"/>
    <w:rsid w:val="008925E0"/>
    <w:rsid w:val="008928E7"/>
    <w:rsid w:val="008A52F6"/>
    <w:rsid w:val="008B02F1"/>
    <w:rsid w:val="008B4331"/>
    <w:rsid w:val="008B7297"/>
    <w:rsid w:val="008B78FB"/>
    <w:rsid w:val="008C2B5D"/>
    <w:rsid w:val="008C2EB5"/>
    <w:rsid w:val="008C5C5D"/>
    <w:rsid w:val="008D1C20"/>
    <w:rsid w:val="008E05C0"/>
    <w:rsid w:val="008F08A9"/>
    <w:rsid w:val="008F107B"/>
    <w:rsid w:val="008F1454"/>
    <w:rsid w:val="008F450D"/>
    <w:rsid w:val="00903F7B"/>
    <w:rsid w:val="00904A29"/>
    <w:rsid w:val="00905093"/>
    <w:rsid w:val="009067A3"/>
    <w:rsid w:val="009135E4"/>
    <w:rsid w:val="00913FAE"/>
    <w:rsid w:val="00917442"/>
    <w:rsid w:val="009225D5"/>
    <w:rsid w:val="00924E66"/>
    <w:rsid w:val="009353B9"/>
    <w:rsid w:val="00941E30"/>
    <w:rsid w:val="00945EA4"/>
    <w:rsid w:val="00956872"/>
    <w:rsid w:val="00956F2B"/>
    <w:rsid w:val="0096008C"/>
    <w:rsid w:val="009639DF"/>
    <w:rsid w:val="0096456A"/>
    <w:rsid w:val="009660E3"/>
    <w:rsid w:val="009678C7"/>
    <w:rsid w:val="00973305"/>
    <w:rsid w:val="00973F3A"/>
    <w:rsid w:val="009745A9"/>
    <w:rsid w:val="0097583D"/>
    <w:rsid w:val="00986764"/>
    <w:rsid w:val="00986996"/>
    <w:rsid w:val="00990B11"/>
    <w:rsid w:val="00990D7E"/>
    <w:rsid w:val="00993896"/>
    <w:rsid w:val="00996C6E"/>
    <w:rsid w:val="00997950"/>
    <w:rsid w:val="009B06CF"/>
    <w:rsid w:val="009B3851"/>
    <w:rsid w:val="009B7685"/>
    <w:rsid w:val="009B77E2"/>
    <w:rsid w:val="009C503F"/>
    <w:rsid w:val="009C7984"/>
    <w:rsid w:val="009D5C25"/>
    <w:rsid w:val="009E0268"/>
    <w:rsid w:val="009E1ED7"/>
    <w:rsid w:val="009E42B7"/>
    <w:rsid w:val="009E61FF"/>
    <w:rsid w:val="009F0FB7"/>
    <w:rsid w:val="00A018A0"/>
    <w:rsid w:val="00A029AD"/>
    <w:rsid w:val="00A044B8"/>
    <w:rsid w:val="00A14A27"/>
    <w:rsid w:val="00A25518"/>
    <w:rsid w:val="00A311B4"/>
    <w:rsid w:val="00A34C22"/>
    <w:rsid w:val="00A42DB9"/>
    <w:rsid w:val="00A55ABF"/>
    <w:rsid w:val="00A56BA5"/>
    <w:rsid w:val="00A60085"/>
    <w:rsid w:val="00A6403C"/>
    <w:rsid w:val="00A66709"/>
    <w:rsid w:val="00A66DD8"/>
    <w:rsid w:val="00A66FB3"/>
    <w:rsid w:val="00A769DB"/>
    <w:rsid w:val="00A80AA7"/>
    <w:rsid w:val="00A8413D"/>
    <w:rsid w:val="00A94EF5"/>
    <w:rsid w:val="00AA0CC2"/>
    <w:rsid w:val="00AA5747"/>
    <w:rsid w:val="00AB3384"/>
    <w:rsid w:val="00AB5D5F"/>
    <w:rsid w:val="00AC5B1F"/>
    <w:rsid w:val="00AD750F"/>
    <w:rsid w:val="00AE0815"/>
    <w:rsid w:val="00AE4F81"/>
    <w:rsid w:val="00AE6001"/>
    <w:rsid w:val="00AE6807"/>
    <w:rsid w:val="00AE6E21"/>
    <w:rsid w:val="00AF0FF6"/>
    <w:rsid w:val="00AF34CE"/>
    <w:rsid w:val="00B00596"/>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7552"/>
    <w:rsid w:val="00B7766A"/>
    <w:rsid w:val="00B81133"/>
    <w:rsid w:val="00B8290D"/>
    <w:rsid w:val="00B83F7A"/>
    <w:rsid w:val="00B9237E"/>
    <w:rsid w:val="00B96DA2"/>
    <w:rsid w:val="00BA3D3D"/>
    <w:rsid w:val="00BA646A"/>
    <w:rsid w:val="00BB0053"/>
    <w:rsid w:val="00BB066E"/>
    <w:rsid w:val="00BB0946"/>
    <w:rsid w:val="00BC390F"/>
    <w:rsid w:val="00BD1CB6"/>
    <w:rsid w:val="00BD54F8"/>
    <w:rsid w:val="00BD7AB8"/>
    <w:rsid w:val="00BE3D58"/>
    <w:rsid w:val="00BF693E"/>
    <w:rsid w:val="00BF6DC4"/>
    <w:rsid w:val="00BF76AE"/>
    <w:rsid w:val="00C127F0"/>
    <w:rsid w:val="00C13723"/>
    <w:rsid w:val="00C16549"/>
    <w:rsid w:val="00C170C0"/>
    <w:rsid w:val="00C17C85"/>
    <w:rsid w:val="00C215AF"/>
    <w:rsid w:val="00C21D74"/>
    <w:rsid w:val="00C23105"/>
    <w:rsid w:val="00C26D45"/>
    <w:rsid w:val="00C361FB"/>
    <w:rsid w:val="00C400F0"/>
    <w:rsid w:val="00C43D66"/>
    <w:rsid w:val="00C4604D"/>
    <w:rsid w:val="00C47850"/>
    <w:rsid w:val="00C506D0"/>
    <w:rsid w:val="00C526FC"/>
    <w:rsid w:val="00C54BB0"/>
    <w:rsid w:val="00C54CE1"/>
    <w:rsid w:val="00C61567"/>
    <w:rsid w:val="00C80172"/>
    <w:rsid w:val="00C81682"/>
    <w:rsid w:val="00C97FDB"/>
    <w:rsid w:val="00CA55F0"/>
    <w:rsid w:val="00CC2EF2"/>
    <w:rsid w:val="00CC5993"/>
    <w:rsid w:val="00CD08EC"/>
    <w:rsid w:val="00CD1895"/>
    <w:rsid w:val="00CD706A"/>
    <w:rsid w:val="00CE2B74"/>
    <w:rsid w:val="00CE4B0D"/>
    <w:rsid w:val="00CE4F41"/>
    <w:rsid w:val="00CF49FA"/>
    <w:rsid w:val="00D070C5"/>
    <w:rsid w:val="00D22734"/>
    <w:rsid w:val="00D44B08"/>
    <w:rsid w:val="00D5353A"/>
    <w:rsid w:val="00D637C2"/>
    <w:rsid w:val="00D647A1"/>
    <w:rsid w:val="00D666AA"/>
    <w:rsid w:val="00D82CD9"/>
    <w:rsid w:val="00D8365A"/>
    <w:rsid w:val="00D83716"/>
    <w:rsid w:val="00D83F91"/>
    <w:rsid w:val="00D93D76"/>
    <w:rsid w:val="00D94E6A"/>
    <w:rsid w:val="00D95145"/>
    <w:rsid w:val="00DA4EE9"/>
    <w:rsid w:val="00DA5232"/>
    <w:rsid w:val="00DB1B93"/>
    <w:rsid w:val="00DB4EC6"/>
    <w:rsid w:val="00DB6BB0"/>
    <w:rsid w:val="00DC755E"/>
    <w:rsid w:val="00DD2FA4"/>
    <w:rsid w:val="00DD77CA"/>
    <w:rsid w:val="00DF05E7"/>
    <w:rsid w:val="00DF5E72"/>
    <w:rsid w:val="00E11C12"/>
    <w:rsid w:val="00E220FA"/>
    <w:rsid w:val="00E2482B"/>
    <w:rsid w:val="00E354FD"/>
    <w:rsid w:val="00E43C61"/>
    <w:rsid w:val="00E46165"/>
    <w:rsid w:val="00E5341E"/>
    <w:rsid w:val="00E54535"/>
    <w:rsid w:val="00E65D7E"/>
    <w:rsid w:val="00E668C6"/>
    <w:rsid w:val="00E71044"/>
    <w:rsid w:val="00E74BED"/>
    <w:rsid w:val="00E83976"/>
    <w:rsid w:val="00E85E6D"/>
    <w:rsid w:val="00E869DC"/>
    <w:rsid w:val="00E93FCD"/>
    <w:rsid w:val="00E955C7"/>
    <w:rsid w:val="00EA0A77"/>
    <w:rsid w:val="00EA49DA"/>
    <w:rsid w:val="00EA4B51"/>
    <w:rsid w:val="00EB109D"/>
    <w:rsid w:val="00EB498B"/>
    <w:rsid w:val="00EB7B55"/>
    <w:rsid w:val="00ED2C45"/>
    <w:rsid w:val="00EE1468"/>
    <w:rsid w:val="00EE5A25"/>
    <w:rsid w:val="00EF1DEC"/>
    <w:rsid w:val="00EF4DF9"/>
    <w:rsid w:val="00EF61D8"/>
    <w:rsid w:val="00EF6A5D"/>
    <w:rsid w:val="00F038A7"/>
    <w:rsid w:val="00F075D1"/>
    <w:rsid w:val="00F1323E"/>
    <w:rsid w:val="00F15020"/>
    <w:rsid w:val="00F21D66"/>
    <w:rsid w:val="00F261F0"/>
    <w:rsid w:val="00F3239F"/>
    <w:rsid w:val="00F34670"/>
    <w:rsid w:val="00F34927"/>
    <w:rsid w:val="00F3656F"/>
    <w:rsid w:val="00F442E8"/>
    <w:rsid w:val="00F44A35"/>
    <w:rsid w:val="00F461F8"/>
    <w:rsid w:val="00F471C2"/>
    <w:rsid w:val="00F50367"/>
    <w:rsid w:val="00F50CB2"/>
    <w:rsid w:val="00F5351E"/>
    <w:rsid w:val="00F5580F"/>
    <w:rsid w:val="00F5722F"/>
    <w:rsid w:val="00F57FFD"/>
    <w:rsid w:val="00F60891"/>
    <w:rsid w:val="00F66E30"/>
    <w:rsid w:val="00F67268"/>
    <w:rsid w:val="00F7524B"/>
    <w:rsid w:val="00F82C08"/>
    <w:rsid w:val="00F878B3"/>
    <w:rsid w:val="00F9053E"/>
    <w:rsid w:val="00F94837"/>
    <w:rsid w:val="00FA0BEA"/>
    <w:rsid w:val="00FA1BCE"/>
    <w:rsid w:val="00FA37F7"/>
    <w:rsid w:val="00FB3AF8"/>
    <w:rsid w:val="00FD0741"/>
    <w:rsid w:val="00FE0FED"/>
    <w:rsid w:val="00FE1F8A"/>
    <w:rsid w:val="00FE30A0"/>
    <w:rsid w:val="00FE56DB"/>
    <w:rsid w:val="00FE7EDB"/>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2808B440"/>
  <w15:docId w15:val="{1313FCC9-4A0B-4FB7-A945-1962FB2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FollowedHyperlink">
    <w:name w:val="FollowedHyperlink"/>
    <w:basedOn w:val="DefaultParagraphFont"/>
    <w:unhideWhenUsed/>
    <w:rsid w:val="009B06CF"/>
    <w:rPr>
      <w:color w:val="800080" w:themeColor="followedHyperlink"/>
      <w:u w:val="single"/>
    </w:rPr>
  </w:style>
  <w:style w:type="character" w:styleId="UnresolvedMention">
    <w:name w:val="Unresolved Mention"/>
    <w:basedOn w:val="DefaultParagraphFont"/>
    <w:uiPriority w:val="99"/>
    <w:semiHidden/>
    <w:unhideWhenUsed/>
    <w:rsid w:val="009C7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0cacROt4D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das.lopet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1863E-438D-4CF2-B5F5-CED91AD8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2612</Words>
  <Characters>1490</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8</cp:revision>
  <cp:lastPrinted>2017-05-17T10:42:00Z</cp:lastPrinted>
  <dcterms:created xsi:type="dcterms:W3CDTF">2019-08-19T08:05:00Z</dcterms:created>
  <dcterms:modified xsi:type="dcterms:W3CDTF">2019-08-19T10:09:00Z</dcterms:modified>
</cp:coreProperties>
</file>