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D0B1" w14:textId="42A7BDF8" w:rsidR="00E74354" w:rsidRPr="00764CBE" w:rsidRDefault="00031296" w:rsidP="001E400A">
      <w:pPr>
        <w:pStyle w:val="Heading1"/>
        <w:spacing w:line="276" w:lineRule="auto"/>
        <w:jc w:val="right"/>
        <w:rPr>
          <w:rFonts w:asciiTheme="minorHAnsi" w:hAnsiTheme="minorHAnsi" w:cs="Arial"/>
          <w:b w:val="0"/>
          <w:sz w:val="22"/>
          <w:szCs w:val="22"/>
          <w:lang w:val="lt-LT"/>
        </w:rPr>
      </w:pPr>
      <w:bookmarkStart w:id="0" w:name="_Hlk532308556"/>
      <w:r w:rsidRPr="00764CBE">
        <w:rPr>
          <w:rFonts w:asciiTheme="minorHAnsi" w:hAnsiTheme="minorHAnsi" w:cs="Arial"/>
          <w:b w:val="0"/>
          <w:sz w:val="22"/>
          <w:szCs w:val="22"/>
          <w:lang w:val="lt-LT"/>
        </w:rPr>
        <w:t>2019</w:t>
      </w:r>
      <w:r w:rsidR="00E74354" w:rsidRPr="00764CBE">
        <w:rPr>
          <w:rFonts w:asciiTheme="minorHAnsi" w:hAnsiTheme="minorHAnsi" w:cs="Arial"/>
          <w:b w:val="0"/>
          <w:sz w:val="22"/>
          <w:szCs w:val="22"/>
          <w:lang w:val="lt-LT"/>
        </w:rPr>
        <w:t xml:space="preserve"> m. </w:t>
      </w:r>
      <w:r w:rsidR="00A96901">
        <w:rPr>
          <w:rFonts w:asciiTheme="minorHAnsi" w:hAnsiTheme="minorHAnsi" w:cs="Arial"/>
          <w:b w:val="0"/>
          <w:sz w:val="22"/>
          <w:szCs w:val="22"/>
          <w:lang w:val="lt-LT"/>
        </w:rPr>
        <w:t xml:space="preserve">rugpjūčio </w:t>
      </w:r>
      <w:r w:rsidR="0078206F">
        <w:rPr>
          <w:rFonts w:asciiTheme="minorHAnsi" w:hAnsiTheme="minorHAnsi" w:cs="Arial"/>
          <w:b w:val="0"/>
          <w:sz w:val="22"/>
          <w:szCs w:val="22"/>
          <w:lang w:val="lt-LT"/>
        </w:rPr>
        <w:t>2</w:t>
      </w:r>
      <w:r w:rsidR="00E74354" w:rsidRPr="00764CBE">
        <w:rPr>
          <w:rFonts w:asciiTheme="minorHAnsi" w:hAnsiTheme="minorHAnsi" w:cs="Arial"/>
          <w:b w:val="0"/>
          <w:sz w:val="22"/>
          <w:szCs w:val="22"/>
          <w:lang w:val="lt-LT"/>
        </w:rPr>
        <w:t xml:space="preserve"> d.</w:t>
      </w:r>
    </w:p>
    <w:bookmarkEnd w:id="0"/>
    <w:p w14:paraId="49BBDBDC" w14:textId="4E702AB7" w:rsidR="0078206F" w:rsidRPr="0078206F" w:rsidRDefault="0078206F" w:rsidP="0078206F">
      <w:pPr>
        <w:pStyle w:val="NormalWeb"/>
        <w:spacing w:before="0" w:beforeAutospacing="0" w:after="186" w:afterAutospacing="0" w:line="336" w:lineRule="atLeast"/>
        <w:jc w:val="center"/>
        <w:rPr>
          <w:rFonts w:asciiTheme="minorHAnsi" w:hAnsiTheme="minorHAnsi" w:cstheme="minorHAnsi"/>
          <w:b/>
          <w:color w:val="1F497D" w:themeColor="text2"/>
          <w:sz w:val="36"/>
          <w:szCs w:val="36"/>
        </w:rPr>
      </w:pPr>
      <w:r w:rsidRPr="0078206F">
        <w:rPr>
          <w:rFonts w:asciiTheme="minorHAnsi" w:hAnsiTheme="minorHAnsi" w:cstheme="minorHAnsi"/>
          <w:b/>
          <w:color w:val="1F497D" w:themeColor="text2"/>
          <w:sz w:val="36"/>
          <w:szCs w:val="36"/>
        </w:rPr>
        <w:t>„Lidl“ ir pirkėjai per antrąjį metų ketvirtį vaikų dienos centrams paaukojo rekordinę sumą</w:t>
      </w:r>
    </w:p>
    <w:p w14:paraId="41E34BEF" w14:textId="3FDED813" w:rsidR="0078206F" w:rsidRPr="0078206F" w:rsidRDefault="005F6711" w:rsidP="0078206F">
      <w:pPr>
        <w:pStyle w:val="NormalWeb"/>
        <w:spacing w:before="0" w:beforeAutospacing="0" w:after="186" w:afterAutospacing="0" w:line="336" w:lineRule="atLeast"/>
        <w:jc w:val="both"/>
        <w:rPr>
          <w:rFonts w:asciiTheme="minorHAnsi" w:hAnsiTheme="minorHAnsi" w:cstheme="minorHAnsi"/>
          <w:b/>
          <w:color w:val="2F3A44"/>
          <w:sz w:val="22"/>
          <w:szCs w:val="22"/>
        </w:rPr>
      </w:pPr>
      <w:r w:rsidRPr="005F6711">
        <w:rPr>
          <w:rFonts w:asciiTheme="minorHAnsi" w:hAnsiTheme="minorHAnsi" w:cstheme="minorHAnsi"/>
          <w:b/>
          <w:color w:val="2F3A44"/>
          <w:sz w:val="22"/>
          <w:szCs w:val="22"/>
        </w:rPr>
        <w:t>2017 m. gruodį startav</w:t>
      </w:r>
      <w:r>
        <w:rPr>
          <w:rFonts w:asciiTheme="minorHAnsi" w:hAnsiTheme="minorHAnsi" w:cstheme="minorHAnsi"/>
          <w:b/>
          <w:color w:val="2F3A44"/>
          <w:sz w:val="22"/>
          <w:szCs w:val="22"/>
        </w:rPr>
        <w:t>usio</w:t>
      </w:r>
      <w:r w:rsidR="0078206F" w:rsidRPr="005F6711">
        <w:rPr>
          <w:rFonts w:asciiTheme="minorHAnsi" w:hAnsiTheme="minorHAnsi" w:cstheme="minorHAnsi"/>
          <w:b/>
          <w:color w:val="2F3A44"/>
          <w:sz w:val="22"/>
          <w:szCs w:val="22"/>
        </w:rPr>
        <w:t xml:space="preserve"> „Lidl“ inicijuoto socialinio projekto „Už saugią aplinką mūsų vaikams“ dėka gyventojai vieno mygtuko paspaudimu gali vaikų dienos centrams paaukoti už užstato tarą gautą sumą, prie kurios prekybos centras prideda dar tiek pat. </w:t>
      </w:r>
      <w:r>
        <w:rPr>
          <w:rFonts w:asciiTheme="minorHAnsi" w:hAnsiTheme="minorHAnsi" w:cstheme="minorHAnsi"/>
          <w:b/>
          <w:color w:val="2F3A44"/>
          <w:sz w:val="22"/>
          <w:szCs w:val="22"/>
        </w:rPr>
        <w:t>Šių metų a</w:t>
      </w:r>
      <w:r w:rsidR="0078206F" w:rsidRPr="005F6711">
        <w:rPr>
          <w:rFonts w:asciiTheme="minorHAnsi" w:hAnsiTheme="minorHAnsi" w:cstheme="minorHAnsi"/>
          <w:b/>
          <w:color w:val="2F3A44"/>
          <w:sz w:val="22"/>
          <w:szCs w:val="22"/>
        </w:rPr>
        <w:t xml:space="preserve">ntrojo ketvirčio metu paaukota rekordinė suma – beveik </w:t>
      </w:r>
      <w:r w:rsidR="0052242B">
        <w:rPr>
          <w:rFonts w:asciiTheme="minorHAnsi" w:hAnsiTheme="minorHAnsi" w:cstheme="minorHAnsi"/>
          <w:b/>
          <w:color w:val="2F3A44"/>
          <w:sz w:val="22"/>
          <w:szCs w:val="22"/>
        </w:rPr>
        <w:t>15</w:t>
      </w:r>
      <w:r w:rsidR="0078206F" w:rsidRPr="005F6711">
        <w:rPr>
          <w:rFonts w:asciiTheme="minorHAnsi" w:hAnsiTheme="minorHAnsi" w:cstheme="minorHAnsi"/>
          <w:b/>
          <w:color w:val="2F3A44"/>
          <w:sz w:val="22"/>
          <w:szCs w:val="22"/>
        </w:rPr>
        <w:t xml:space="preserve"> tūkst. eurų</w:t>
      </w:r>
      <w:r w:rsidR="0052242B">
        <w:rPr>
          <w:rFonts w:asciiTheme="minorHAnsi" w:hAnsiTheme="minorHAnsi" w:cstheme="minorHAnsi"/>
          <w:b/>
          <w:color w:val="2F3A44"/>
          <w:sz w:val="22"/>
          <w:szCs w:val="22"/>
        </w:rPr>
        <w:t>. Pusę tiek paaukojo „Lidl“ pirkėjai, o antrą tiek – pati organizacija.</w:t>
      </w:r>
      <w:r w:rsidR="0078206F" w:rsidRPr="005F6711">
        <w:rPr>
          <w:rFonts w:asciiTheme="minorHAnsi" w:hAnsiTheme="minorHAnsi" w:cstheme="minorHAnsi"/>
          <w:b/>
          <w:color w:val="2F3A44"/>
          <w:sz w:val="22"/>
          <w:szCs w:val="22"/>
        </w:rPr>
        <w:t xml:space="preserve"> </w:t>
      </w:r>
      <w:r w:rsidR="0052242B">
        <w:rPr>
          <w:rFonts w:asciiTheme="minorHAnsi" w:hAnsiTheme="minorHAnsi" w:cstheme="minorHAnsi"/>
          <w:b/>
          <w:color w:val="2F3A44"/>
          <w:sz w:val="22"/>
          <w:szCs w:val="22"/>
        </w:rPr>
        <w:t xml:space="preserve">Šią </w:t>
      </w:r>
      <w:r w:rsidR="0078206F" w:rsidRPr="005F6711">
        <w:rPr>
          <w:rFonts w:asciiTheme="minorHAnsi" w:hAnsiTheme="minorHAnsi" w:cstheme="minorHAnsi"/>
          <w:b/>
          <w:color w:val="2F3A44"/>
          <w:sz w:val="22"/>
          <w:szCs w:val="22"/>
        </w:rPr>
        <w:t>paramą gaunantys vaikų dienos centrai ir juos kuruojančios organizacijos pasakoja, jog šie pinigai yra itin vertingi, nes juos gali laisvai panaudoti būtiniausioms reikmėms.</w:t>
      </w:r>
      <w:r w:rsidR="0078206F" w:rsidRPr="0078206F">
        <w:rPr>
          <w:rFonts w:asciiTheme="minorHAnsi" w:hAnsiTheme="minorHAnsi" w:cstheme="minorHAnsi"/>
          <w:b/>
          <w:color w:val="2F3A44"/>
          <w:sz w:val="22"/>
          <w:szCs w:val="22"/>
        </w:rPr>
        <w:t xml:space="preserve"> </w:t>
      </w:r>
    </w:p>
    <w:p w14:paraId="6BED1897" w14:textId="572CDEB3" w:rsidR="008C479B" w:rsidRDefault="008C479B" w:rsidP="0078206F">
      <w:pPr>
        <w:pStyle w:val="NormalWeb"/>
        <w:spacing w:before="0" w:beforeAutospacing="0" w:after="186" w:afterAutospacing="0" w:line="336" w:lineRule="atLeast"/>
        <w:jc w:val="both"/>
        <w:rPr>
          <w:rFonts w:asciiTheme="minorHAnsi" w:hAnsiTheme="minorHAnsi" w:cstheme="minorHAnsi"/>
          <w:color w:val="2F3A44"/>
          <w:sz w:val="22"/>
          <w:szCs w:val="22"/>
        </w:rPr>
      </w:pPr>
      <w:r w:rsidRPr="0078206F">
        <w:rPr>
          <w:rFonts w:asciiTheme="minorHAnsi" w:hAnsiTheme="minorHAnsi" w:cstheme="minorHAnsi"/>
          <w:color w:val="2F3A44"/>
          <w:sz w:val="22"/>
          <w:szCs w:val="22"/>
        </w:rPr>
        <w:t>Šio ketvirčio metu užfiksuotas ir rekordinis projekto mėnuo</w:t>
      </w:r>
      <w:r>
        <w:rPr>
          <w:rFonts w:asciiTheme="minorHAnsi" w:hAnsiTheme="minorHAnsi" w:cstheme="minorHAnsi"/>
          <w:color w:val="2F3A44"/>
          <w:sz w:val="22"/>
          <w:szCs w:val="22"/>
        </w:rPr>
        <w:t xml:space="preserve"> per šiuos metus</w:t>
      </w:r>
      <w:r w:rsidRPr="0078206F">
        <w:rPr>
          <w:rFonts w:asciiTheme="minorHAnsi" w:hAnsiTheme="minorHAnsi" w:cstheme="minorHAnsi"/>
          <w:color w:val="2F3A44"/>
          <w:sz w:val="22"/>
          <w:szCs w:val="22"/>
        </w:rPr>
        <w:t xml:space="preserve"> – </w:t>
      </w:r>
      <w:r>
        <w:rPr>
          <w:rFonts w:asciiTheme="minorHAnsi" w:hAnsiTheme="minorHAnsi" w:cstheme="minorHAnsi"/>
          <w:color w:val="2F3A44"/>
          <w:sz w:val="22"/>
          <w:szCs w:val="22"/>
        </w:rPr>
        <w:t xml:space="preserve">dosniausiai </w:t>
      </w:r>
      <w:r w:rsidRPr="0078206F">
        <w:rPr>
          <w:rFonts w:asciiTheme="minorHAnsi" w:hAnsiTheme="minorHAnsi" w:cstheme="minorHAnsi"/>
          <w:color w:val="2F3A44"/>
          <w:sz w:val="22"/>
          <w:szCs w:val="22"/>
        </w:rPr>
        <w:t>gyventojai aukojo gegužę</w:t>
      </w:r>
      <w:r>
        <w:rPr>
          <w:rFonts w:asciiTheme="minorHAnsi" w:hAnsiTheme="minorHAnsi" w:cstheme="minorHAnsi"/>
          <w:color w:val="2F3A44"/>
          <w:sz w:val="22"/>
          <w:szCs w:val="22"/>
        </w:rPr>
        <w:t xml:space="preserve"> ir paramai tą mėnesį skyrė</w:t>
      </w:r>
      <w:r w:rsidRPr="0078206F">
        <w:rPr>
          <w:rFonts w:asciiTheme="minorHAnsi" w:hAnsiTheme="minorHAnsi" w:cstheme="minorHAnsi"/>
          <w:color w:val="2F3A44"/>
          <w:sz w:val="22"/>
          <w:szCs w:val="22"/>
        </w:rPr>
        <w:t xml:space="preserve"> beveik 3,5 tūkst</w:t>
      </w:r>
      <w:r>
        <w:rPr>
          <w:rFonts w:asciiTheme="minorHAnsi" w:hAnsiTheme="minorHAnsi" w:cstheme="minorHAnsi"/>
          <w:color w:val="2F3A44"/>
          <w:sz w:val="22"/>
          <w:szCs w:val="22"/>
        </w:rPr>
        <w:t>.</w:t>
      </w:r>
      <w:r w:rsidRPr="0078206F">
        <w:rPr>
          <w:rFonts w:asciiTheme="minorHAnsi" w:hAnsiTheme="minorHAnsi" w:cstheme="minorHAnsi"/>
          <w:color w:val="2F3A44"/>
          <w:sz w:val="22"/>
          <w:szCs w:val="22"/>
        </w:rPr>
        <w:t xml:space="preserve"> eurų</w:t>
      </w:r>
      <w:r w:rsidR="00C83503">
        <w:rPr>
          <w:rFonts w:asciiTheme="minorHAnsi" w:hAnsiTheme="minorHAnsi" w:cstheme="minorHAnsi"/>
          <w:color w:val="2F3A44"/>
          <w:sz w:val="22"/>
          <w:szCs w:val="22"/>
        </w:rPr>
        <w:t xml:space="preserve">, tai yra beveik </w:t>
      </w:r>
      <w:r w:rsidR="00C83503">
        <w:rPr>
          <w:rFonts w:asciiTheme="minorHAnsi" w:hAnsiTheme="minorHAnsi" w:cstheme="minorHAnsi"/>
          <w:color w:val="2F3A44"/>
          <w:sz w:val="22"/>
          <w:szCs w:val="22"/>
          <w:lang w:val="en-US"/>
        </w:rPr>
        <w:t>1,5 t</w:t>
      </w:r>
      <w:r w:rsidR="00C83503">
        <w:rPr>
          <w:rFonts w:asciiTheme="minorHAnsi" w:hAnsiTheme="minorHAnsi" w:cstheme="minorHAnsi"/>
          <w:color w:val="2F3A44"/>
          <w:sz w:val="22"/>
          <w:szCs w:val="22"/>
        </w:rPr>
        <w:t xml:space="preserve">ūkst. eurų daugiau nei praėjusių metų gegužės mėnesį. </w:t>
      </w:r>
      <w:r>
        <w:rPr>
          <w:rFonts w:asciiTheme="minorHAnsi" w:hAnsiTheme="minorHAnsi" w:cstheme="minorHAnsi"/>
          <w:color w:val="2F3A44"/>
          <w:sz w:val="22"/>
          <w:szCs w:val="22"/>
        </w:rPr>
        <w:t>Per pirmus šešis metų mėnesius į taromatus tarą grąžinę gyventojai paramai skyrė</w:t>
      </w:r>
      <w:r w:rsidRPr="0078206F">
        <w:rPr>
          <w:rFonts w:asciiTheme="minorHAnsi" w:hAnsiTheme="minorHAnsi" w:cstheme="minorHAnsi"/>
          <w:color w:val="2F3A44"/>
          <w:sz w:val="22"/>
          <w:szCs w:val="22"/>
        </w:rPr>
        <w:t xml:space="preserve"> net 13,5 tūkst. eurų, </w:t>
      </w:r>
      <w:r w:rsidR="00C83503">
        <w:rPr>
          <w:rFonts w:asciiTheme="minorHAnsi" w:hAnsiTheme="minorHAnsi" w:cstheme="minorHAnsi"/>
          <w:color w:val="2F3A44"/>
          <w:sz w:val="22"/>
          <w:szCs w:val="22"/>
        </w:rPr>
        <w:t xml:space="preserve">o </w:t>
      </w:r>
      <w:r w:rsidRPr="0078206F">
        <w:rPr>
          <w:rFonts w:asciiTheme="minorHAnsi" w:hAnsiTheme="minorHAnsi" w:cstheme="minorHAnsi"/>
          <w:color w:val="2F3A44"/>
          <w:sz w:val="22"/>
          <w:szCs w:val="22"/>
        </w:rPr>
        <w:t xml:space="preserve">„Lidl“ prie </w:t>
      </w:r>
      <w:r>
        <w:rPr>
          <w:rFonts w:asciiTheme="minorHAnsi" w:hAnsiTheme="minorHAnsi" w:cstheme="minorHAnsi"/>
          <w:color w:val="2F3A44"/>
          <w:sz w:val="22"/>
          <w:szCs w:val="22"/>
        </w:rPr>
        <w:t>šios sumos</w:t>
      </w:r>
      <w:r w:rsidRPr="0078206F">
        <w:rPr>
          <w:rFonts w:asciiTheme="minorHAnsi" w:hAnsiTheme="minorHAnsi" w:cstheme="minorHAnsi"/>
          <w:color w:val="2F3A44"/>
          <w:sz w:val="22"/>
          <w:szCs w:val="22"/>
        </w:rPr>
        <w:t xml:space="preserve"> pridėjo dar tiek pat</w:t>
      </w:r>
      <w:r w:rsidR="00CC6F7A">
        <w:rPr>
          <w:rFonts w:asciiTheme="minorHAnsi" w:hAnsiTheme="minorHAnsi" w:cstheme="minorHAnsi"/>
          <w:color w:val="2F3A44"/>
          <w:sz w:val="22"/>
          <w:szCs w:val="22"/>
        </w:rPr>
        <w:t>, kas reiškia, jog vaikų dienos centrus pasiekė jau beveik 27 tūkst. eurų.</w:t>
      </w:r>
    </w:p>
    <w:p w14:paraId="41F22E18" w14:textId="77777777" w:rsidR="00BF3AA7" w:rsidRDefault="00BF3AA7" w:rsidP="0078206F">
      <w:pPr>
        <w:pStyle w:val="NormalWeb"/>
        <w:spacing w:before="0" w:beforeAutospacing="0" w:after="186" w:afterAutospacing="0" w:line="336" w:lineRule="atLeast"/>
        <w:jc w:val="both"/>
        <w:rPr>
          <w:rFonts w:asciiTheme="minorHAnsi" w:hAnsiTheme="minorHAnsi" w:cstheme="minorHAnsi"/>
          <w:color w:val="2F3A44"/>
          <w:sz w:val="22"/>
          <w:szCs w:val="22"/>
          <w:lang w:val="de-DE"/>
        </w:rPr>
      </w:pPr>
      <w:r w:rsidRPr="00BF3AA7">
        <w:rPr>
          <w:rFonts w:asciiTheme="minorHAnsi" w:hAnsiTheme="minorHAnsi" w:cstheme="minorHAnsi"/>
          <w:color w:val="2F3A44"/>
          <w:sz w:val="22"/>
          <w:szCs w:val="22"/>
          <w:lang w:val="de-DE"/>
        </w:rPr>
        <w:t>„Džiugu, kad šis socialinis projektas įsibėgėja, kas ketvirtį matome vis geresnius akcijos rezultatus. Jau turime susiformavusį nuolat aukojančių pirkėjų ratą, o žmonių, norinčių prisidėti, skaičius nuosekliai didėja visoje Lietuvoje. Svarbiausia, kad šios vaikų dienos centrams itin reikalingos lėšos tampa realiai nuveiktais darbais, gerinančiais vaikų dienos centrų kasdienybę“, – sako „Lidl Lietuva“ komunikacijos vadovas Valdas Lopeta.</w:t>
      </w:r>
    </w:p>
    <w:p w14:paraId="34DF052E" w14:textId="58C2BDA4" w:rsidR="0078206F" w:rsidRPr="0078206F" w:rsidRDefault="008C479B" w:rsidP="0078206F">
      <w:pPr>
        <w:pStyle w:val="NormalWeb"/>
        <w:spacing w:before="0" w:beforeAutospacing="0" w:after="186" w:afterAutospacing="0" w:line="336" w:lineRule="atLeast"/>
        <w:jc w:val="both"/>
        <w:rPr>
          <w:rFonts w:asciiTheme="minorHAnsi" w:hAnsiTheme="minorHAnsi" w:cstheme="minorHAnsi"/>
          <w:color w:val="2F3A44"/>
          <w:sz w:val="22"/>
          <w:szCs w:val="22"/>
        </w:rPr>
      </w:pPr>
      <w:bookmarkStart w:id="1" w:name="_GoBack"/>
      <w:bookmarkEnd w:id="1"/>
      <w:r w:rsidRPr="0078206F">
        <w:rPr>
          <w:rFonts w:asciiTheme="minorHAnsi" w:hAnsiTheme="minorHAnsi" w:cstheme="minorHAnsi"/>
          <w:color w:val="2F3A44"/>
          <w:sz w:val="22"/>
          <w:szCs w:val="22"/>
        </w:rPr>
        <w:t>Surinktas aukas</w:t>
      </w:r>
      <w:r w:rsidR="00C83503">
        <w:rPr>
          <w:rFonts w:asciiTheme="minorHAnsi" w:hAnsiTheme="minorHAnsi" w:cstheme="minorHAnsi"/>
          <w:color w:val="2F3A44"/>
          <w:sz w:val="22"/>
          <w:szCs w:val="22"/>
        </w:rPr>
        <w:t xml:space="preserve"> ir padvigubinę sumą</w:t>
      </w:r>
      <w:r w:rsidRPr="0078206F">
        <w:rPr>
          <w:rFonts w:asciiTheme="minorHAnsi" w:hAnsiTheme="minorHAnsi" w:cstheme="minorHAnsi"/>
          <w:color w:val="2F3A44"/>
          <w:sz w:val="22"/>
          <w:szCs w:val="22"/>
        </w:rPr>
        <w:t xml:space="preserve"> „Lidl“ skiria vaikų dienos centrus koordinuojančioms „Maltos ordino pagalbos tarnybos“, „Gelbėkit vaikus“ ir „Carit</w:t>
      </w:r>
      <w:r>
        <w:rPr>
          <w:rFonts w:asciiTheme="minorHAnsi" w:hAnsiTheme="minorHAnsi" w:cstheme="minorHAnsi"/>
          <w:color w:val="2F3A44"/>
          <w:sz w:val="22"/>
          <w:szCs w:val="22"/>
        </w:rPr>
        <w:t>as</w:t>
      </w:r>
      <w:r w:rsidRPr="0078206F">
        <w:rPr>
          <w:rFonts w:asciiTheme="minorHAnsi" w:hAnsiTheme="minorHAnsi" w:cstheme="minorHAnsi"/>
          <w:color w:val="2F3A44"/>
          <w:sz w:val="22"/>
          <w:szCs w:val="22"/>
        </w:rPr>
        <w:t>“ organizacijoms. Šiuo metu Lietuvoje veikia apie 300 vaikų dienos centrų, o juose galimybę lankytis turi apie 20 tūkst. vaikų iš sunkiai besiverčiančių šeimų. Vis dėlto, vaikų dienos centrai antraisiais namais tampa nepilnai pusei tokių vaikų.</w:t>
      </w:r>
      <w:r>
        <w:rPr>
          <w:rFonts w:asciiTheme="minorHAnsi" w:hAnsiTheme="minorHAnsi" w:cstheme="minorHAnsi"/>
          <w:color w:val="2F3A44"/>
          <w:sz w:val="22"/>
          <w:szCs w:val="22"/>
        </w:rPr>
        <w:t xml:space="preserve"> </w:t>
      </w:r>
      <w:r w:rsidR="0078206F" w:rsidRPr="0078206F">
        <w:rPr>
          <w:rFonts w:asciiTheme="minorHAnsi" w:hAnsiTheme="minorHAnsi" w:cstheme="minorHAnsi"/>
          <w:color w:val="2F3A44"/>
          <w:sz w:val="22"/>
          <w:szCs w:val="22"/>
        </w:rPr>
        <w:t>Organizacijų atstovai pasakoja, kad labiausiai paramą vertina dėl jos suteikiamo finansinio stabilumo ir „Lidl“ pasitikėjimo aukas panaudoti ten, kur jų labiausiai reikia.</w:t>
      </w:r>
    </w:p>
    <w:p w14:paraId="6AD681D6" w14:textId="06785F03" w:rsidR="0078206F" w:rsidRPr="0078206F" w:rsidRDefault="0078206F" w:rsidP="0078206F">
      <w:pPr>
        <w:pStyle w:val="NormalWeb"/>
        <w:spacing w:before="0" w:beforeAutospacing="0" w:after="186" w:afterAutospacing="0" w:line="336" w:lineRule="atLeast"/>
        <w:jc w:val="both"/>
        <w:rPr>
          <w:rFonts w:asciiTheme="minorHAnsi" w:hAnsiTheme="minorHAnsi" w:cstheme="minorHAnsi"/>
          <w:b/>
          <w:color w:val="2F3A44"/>
          <w:sz w:val="22"/>
          <w:szCs w:val="22"/>
        </w:rPr>
      </w:pPr>
      <w:r>
        <w:rPr>
          <w:rFonts w:asciiTheme="minorHAnsi" w:hAnsiTheme="minorHAnsi" w:cstheme="minorHAnsi"/>
          <w:b/>
          <w:color w:val="2F3A44"/>
          <w:sz w:val="22"/>
          <w:szCs w:val="22"/>
        </w:rPr>
        <w:t>Nuo kasdienės duonos iki p</w:t>
      </w:r>
      <w:r w:rsidRPr="0078206F">
        <w:rPr>
          <w:rFonts w:asciiTheme="minorHAnsi" w:hAnsiTheme="minorHAnsi" w:cstheme="minorHAnsi"/>
          <w:b/>
          <w:color w:val="2F3A44"/>
          <w:sz w:val="22"/>
          <w:szCs w:val="22"/>
        </w:rPr>
        <w:t xml:space="preserve">irmą kartą </w:t>
      </w:r>
      <w:r>
        <w:rPr>
          <w:rFonts w:asciiTheme="minorHAnsi" w:hAnsiTheme="minorHAnsi" w:cstheme="minorHAnsi"/>
          <w:b/>
          <w:color w:val="2F3A44"/>
          <w:sz w:val="22"/>
          <w:szCs w:val="22"/>
        </w:rPr>
        <w:t>pamatytos</w:t>
      </w:r>
      <w:r w:rsidRPr="0078206F">
        <w:rPr>
          <w:rFonts w:asciiTheme="minorHAnsi" w:hAnsiTheme="minorHAnsi" w:cstheme="minorHAnsi"/>
          <w:b/>
          <w:color w:val="2F3A44"/>
          <w:sz w:val="22"/>
          <w:szCs w:val="22"/>
        </w:rPr>
        <w:t xml:space="preserve"> jūr</w:t>
      </w:r>
      <w:r>
        <w:rPr>
          <w:rFonts w:asciiTheme="minorHAnsi" w:hAnsiTheme="minorHAnsi" w:cstheme="minorHAnsi"/>
          <w:b/>
          <w:color w:val="2F3A44"/>
          <w:sz w:val="22"/>
          <w:szCs w:val="22"/>
        </w:rPr>
        <w:t>os</w:t>
      </w:r>
    </w:p>
    <w:p w14:paraId="423FDD90" w14:textId="77777777" w:rsidR="0078206F" w:rsidRPr="0078206F" w:rsidRDefault="0078206F" w:rsidP="0078206F">
      <w:pPr>
        <w:pStyle w:val="NormalWeb"/>
        <w:spacing w:before="0" w:beforeAutospacing="0" w:after="186" w:afterAutospacing="0" w:line="336" w:lineRule="atLeast"/>
        <w:jc w:val="both"/>
        <w:rPr>
          <w:rFonts w:asciiTheme="minorHAnsi" w:hAnsiTheme="minorHAnsi" w:cstheme="minorHAnsi"/>
          <w:color w:val="2F3A44"/>
          <w:sz w:val="22"/>
          <w:szCs w:val="22"/>
        </w:rPr>
      </w:pPr>
      <w:r w:rsidRPr="0078206F">
        <w:rPr>
          <w:rFonts w:asciiTheme="minorHAnsi" w:hAnsiTheme="minorHAnsi" w:cstheme="minorHAnsi"/>
          <w:color w:val="2F3A44"/>
          <w:sz w:val="22"/>
          <w:szCs w:val="22"/>
        </w:rPr>
        <w:t>Visuomeninės organizacijos „Gelbėkit vaikus“ generalinės direkorės Rasos Dičpetrienės teigimu, „Lidl“ pirkėjų aukos užtikrina vaikų dienos centrų ateitį  – jei ne papildoma parama pirmaisiais metų mėnesiais, kai vaikų dienos centrai negauna finansavimo iš valstybės, dalį centrų tektų uždaryti.</w:t>
      </w:r>
    </w:p>
    <w:p w14:paraId="2723A9AB" w14:textId="77777777" w:rsidR="0078206F" w:rsidRPr="0078206F" w:rsidRDefault="0078206F" w:rsidP="0078206F">
      <w:pPr>
        <w:pStyle w:val="NormalWeb"/>
        <w:spacing w:before="0" w:beforeAutospacing="0" w:after="186" w:afterAutospacing="0" w:line="336" w:lineRule="atLeast"/>
        <w:jc w:val="both"/>
        <w:rPr>
          <w:rFonts w:asciiTheme="minorHAnsi" w:hAnsiTheme="minorHAnsi" w:cstheme="minorHAnsi"/>
          <w:color w:val="2F3A44"/>
          <w:sz w:val="22"/>
          <w:szCs w:val="22"/>
        </w:rPr>
      </w:pPr>
      <w:r w:rsidRPr="0078206F">
        <w:rPr>
          <w:rFonts w:asciiTheme="minorHAnsi" w:hAnsiTheme="minorHAnsi" w:cstheme="minorHAnsi"/>
          <w:color w:val="2F3A44"/>
          <w:sz w:val="22"/>
          <w:szCs w:val="22"/>
        </w:rPr>
        <w:t xml:space="preserve">„Žinojimas, kad kas ketvirtį gausime tam tikrą paramą užtikrina finansinį stabilumą, vaikų dienos centrams reikalingą kaip oras. Ko gero, jeigu ne šios aukos, dalį vaikų dienos centrų metų pradžioje uždarytume“, – sako R. Dičpetrienė. </w:t>
      </w:r>
    </w:p>
    <w:p w14:paraId="1E30BC1F" w14:textId="5B0B217A" w:rsidR="0078206F" w:rsidRPr="0078206F" w:rsidRDefault="0078206F" w:rsidP="0078206F">
      <w:pPr>
        <w:pStyle w:val="NormalWeb"/>
        <w:spacing w:before="0" w:beforeAutospacing="0" w:after="186" w:afterAutospacing="0" w:line="336" w:lineRule="atLeast"/>
        <w:jc w:val="both"/>
        <w:rPr>
          <w:rFonts w:asciiTheme="minorHAnsi" w:hAnsiTheme="minorHAnsi" w:cstheme="minorHAnsi"/>
          <w:color w:val="2F3A44"/>
          <w:sz w:val="22"/>
          <w:szCs w:val="22"/>
        </w:rPr>
      </w:pPr>
      <w:r w:rsidRPr="0078206F">
        <w:rPr>
          <w:rFonts w:asciiTheme="minorHAnsi" w:hAnsiTheme="minorHAnsi" w:cstheme="minorHAnsi"/>
          <w:color w:val="2F3A44"/>
          <w:sz w:val="22"/>
          <w:szCs w:val="22"/>
        </w:rPr>
        <w:t xml:space="preserve">Direktorė pasakoja, kad didžiąją dalį </w:t>
      </w:r>
      <w:r w:rsidRPr="00C7110C">
        <w:rPr>
          <w:rFonts w:asciiTheme="minorHAnsi" w:hAnsiTheme="minorHAnsi" w:cstheme="minorHAnsi"/>
          <w:color w:val="2F3A44"/>
          <w:sz w:val="22"/>
          <w:szCs w:val="22"/>
        </w:rPr>
        <w:t xml:space="preserve">aukų panaudoja vaikų maitinimui, nes bazinis vaikų dienos centrų gaunamas finansavimas neužtikrina plataus ir subalansuoto maisto raciono. Be to, atėjus vasarai, Pasvalio ir Vilniaus dienos centruose besilankantiems vaikams suteikė progą </w:t>
      </w:r>
      <w:r w:rsidR="00C7110C">
        <w:rPr>
          <w:rFonts w:asciiTheme="minorHAnsi" w:hAnsiTheme="minorHAnsi" w:cstheme="minorHAnsi"/>
          <w:color w:val="2F3A44"/>
          <w:sz w:val="22"/>
          <w:szCs w:val="22"/>
        </w:rPr>
        <w:t>pakeliauti po</w:t>
      </w:r>
      <w:r w:rsidRPr="00C7110C">
        <w:rPr>
          <w:rFonts w:asciiTheme="minorHAnsi" w:hAnsiTheme="minorHAnsi" w:cstheme="minorHAnsi"/>
          <w:color w:val="2F3A44"/>
          <w:sz w:val="22"/>
          <w:szCs w:val="22"/>
        </w:rPr>
        <w:t xml:space="preserve"> Lietuvą, o vienam</w:t>
      </w:r>
      <w:r w:rsidRPr="0078206F">
        <w:rPr>
          <w:rFonts w:asciiTheme="minorHAnsi" w:hAnsiTheme="minorHAnsi" w:cstheme="minorHAnsi"/>
          <w:color w:val="2F3A44"/>
          <w:sz w:val="22"/>
          <w:szCs w:val="22"/>
        </w:rPr>
        <w:t xml:space="preserve"> vaikui buvo surengta ir gimtadienio šventė.</w:t>
      </w:r>
    </w:p>
    <w:p w14:paraId="4EADB12D" w14:textId="40BCCD27" w:rsidR="0078206F" w:rsidRPr="0078206F" w:rsidRDefault="0078206F" w:rsidP="0078206F">
      <w:pPr>
        <w:pStyle w:val="NormalWeb"/>
        <w:spacing w:before="0" w:beforeAutospacing="0" w:after="186" w:afterAutospacing="0" w:line="336" w:lineRule="atLeast"/>
        <w:jc w:val="both"/>
        <w:rPr>
          <w:rFonts w:asciiTheme="minorHAnsi" w:hAnsiTheme="minorHAnsi" w:cstheme="minorHAnsi"/>
          <w:color w:val="2F3A44"/>
          <w:sz w:val="22"/>
          <w:szCs w:val="22"/>
        </w:rPr>
      </w:pPr>
      <w:r w:rsidRPr="0078206F">
        <w:rPr>
          <w:rFonts w:asciiTheme="minorHAnsi" w:hAnsiTheme="minorHAnsi" w:cstheme="minorHAnsi"/>
          <w:color w:val="2F3A44"/>
          <w:sz w:val="22"/>
          <w:szCs w:val="22"/>
        </w:rPr>
        <w:t>„Pasvalio vaikų dienos centro lankytojai aplankė Šiaulius, o Vilniaus – turėjo galimybę nuvykti į Klaipėdą, apsilankyti jūrų muziejuje, kai kurie vaikai pirmą kartą pamatė jūrą. Taip pat, padovanojome ir vieną gimtadienį –  nupirkome tortą, balionų bei surengėme nedidelę šventę. Nors tai tik mažos detalės, gal</w:t>
      </w:r>
      <w:r w:rsidR="008C479B">
        <w:rPr>
          <w:rFonts w:asciiTheme="minorHAnsi" w:hAnsiTheme="minorHAnsi" w:cstheme="minorHAnsi"/>
          <w:color w:val="2F3A44"/>
          <w:sz w:val="22"/>
          <w:szCs w:val="22"/>
        </w:rPr>
        <w:t>imybė</w:t>
      </w:r>
      <w:r w:rsidRPr="0078206F">
        <w:rPr>
          <w:rFonts w:asciiTheme="minorHAnsi" w:hAnsiTheme="minorHAnsi" w:cstheme="minorHAnsi"/>
          <w:color w:val="2F3A44"/>
          <w:sz w:val="22"/>
          <w:szCs w:val="22"/>
        </w:rPr>
        <w:t xml:space="preserve"> </w:t>
      </w:r>
      <w:r w:rsidR="008C479B">
        <w:rPr>
          <w:rFonts w:asciiTheme="minorHAnsi" w:hAnsiTheme="minorHAnsi" w:cstheme="minorHAnsi"/>
          <w:color w:val="2F3A44"/>
          <w:sz w:val="22"/>
          <w:szCs w:val="22"/>
        </w:rPr>
        <w:t xml:space="preserve">įvairioms vaikų reikmėms </w:t>
      </w:r>
      <w:r w:rsidRPr="0078206F">
        <w:rPr>
          <w:rFonts w:asciiTheme="minorHAnsi" w:hAnsiTheme="minorHAnsi" w:cstheme="minorHAnsi"/>
          <w:color w:val="2F3A44"/>
          <w:sz w:val="22"/>
          <w:szCs w:val="22"/>
        </w:rPr>
        <w:t xml:space="preserve">panaudoti „Lidl“ paramą suteikia daug džiaugsmingų akimirkų </w:t>
      </w:r>
      <w:r w:rsidR="008C479B">
        <w:rPr>
          <w:rFonts w:asciiTheme="minorHAnsi" w:hAnsiTheme="minorHAnsi" w:cstheme="minorHAnsi"/>
          <w:color w:val="2F3A44"/>
          <w:sz w:val="22"/>
          <w:szCs w:val="22"/>
        </w:rPr>
        <w:t>jiems</w:t>
      </w:r>
      <w:r w:rsidRPr="0078206F">
        <w:rPr>
          <w:rFonts w:asciiTheme="minorHAnsi" w:hAnsiTheme="minorHAnsi" w:cstheme="minorHAnsi"/>
          <w:color w:val="2F3A44"/>
          <w:sz w:val="22"/>
          <w:szCs w:val="22"/>
        </w:rPr>
        <w:t>“, – sako pašnekovė.</w:t>
      </w:r>
    </w:p>
    <w:p w14:paraId="7872E2DC" w14:textId="77777777" w:rsidR="0078206F" w:rsidRPr="0078206F" w:rsidRDefault="0078206F" w:rsidP="0078206F">
      <w:pPr>
        <w:pStyle w:val="NormalWeb"/>
        <w:spacing w:before="0" w:beforeAutospacing="0" w:after="186" w:afterAutospacing="0" w:line="336" w:lineRule="atLeast"/>
        <w:jc w:val="both"/>
        <w:rPr>
          <w:rFonts w:asciiTheme="minorHAnsi" w:hAnsiTheme="minorHAnsi" w:cstheme="minorHAnsi"/>
          <w:b/>
          <w:color w:val="2F3A44"/>
          <w:sz w:val="22"/>
          <w:szCs w:val="22"/>
        </w:rPr>
      </w:pPr>
      <w:r w:rsidRPr="0078206F">
        <w:rPr>
          <w:rFonts w:asciiTheme="minorHAnsi" w:hAnsiTheme="minorHAnsi" w:cstheme="minorHAnsi"/>
          <w:b/>
          <w:color w:val="2F3A44"/>
          <w:sz w:val="22"/>
          <w:szCs w:val="22"/>
        </w:rPr>
        <w:lastRenderedPageBreak/>
        <w:t xml:space="preserve">Gera vaikų savijauta – prioritetas </w:t>
      </w:r>
    </w:p>
    <w:p w14:paraId="6A76181E" w14:textId="39FC1030" w:rsidR="0078206F" w:rsidRPr="0078206F" w:rsidRDefault="0078206F" w:rsidP="0078206F">
      <w:pPr>
        <w:pStyle w:val="NormalWeb"/>
        <w:spacing w:before="0" w:beforeAutospacing="0" w:after="186" w:afterAutospacing="0" w:line="336" w:lineRule="atLeast"/>
        <w:jc w:val="both"/>
        <w:rPr>
          <w:rFonts w:asciiTheme="minorHAnsi" w:hAnsiTheme="minorHAnsi" w:cstheme="minorHAnsi"/>
          <w:color w:val="2F3A44"/>
          <w:sz w:val="22"/>
          <w:szCs w:val="22"/>
        </w:rPr>
      </w:pPr>
      <w:r w:rsidRPr="0078206F">
        <w:rPr>
          <w:rFonts w:asciiTheme="minorHAnsi" w:hAnsiTheme="minorHAnsi" w:cstheme="minorHAnsi"/>
          <w:color w:val="2F3A44"/>
          <w:sz w:val="22"/>
          <w:szCs w:val="22"/>
        </w:rPr>
        <w:t>„Maltos ordino pagalbos tarnybos“, kuriai priklauso 16 vaikų dienos centrų, organizacinės plėtros vadovas Edvinas Regelskis teigia, kad gautą paramą naudoja įvairiai –</w:t>
      </w:r>
      <w:r w:rsidR="00C7110C">
        <w:rPr>
          <w:rFonts w:asciiTheme="minorHAnsi" w:hAnsiTheme="minorHAnsi" w:cstheme="minorHAnsi"/>
          <w:color w:val="2F3A44"/>
          <w:sz w:val="22"/>
          <w:szCs w:val="22"/>
        </w:rPr>
        <w:t xml:space="preserve"> </w:t>
      </w:r>
      <w:r w:rsidRPr="0078206F">
        <w:rPr>
          <w:rFonts w:asciiTheme="minorHAnsi" w:hAnsiTheme="minorHAnsi" w:cstheme="minorHAnsi"/>
          <w:color w:val="2F3A44"/>
          <w:sz w:val="22"/>
          <w:szCs w:val="22"/>
        </w:rPr>
        <w:t xml:space="preserve">vaikų </w:t>
      </w:r>
      <w:r w:rsidR="00C7110C" w:rsidRPr="0078206F">
        <w:rPr>
          <w:rFonts w:asciiTheme="minorHAnsi" w:hAnsiTheme="minorHAnsi" w:cstheme="minorHAnsi"/>
          <w:color w:val="2F3A44"/>
          <w:sz w:val="22"/>
          <w:szCs w:val="22"/>
        </w:rPr>
        <w:t xml:space="preserve">dienos </w:t>
      </w:r>
      <w:r w:rsidRPr="0078206F">
        <w:rPr>
          <w:rFonts w:asciiTheme="minorHAnsi" w:hAnsiTheme="minorHAnsi" w:cstheme="minorHAnsi"/>
          <w:color w:val="2F3A44"/>
          <w:sz w:val="22"/>
          <w:szCs w:val="22"/>
        </w:rPr>
        <w:t>centrų remontui, edukacinėm</w:t>
      </w:r>
      <w:r w:rsidR="008C479B">
        <w:rPr>
          <w:rFonts w:asciiTheme="minorHAnsi" w:hAnsiTheme="minorHAnsi" w:cstheme="minorHAnsi"/>
          <w:color w:val="2F3A44"/>
          <w:sz w:val="22"/>
          <w:szCs w:val="22"/>
        </w:rPr>
        <w:t>s</w:t>
      </w:r>
      <w:r w:rsidRPr="0078206F">
        <w:rPr>
          <w:rFonts w:asciiTheme="minorHAnsi" w:hAnsiTheme="minorHAnsi" w:cstheme="minorHAnsi"/>
          <w:color w:val="2F3A44"/>
          <w:sz w:val="22"/>
          <w:szCs w:val="22"/>
        </w:rPr>
        <w:t xml:space="preserve"> veiklom</w:t>
      </w:r>
      <w:r w:rsidR="008C479B">
        <w:rPr>
          <w:rFonts w:asciiTheme="minorHAnsi" w:hAnsiTheme="minorHAnsi" w:cstheme="minorHAnsi"/>
          <w:color w:val="2F3A44"/>
          <w:sz w:val="22"/>
          <w:szCs w:val="22"/>
        </w:rPr>
        <w:t>s</w:t>
      </w:r>
      <w:r w:rsidRPr="0078206F">
        <w:rPr>
          <w:rFonts w:asciiTheme="minorHAnsi" w:hAnsiTheme="minorHAnsi" w:cstheme="minorHAnsi"/>
          <w:color w:val="2F3A44"/>
          <w:sz w:val="22"/>
          <w:szCs w:val="22"/>
        </w:rPr>
        <w:t>, ar darbuotojų atlyginimams.</w:t>
      </w:r>
    </w:p>
    <w:p w14:paraId="33CE5F20" w14:textId="4D7BF92F" w:rsidR="0078206F" w:rsidRPr="0078206F" w:rsidRDefault="0078206F" w:rsidP="0078206F">
      <w:pPr>
        <w:pStyle w:val="NormalWeb"/>
        <w:spacing w:before="0" w:beforeAutospacing="0" w:after="186" w:afterAutospacing="0" w:line="336" w:lineRule="atLeast"/>
        <w:jc w:val="both"/>
        <w:rPr>
          <w:rFonts w:asciiTheme="minorHAnsi" w:hAnsiTheme="minorHAnsi" w:cstheme="minorHAnsi"/>
          <w:color w:val="2F3A44"/>
          <w:sz w:val="22"/>
          <w:szCs w:val="22"/>
        </w:rPr>
      </w:pPr>
      <w:r w:rsidRPr="0078206F">
        <w:rPr>
          <w:rFonts w:asciiTheme="minorHAnsi" w:hAnsiTheme="minorHAnsi" w:cstheme="minorHAnsi"/>
          <w:color w:val="2F3A44"/>
          <w:sz w:val="22"/>
          <w:szCs w:val="22"/>
        </w:rPr>
        <w:t>„Džiaugiamės šias lėšas galėdami panaudoti būtinoms reikmėms – dalį pinigų skiriame darbuotojų atlyginimams, kadangi finansavimas per projektinę veiklą yra labai mažas. Taip pat šiuo metu renovuojame savo Marijampolės ir Telšių vaikų dienos centrus – labai svarbu, kad vaikai saugiai jaustųsi aplinkoje, kad ji būtų sutvarkyta. Šios lėšos yra itin reikalingos dėl mūsų veiklos stabilumo užtikrinimo – žinodam</w:t>
      </w:r>
      <w:r w:rsidR="008C479B">
        <w:rPr>
          <w:rFonts w:asciiTheme="minorHAnsi" w:hAnsiTheme="minorHAnsi" w:cstheme="minorHAnsi"/>
          <w:color w:val="2F3A44"/>
          <w:sz w:val="22"/>
          <w:szCs w:val="22"/>
        </w:rPr>
        <w:t>i</w:t>
      </w:r>
      <w:r w:rsidRPr="0078206F">
        <w:rPr>
          <w:rFonts w:asciiTheme="minorHAnsi" w:hAnsiTheme="minorHAnsi" w:cstheme="minorHAnsi"/>
          <w:color w:val="2F3A44"/>
          <w:sz w:val="22"/>
          <w:szCs w:val="22"/>
        </w:rPr>
        <w:t>, kad turėsi</w:t>
      </w:r>
      <w:r w:rsidR="008C479B">
        <w:rPr>
          <w:rFonts w:asciiTheme="minorHAnsi" w:hAnsiTheme="minorHAnsi" w:cstheme="minorHAnsi"/>
          <w:color w:val="2F3A44"/>
          <w:sz w:val="22"/>
          <w:szCs w:val="22"/>
        </w:rPr>
        <w:t>me</w:t>
      </w:r>
      <w:r w:rsidRPr="0078206F">
        <w:rPr>
          <w:rFonts w:asciiTheme="minorHAnsi" w:hAnsiTheme="minorHAnsi" w:cstheme="minorHAnsi"/>
          <w:color w:val="2F3A44"/>
          <w:sz w:val="22"/>
          <w:szCs w:val="22"/>
        </w:rPr>
        <w:t xml:space="preserve"> garantuotą finansavimą, nesvarbu, didesnį ar mažesnį, gali</w:t>
      </w:r>
      <w:r w:rsidR="008C479B">
        <w:rPr>
          <w:rFonts w:asciiTheme="minorHAnsi" w:hAnsiTheme="minorHAnsi" w:cstheme="minorHAnsi"/>
          <w:color w:val="2F3A44"/>
          <w:sz w:val="22"/>
          <w:szCs w:val="22"/>
        </w:rPr>
        <w:t>me</w:t>
      </w:r>
      <w:r w:rsidRPr="0078206F">
        <w:rPr>
          <w:rFonts w:asciiTheme="minorHAnsi" w:hAnsiTheme="minorHAnsi" w:cstheme="minorHAnsi"/>
          <w:color w:val="2F3A44"/>
          <w:sz w:val="22"/>
          <w:szCs w:val="22"/>
        </w:rPr>
        <w:t xml:space="preserve"> jausti didesnį finansinį saugumą bei planuoti į priekį“, – sako E. Regelskis.</w:t>
      </w:r>
    </w:p>
    <w:p w14:paraId="0F241057" w14:textId="13706586" w:rsidR="0078206F" w:rsidRPr="0078206F" w:rsidRDefault="008C479B" w:rsidP="0078206F">
      <w:pPr>
        <w:pStyle w:val="NormalWeb"/>
        <w:spacing w:before="0" w:beforeAutospacing="0" w:after="186" w:afterAutospacing="0" w:line="336" w:lineRule="atLeast"/>
        <w:jc w:val="both"/>
        <w:rPr>
          <w:rFonts w:asciiTheme="minorHAnsi" w:hAnsiTheme="minorHAnsi" w:cstheme="minorHAnsi"/>
          <w:b/>
          <w:color w:val="2F3A44"/>
          <w:sz w:val="22"/>
          <w:szCs w:val="22"/>
        </w:rPr>
      </w:pPr>
      <w:r>
        <w:rPr>
          <w:rFonts w:asciiTheme="minorHAnsi" w:hAnsiTheme="minorHAnsi" w:cstheme="minorHAnsi"/>
          <w:b/>
          <w:color w:val="2F3A44"/>
          <w:sz w:val="22"/>
          <w:szCs w:val="22"/>
        </w:rPr>
        <w:t>Atnaujino patalpas po avarijos</w:t>
      </w:r>
    </w:p>
    <w:p w14:paraId="7593988B" w14:textId="15D44DAC" w:rsidR="0078206F" w:rsidRPr="0078206F" w:rsidRDefault="0078206F" w:rsidP="0078206F">
      <w:pPr>
        <w:pStyle w:val="NormalWeb"/>
        <w:spacing w:before="0" w:beforeAutospacing="0" w:after="186" w:afterAutospacing="0" w:line="336" w:lineRule="atLeast"/>
        <w:jc w:val="both"/>
        <w:rPr>
          <w:rFonts w:asciiTheme="minorHAnsi" w:hAnsiTheme="minorHAnsi" w:cstheme="minorHAnsi"/>
          <w:color w:val="2F3A44"/>
          <w:sz w:val="22"/>
          <w:szCs w:val="22"/>
        </w:rPr>
      </w:pPr>
      <w:r w:rsidRPr="0078206F">
        <w:rPr>
          <w:rFonts w:asciiTheme="minorHAnsi" w:hAnsiTheme="minorHAnsi" w:cstheme="minorHAnsi"/>
          <w:color w:val="2F3A44"/>
          <w:sz w:val="22"/>
          <w:szCs w:val="22"/>
        </w:rPr>
        <w:t xml:space="preserve">„Caritas“ priklausančiame „Visų šventųjų šeimos paramos centre“, esančiame Vilniuje, kasdien lankosi apie 30 vaikų. Šiemet ištikus nelaimei, „Lidl“ pirkėjų paaukotos lėšos labai pasitarnavo gelbstint jį nuo </w:t>
      </w:r>
      <w:r w:rsidR="008C479B">
        <w:rPr>
          <w:rFonts w:asciiTheme="minorHAnsi" w:hAnsiTheme="minorHAnsi" w:cstheme="minorHAnsi"/>
          <w:color w:val="2F3A44"/>
          <w:sz w:val="22"/>
          <w:szCs w:val="22"/>
        </w:rPr>
        <w:t xml:space="preserve">nutekamųjų tinklų </w:t>
      </w:r>
      <w:r w:rsidRPr="0078206F">
        <w:rPr>
          <w:rFonts w:asciiTheme="minorHAnsi" w:hAnsiTheme="minorHAnsi" w:cstheme="minorHAnsi"/>
          <w:color w:val="2F3A44"/>
          <w:sz w:val="22"/>
          <w:szCs w:val="22"/>
        </w:rPr>
        <w:t>avarijos, po kurios buvo būtinas remontas.</w:t>
      </w:r>
    </w:p>
    <w:p w14:paraId="0185A70B" w14:textId="30C0FADE" w:rsidR="00C83503" w:rsidRDefault="0078206F" w:rsidP="00C83503">
      <w:pPr>
        <w:pStyle w:val="NormalWeb"/>
        <w:spacing w:before="0" w:beforeAutospacing="0" w:after="186" w:afterAutospacing="0" w:line="336" w:lineRule="atLeast"/>
        <w:jc w:val="both"/>
        <w:rPr>
          <w:rFonts w:asciiTheme="minorHAnsi" w:hAnsiTheme="minorHAnsi" w:cstheme="minorHAnsi"/>
          <w:color w:val="2F3A44"/>
          <w:sz w:val="22"/>
          <w:szCs w:val="22"/>
        </w:rPr>
      </w:pPr>
      <w:r w:rsidRPr="0078206F">
        <w:rPr>
          <w:rFonts w:asciiTheme="minorHAnsi" w:hAnsiTheme="minorHAnsi" w:cstheme="minorHAnsi"/>
          <w:color w:val="2F3A44"/>
          <w:sz w:val="22"/>
          <w:szCs w:val="22"/>
        </w:rPr>
        <w:t xml:space="preserve">„Atsitikus nelaimei, privalėjome rasti finansavimą iš rėmėjų, nes ištikus tokiems „ekstra“ atvejams, pinigų neturime. </w:t>
      </w:r>
      <w:r w:rsidR="008C479B">
        <w:rPr>
          <w:rFonts w:asciiTheme="minorHAnsi" w:hAnsiTheme="minorHAnsi" w:cstheme="minorHAnsi"/>
          <w:color w:val="2F3A44"/>
          <w:sz w:val="22"/>
          <w:szCs w:val="22"/>
        </w:rPr>
        <w:t>Būti p</w:t>
      </w:r>
      <w:r w:rsidRPr="0078206F">
        <w:rPr>
          <w:rFonts w:asciiTheme="minorHAnsi" w:hAnsiTheme="minorHAnsi" w:cstheme="minorHAnsi"/>
          <w:color w:val="2F3A44"/>
          <w:sz w:val="22"/>
          <w:szCs w:val="22"/>
        </w:rPr>
        <w:t>atalpose</w:t>
      </w:r>
      <w:r w:rsidR="008C479B">
        <w:rPr>
          <w:rFonts w:asciiTheme="minorHAnsi" w:hAnsiTheme="minorHAnsi" w:cstheme="minorHAnsi"/>
          <w:color w:val="2F3A44"/>
          <w:sz w:val="22"/>
          <w:szCs w:val="22"/>
        </w:rPr>
        <w:t xml:space="preserve"> po avarijos</w:t>
      </w:r>
      <w:r w:rsidRPr="0078206F">
        <w:rPr>
          <w:rFonts w:asciiTheme="minorHAnsi" w:hAnsiTheme="minorHAnsi" w:cstheme="minorHAnsi"/>
          <w:color w:val="2F3A44"/>
          <w:sz w:val="22"/>
          <w:szCs w:val="22"/>
        </w:rPr>
        <w:t xml:space="preserve"> tapo beveik neįmanoma, tad privalėjome atlikti remontą. „Lidl“ bei kitų rėmėjų dėka, atnaujintose patalpose vaikai jaučiasi visai kitaip, labiau vertina aplinką ir saugo daiktus, nes tikrai ne visi namuose turi tokias galimybes.</w:t>
      </w:r>
      <w:r w:rsidR="008C479B">
        <w:rPr>
          <w:rFonts w:asciiTheme="minorHAnsi" w:hAnsiTheme="minorHAnsi" w:cstheme="minorHAnsi"/>
          <w:color w:val="2F3A44"/>
          <w:sz w:val="22"/>
          <w:szCs w:val="22"/>
        </w:rPr>
        <w:t xml:space="preserve"> </w:t>
      </w:r>
      <w:r w:rsidRPr="0078206F">
        <w:rPr>
          <w:rFonts w:asciiTheme="minorHAnsi" w:hAnsiTheme="minorHAnsi" w:cstheme="minorHAnsi"/>
          <w:color w:val="2F3A44"/>
          <w:sz w:val="22"/>
          <w:szCs w:val="22"/>
        </w:rPr>
        <w:t xml:space="preserve">Mes labai vertiname „Lidl“ rodomą pasitikėjimą mumis bei duodamą laisvę </w:t>
      </w:r>
      <w:r w:rsidR="008C479B">
        <w:rPr>
          <w:rFonts w:asciiTheme="minorHAnsi" w:hAnsiTheme="minorHAnsi" w:cstheme="minorHAnsi"/>
          <w:color w:val="2F3A44"/>
          <w:sz w:val="22"/>
          <w:szCs w:val="22"/>
        </w:rPr>
        <w:t xml:space="preserve">savarankiškai </w:t>
      </w:r>
      <w:r w:rsidRPr="0078206F">
        <w:rPr>
          <w:rFonts w:asciiTheme="minorHAnsi" w:hAnsiTheme="minorHAnsi" w:cstheme="minorHAnsi"/>
          <w:color w:val="2F3A44"/>
          <w:sz w:val="22"/>
          <w:szCs w:val="22"/>
        </w:rPr>
        <w:t xml:space="preserve">lėšas panaudoti ten, kur jų kartais gyvybiškai reikia, pavyzdžiui, tokiais atvejais kaip šis“, – teigia </w:t>
      </w:r>
      <w:r w:rsidR="00663244" w:rsidRPr="00663244">
        <w:rPr>
          <w:rFonts w:asciiTheme="minorHAnsi" w:hAnsiTheme="minorHAnsi" w:cstheme="minorHAnsi"/>
          <w:color w:val="2F3A44"/>
          <w:sz w:val="22"/>
          <w:szCs w:val="22"/>
        </w:rPr>
        <w:t>„Visų šventųjų šeimos paramos centr</w:t>
      </w:r>
      <w:r w:rsidR="00663244">
        <w:rPr>
          <w:rFonts w:asciiTheme="minorHAnsi" w:hAnsiTheme="minorHAnsi" w:cstheme="minorHAnsi"/>
          <w:color w:val="2F3A44"/>
          <w:sz w:val="22"/>
          <w:szCs w:val="22"/>
        </w:rPr>
        <w:t>o</w:t>
      </w:r>
      <w:r w:rsidR="00663244" w:rsidRPr="00663244">
        <w:rPr>
          <w:rFonts w:asciiTheme="minorHAnsi" w:hAnsiTheme="minorHAnsi" w:cstheme="minorHAnsi"/>
          <w:color w:val="2F3A44"/>
          <w:sz w:val="22"/>
          <w:szCs w:val="22"/>
        </w:rPr>
        <w:t>“</w:t>
      </w:r>
      <w:r w:rsidR="00663244">
        <w:rPr>
          <w:rFonts w:asciiTheme="minorHAnsi" w:hAnsiTheme="minorHAnsi" w:cstheme="minorHAnsi"/>
          <w:color w:val="2F3A44"/>
          <w:sz w:val="22"/>
          <w:szCs w:val="22"/>
        </w:rPr>
        <w:t xml:space="preserve"> </w:t>
      </w:r>
      <w:r w:rsidRPr="0078206F">
        <w:rPr>
          <w:rFonts w:asciiTheme="minorHAnsi" w:hAnsiTheme="minorHAnsi" w:cstheme="minorHAnsi"/>
          <w:color w:val="2F3A44"/>
          <w:sz w:val="22"/>
          <w:szCs w:val="22"/>
        </w:rPr>
        <w:t>vadovė Ieva Kuzmaitė.</w:t>
      </w:r>
    </w:p>
    <w:p w14:paraId="48336FD1" w14:textId="080BC0E9" w:rsidR="00C83503" w:rsidRDefault="002967FA" w:rsidP="00C83503">
      <w:pPr>
        <w:pStyle w:val="NormalWeb"/>
        <w:spacing w:before="0" w:beforeAutospacing="0" w:after="186" w:afterAutospacing="0" w:line="336" w:lineRule="atLeast"/>
        <w:jc w:val="both"/>
        <w:rPr>
          <w:rFonts w:asciiTheme="minorHAnsi" w:hAnsiTheme="minorHAnsi" w:cstheme="minorHAnsi"/>
          <w:b/>
          <w:sz w:val="22"/>
          <w:szCs w:val="22"/>
        </w:rPr>
      </w:pPr>
      <w:r>
        <w:rPr>
          <w:rFonts w:asciiTheme="minorHAnsi" w:hAnsiTheme="minorHAnsi" w:cstheme="minorHAnsi"/>
          <w:b/>
          <w:sz w:val="22"/>
          <w:szCs w:val="22"/>
        </w:rPr>
        <w:t xml:space="preserve">Jau paaukota beveik </w:t>
      </w:r>
      <w:r>
        <w:rPr>
          <w:rFonts w:asciiTheme="minorHAnsi" w:hAnsiTheme="minorHAnsi" w:cstheme="minorHAnsi"/>
          <w:b/>
          <w:sz w:val="22"/>
          <w:szCs w:val="22"/>
          <w:lang w:val="en-US"/>
        </w:rPr>
        <w:t xml:space="preserve">70 </w:t>
      </w:r>
      <w:r>
        <w:rPr>
          <w:rFonts w:asciiTheme="minorHAnsi" w:hAnsiTheme="minorHAnsi" w:cstheme="minorHAnsi"/>
          <w:b/>
          <w:sz w:val="22"/>
          <w:szCs w:val="22"/>
        </w:rPr>
        <w:t>tūkst. eurų</w:t>
      </w:r>
      <w:r w:rsidR="0078206F" w:rsidRPr="0078206F">
        <w:rPr>
          <w:rFonts w:asciiTheme="minorHAnsi" w:hAnsiTheme="minorHAnsi" w:cstheme="minorHAnsi"/>
          <w:b/>
          <w:sz w:val="22"/>
          <w:szCs w:val="22"/>
        </w:rPr>
        <w:t xml:space="preserve"> </w:t>
      </w:r>
    </w:p>
    <w:p w14:paraId="48A501C6" w14:textId="6015F92E" w:rsidR="00DA6C26" w:rsidRDefault="0078206F" w:rsidP="005F6711">
      <w:pPr>
        <w:pStyle w:val="NormalWeb"/>
        <w:spacing w:before="0" w:beforeAutospacing="0" w:after="186" w:afterAutospacing="0" w:line="336" w:lineRule="atLeast"/>
        <w:jc w:val="both"/>
        <w:rPr>
          <w:rFonts w:asciiTheme="minorHAnsi" w:hAnsiTheme="minorHAnsi" w:cstheme="minorHAnsi"/>
          <w:color w:val="2F3A44"/>
          <w:sz w:val="22"/>
          <w:szCs w:val="22"/>
        </w:rPr>
      </w:pPr>
      <w:r w:rsidRPr="00C83503">
        <w:rPr>
          <w:rFonts w:asciiTheme="minorHAnsi" w:hAnsiTheme="minorHAnsi" w:cstheme="minorHAnsi"/>
          <w:color w:val="2F3A44"/>
          <w:sz w:val="22"/>
          <w:szCs w:val="22"/>
        </w:rPr>
        <w:t xml:space="preserve">Prekybos centro „Lidl“ vykdomas projektas </w:t>
      </w:r>
      <w:r w:rsidR="00C7110C">
        <w:rPr>
          <w:rFonts w:asciiTheme="minorHAnsi" w:hAnsiTheme="minorHAnsi" w:cstheme="minorHAnsi"/>
          <w:color w:val="2F3A44"/>
          <w:sz w:val="22"/>
          <w:szCs w:val="22"/>
        </w:rPr>
        <w:t xml:space="preserve">yra </w:t>
      </w:r>
      <w:r w:rsidRPr="00C83503">
        <w:rPr>
          <w:rFonts w:asciiTheme="minorHAnsi" w:hAnsiTheme="minorHAnsi" w:cstheme="minorHAnsi"/>
          <w:color w:val="2F3A44"/>
          <w:sz w:val="22"/>
          <w:szCs w:val="22"/>
        </w:rPr>
        <w:t xml:space="preserve">nacionalinės socialinio saugumo kampanijos „Už saugią Lietuvą“ dalis. </w:t>
      </w:r>
      <w:r w:rsidR="00C83503" w:rsidRPr="00C83503">
        <w:rPr>
          <w:rFonts w:asciiTheme="minorHAnsi" w:hAnsiTheme="minorHAnsi" w:cstheme="minorHAnsi"/>
          <w:color w:val="2F3A44"/>
          <w:sz w:val="22"/>
          <w:szCs w:val="22"/>
        </w:rPr>
        <w:t xml:space="preserve">Pirmaisiais projekto metais </w:t>
      </w:r>
      <w:r w:rsidR="002967FA">
        <w:rPr>
          <w:rFonts w:asciiTheme="minorHAnsi" w:hAnsiTheme="minorHAnsi" w:cstheme="minorHAnsi"/>
          <w:color w:val="2F3A44"/>
          <w:sz w:val="22"/>
          <w:szCs w:val="22"/>
        </w:rPr>
        <w:t>pirk</w:t>
      </w:r>
      <w:r w:rsidR="00C83503" w:rsidRPr="00C83503">
        <w:rPr>
          <w:rFonts w:asciiTheme="minorHAnsi" w:hAnsiTheme="minorHAnsi" w:cstheme="minorHAnsi"/>
          <w:color w:val="2F3A44"/>
          <w:sz w:val="22"/>
          <w:szCs w:val="22"/>
        </w:rPr>
        <w:t xml:space="preserve">ėjai paaukojo per 20 tūkst. </w:t>
      </w:r>
      <w:r w:rsidR="002967FA">
        <w:rPr>
          <w:rFonts w:asciiTheme="minorHAnsi" w:hAnsiTheme="minorHAnsi" w:cstheme="minorHAnsi"/>
          <w:color w:val="2F3A44"/>
          <w:sz w:val="22"/>
          <w:szCs w:val="22"/>
        </w:rPr>
        <w:t>e</w:t>
      </w:r>
      <w:r w:rsidR="00C83503" w:rsidRPr="00C83503">
        <w:rPr>
          <w:rFonts w:asciiTheme="minorHAnsi" w:hAnsiTheme="minorHAnsi" w:cstheme="minorHAnsi"/>
          <w:color w:val="2F3A44"/>
          <w:sz w:val="22"/>
          <w:szCs w:val="22"/>
        </w:rPr>
        <w:t>ur, antra tiek prie projekto prisidėjo „Lidl Lietuva“</w:t>
      </w:r>
      <w:r w:rsidR="00C83503">
        <w:rPr>
          <w:rFonts w:asciiTheme="minorHAnsi" w:hAnsiTheme="minorHAnsi" w:cstheme="minorHAnsi"/>
          <w:color w:val="2F3A44"/>
          <w:sz w:val="22"/>
          <w:szCs w:val="22"/>
        </w:rPr>
        <w:t xml:space="preserve"> ir vaikų dienos centrams skyrė</w:t>
      </w:r>
      <w:r w:rsidR="00C83503" w:rsidRPr="00C83503">
        <w:rPr>
          <w:rFonts w:asciiTheme="minorHAnsi" w:hAnsiTheme="minorHAnsi" w:cstheme="minorHAnsi"/>
          <w:color w:val="2F3A44"/>
          <w:sz w:val="22"/>
          <w:szCs w:val="22"/>
        </w:rPr>
        <w:t xml:space="preserve"> 41,8 tūkst. eurų</w:t>
      </w:r>
      <w:r w:rsidR="00C83503">
        <w:rPr>
          <w:rFonts w:asciiTheme="minorHAnsi" w:hAnsiTheme="minorHAnsi" w:cstheme="minorHAnsi"/>
          <w:color w:val="2F3A44"/>
          <w:sz w:val="22"/>
          <w:szCs w:val="22"/>
        </w:rPr>
        <w:t xml:space="preserve">. Per visą projekto laikotarpį dienos centrus pasiekė </w:t>
      </w:r>
      <w:proofErr w:type="spellStart"/>
      <w:r w:rsidR="002967FA">
        <w:rPr>
          <w:rFonts w:asciiTheme="minorHAnsi" w:hAnsiTheme="minorHAnsi" w:cstheme="minorHAnsi"/>
          <w:color w:val="2F3A44"/>
          <w:sz w:val="22"/>
          <w:szCs w:val="22"/>
          <w:lang w:val="en-US"/>
        </w:rPr>
        <w:t>jau</w:t>
      </w:r>
      <w:proofErr w:type="spellEnd"/>
      <w:r w:rsidR="002967FA">
        <w:rPr>
          <w:rFonts w:asciiTheme="minorHAnsi" w:hAnsiTheme="minorHAnsi" w:cstheme="minorHAnsi"/>
          <w:color w:val="2F3A44"/>
          <w:sz w:val="22"/>
          <w:szCs w:val="22"/>
          <w:lang w:val="en-US"/>
        </w:rPr>
        <w:t xml:space="preserve"> </w:t>
      </w:r>
      <w:proofErr w:type="spellStart"/>
      <w:r w:rsidR="002967FA">
        <w:rPr>
          <w:rFonts w:asciiTheme="minorHAnsi" w:hAnsiTheme="minorHAnsi" w:cstheme="minorHAnsi"/>
          <w:color w:val="2F3A44"/>
          <w:sz w:val="22"/>
          <w:szCs w:val="22"/>
          <w:lang w:val="en-US"/>
        </w:rPr>
        <w:t>beveik</w:t>
      </w:r>
      <w:proofErr w:type="spellEnd"/>
      <w:r w:rsidR="002967FA">
        <w:rPr>
          <w:rFonts w:asciiTheme="minorHAnsi" w:hAnsiTheme="minorHAnsi" w:cstheme="minorHAnsi"/>
          <w:color w:val="2F3A44"/>
          <w:sz w:val="22"/>
          <w:szCs w:val="22"/>
          <w:lang w:val="en-US"/>
        </w:rPr>
        <w:t xml:space="preserve"> 70 </w:t>
      </w:r>
      <w:r w:rsidR="002967FA">
        <w:rPr>
          <w:rFonts w:asciiTheme="minorHAnsi" w:hAnsiTheme="minorHAnsi" w:cstheme="minorHAnsi"/>
          <w:color w:val="2F3A44"/>
          <w:sz w:val="22"/>
          <w:szCs w:val="22"/>
        </w:rPr>
        <w:t>tūkst. eurų.</w:t>
      </w:r>
    </w:p>
    <w:p w14:paraId="46054DC6" w14:textId="77777777" w:rsidR="005F6711" w:rsidRPr="005F6711" w:rsidRDefault="005F6711" w:rsidP="005F6711">
      <w:pPr>
        <w:pStyle w:val="NormalWeb"/>
        <w:spacing w:before="0" w:beforeAutospacing="0" w:after="186" w:afterAutospacing="0" w:line="336" w:lineRule="atLeast"/>
        <w:jc w:val="both"/>
        <w:rPr>
          <w:rFonts w:asciiTheme="minorHAnsi" w:hAnsiTheme="minorHAnsi" w:cstheme="minorHAnsi"/>
          <w:color w:val="2F3A44"/>
          <w:sz w:val="22"/>
          <w:szCs w:val="22"/>
        </w:rPr>
      </w:pPr>
    </w:p>
    <w:p w14:paraId="79CCBF7D" w14:textId="77777777" w:rsidR="006E4ED5" w:rsidRPr="007A069F" w:rsidRDefault="006E4ED5" w:rsidP="006E4ED5">
      <w:pPr>
        <w:spacing w:after="120" w:line="276" w:lineRule="auto"/>
        <w:rPr>
          <w:rFonts w:asciiTheme="minorHAnsi" w:hAnsiTheme="minorHAnsi" w:cstheme="minorHAnsi"/>
          <w:sz w:val="22"/>
          <w:szCs w:val="22"/>
          <w:lang w:val="lt-LT"/>
        </w:rPr>
      </w:pPr>
      <w:r w:rsidRPr="00764CBE">
        <w:rPr>
          <w:rFonts w:asciiTheme="minorHAnsi" w:hAnsiTheme="minorHAnsi"/>
          <w:b/>
          <w:sz w:val="20"/>
          <w:szCs w:val="20"/>
          <w:lang w:val="lt-LT"/>
        </w:rPr>
        <w:t>Daugiau informacijos:</w:t>
      </w:r>
      <w:r w:rsidRPr="00764CBE">
        <w:rPr>
          <w:rFonts w:asciiTheme="minorHAnsi" w:hAnsiTheme="minorHAnsi"/>
          <w:sz w:val="20"/>
          <w:szCs w:val="20"/>
          <w:lang w:val="lt-LT"/>
        </w:rPr>
        <w:br/>
      </w:r>
      <w:r>
        <w:rPr>
          <w:rFonts w:asciiTheme="minorHAnsi" w:hAnsiTheme="minorHAnsi"/>
          <w:sz w:val="20"/>
          <w:szCs w:val="20"/>
          <w:lang w:val="lt-LT"/>
        </w:rPr>
        <w:t>Lina Skersytė</w:t>
      </w:r>
      <w:r w:rsidRPr="00764CBE">
        <w:rPr>
          <w:rFonts w:asciiTheme="minorHAnsi" w:hAnsiTheme="minorHAnsi"/>
          <w:sz w:val="20"/>
          <w:szCs w:val="20"/>
          <w:lang w:val="lt-LT"/>
        </w:rPr>
        <w:br/>
        <w:t>Ko</w:t>
      </w:r>
      <w:r>
        <w:rPr>
          <w:rFonts w:asciiTheme="minorHAnsi" w:hAnsiTheme="minorHAnsi"/>
          <w:sz w:val="20"/>
          <w:szCs w:val="20"/>
          <w:lang w:val="lt-LT"/>
        </w:rPr>
        <w:t>rporatyvinių reikalų ir komunikacijos departamentas</w:t>
      </w:r>
      <w:r w:rsidRPr="00764CBE">
        <w:rPr>
          <w:rFonts w:asciiTheme="minorHAnsi" w:hAnsiTheme="minorHAnsi"/>
          <w:sz w:val="20"/>
          <w:szCs w:val="20"/>
          <w:lang w:val="lt-LT"/>
        </w:rPr>
        <w:br/>
        <w:t>UAB „Lidl Lietuva“ </w:t>
      </w:r>
      <w:r w:rsidRPr="00764CBE">
        <w:rPr>
          <w:rFonts w:asciiTheme="minorHAnsi" w:hAnsiTheme="minorHAnsi"/>
          <w:sz w:val="20"/>
          <w:szCs w:val="20"/>
          <w:lang w:val="lt-LT"/>
        </w:rPr>
        <w:br/>
        <w:t>Tel. +370 5 2</w:t>
      </w:r>
      <w:r>
        <w:rPr>
          <w:rFonts w:asciiTheme="minorHAnsi" w:hAnsiTheme="minorHAnsi"/>
          <w:sz w:val="20"/>
          <w:szCs w:val="20"/>
          <w:lang w:val="lt-LT"/>
        </w:rPr>
        <w:t>67 3228</w:t>
      </w:r>
      <w:r w:rsidRPr="00764CBE">
        <w:rPr>
          <w:rFonts w:asciiTheme="minorHAnsi" w:hAnsiTheme="minorHAnsi"/>
          <w:sz w:val="20"/>
          <w:szCs w:val="20"/>
          <w:lang w:val="lt-LT"/>
        </w:rPr>
        <w:t>, mob. tel. +370 6</w:t>
      </w:r>
      <w:r>
        <w:rPr>
          <w:rFonts w:asciiTheme="minorHAnsi" w:hAnsiTheme="minorHAnsi"/>
          <w:sz w:val="20"/>
          <w:szCs w:val="20"/>
          <w:lang w:val="lt-LT"/>
        </w:rPr>
        <w:t>80 53556</w:t>
      </w:r>
      <w:r w:rsidRPr="00764CBE">
        <w:rPr>
          <w:rFonts w:asciiTheme="minorHAnsi" w:hAnsiTheme="minorHAnsi"/>
          <w:sz w:val="20"/>
          <w:szCs w:val="20"/>
          <w:lang w:val="lt-LT"/>
        </w:rPr>
        <w:br/>
      </w:r>
      <w:hyperlink r:id="rId8" w:history="1">
        <w:r>
          <w:rPr>
            <w:rFonts w:asciiTheme="minorHAnsi" w:hAnsiTheme="minorHAnsi"/>
            <w:sz w:val="20"/>
            <w:szCs w:val="20"/>
            <w:lang w:val="lt-LT"/>
          </w:rPr>
          <w:t>lina.skersyte</w:t>
        </w:r>
        <w:r w:rsidRPr="00764CBE">
          <w:rPr>
            <w:rFonts w:asciiTheme="minorHAnsi" w:hAnsiTheme="minorHAnsi"/>
            <w:sz w:val="20"/>
            <w:szCs w:val="20"/>
            <w:lang w:val="lt-LT"/>
          </w:rPr>
          <w:t>@lidl.lt</w:t>
        </w:r>
      </w:hyperlink>
      <w:r w:rsidRPr="00764CBE">
        <w:rPr>
          <w:rFonts w:asciiTheme="minorHAnsi" w:hAnsiTheme="minorHAnsi" w:cstheme="minorHAnsi"/>
          <w:sz w:val="20"/>
          <w:szCs w:val="20"/>
          <w:lang w:val="lt-LT"/>
        </w:rPr>
        <w:t xml:space="preserve"> </w:t>
      </w:r>
      <w:r w:rsidRPr="00764CBE">
        <w:rPr>
          <w:rFonts w:asciiTheme="minorHAnsi" w:hAnsiTheme="minorHAnsi" w:cstheme="minorHAnsi"/>
          <w:sz w:val="20"/>
          <w:szCs w:val="20"/>
          <w:lang w:val="lt-LT"/>
        </w:rPr>
        <w:br/>
      </w:r>
    </w:p>
    <w:p w14:paraId="397BEE27" w14:textId="04C44D0E" w:rsidR="00103F1B" w:rsidRPr="00764CBE" w:rsidRDefault="00103F1B" w:rsidP="006E4ED5">
      <w:pPr>
        <w:tabs>
          <w:tab w:val="left" w:pos="8760"/>
        </w:tabs>
        <w:spacing w:after="120" w:line="276" w:lineRule="auto"/>
        <w:rPr>
          <w:rFonts w:asciiTheme="minorHAnsi" w:hAnsiTheme="minorHAnsi"/>
          <w:sz w:val="20"/>
          <w:szCs w:val="20"/>
          <w:lang w:val="lt-LT"/>
        </w:rPr>
      </w:pPr>
    </w:p>
    <w:sectPr w:rsidR="00103F1B" w:rsidRPr="00764CBE"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CC51F" w14:textId="77777777" w:rsidR="00576452" w:rsidRDefault="00576452">
      <w:r>
        <w:separator/>
      </w:r>
    </w:p>
  </w:endnote>
  <w:endnote w:type="continuationSeparator" w:id="0">
    <w:p w14:paraId="713FCB66" w14:textId="77777777" w:rsidR="00576452" w:rsidRDefault="0057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EC57BE" w:rsidRPr="008F68E6" w:rsidRDefault="00EC57BE" w:rsidP="00924E66">
    <w:pPr>
      <w:pStyle w:val="Footer"/>
      <w:ind w:right="360"/>
    </w:pPr>
    <w:r>
      <w:rPr>
        <w:noProof/>
        <w:lang w:val="en-US"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EC57BE" w:rsidRDefault="00EC57BE" w:rsidP="00793517">
    <w:pPr>
      <w:pStyle w:val="Footer"/>
      <w:tabs>
        <w:tab w:val="clear" w:pos="4536"/>
        <w:tab w:val="clear" w:pos="9072"/>
        <w:tab w:val="left" w:pos="8535"/>
      </w:tabs>
    </w:pPr>
    <w:r>
      <w:rPr>
        <w:noProof/>
        <w:lang w:val="en-US"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4AB21" w14:textId="77777777" w:rsidR="00576452" w:rsidRDefault="00576452">
      <w:r>
        <w:separator/>
      </w:r>
    </w:p>
  </w:footnote>
  <w:footnote w:type="continuationSeparator" w:id="0">
    <w:p w14:paraId="4E6E7194" w14:textId="77777777" w:rsidR="00576452" w:rsidRDefault="0057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EC57BE" w:rsidRPr="00057FCB" w:rsidRDefault="00EC57BE">
    <w:pPr>
      <w:rPr>
        <w:rFonts w:ascii="News Gothic Bd BT Reg" w:hAnsi="News Gothic Bd BT Reg"/>
        <w:lang w:val="ru-RU"/>
      </w:rPr>
    </w:pPr>
    <w:r w:rsidRPr="00057FCB">
      <w:rPr>
        <w:rFonts w:ascii="News Gothic Bd BT Reg" w:hAnsi="News Gothic Bd BT Reg"/>
        <w:lang w:val="ru-RU"/>
      </w:rPr>
      <w:t>www.</w:t>
    </w:r>
  </w:p>
  <w:p w14:paraId="0DF03FE0" w14:textId="77777777" w:rsidR="00EC57BE" w:rsidRDefault="00EC5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EC57BE" w:rsidRDefault="00EC57BE">
    <w:pPr>
      <w:pStyle w:val="Header"/>
    </w:pPr>
    <w:r>
      <w:rPr>
        <w:noProof/>
        <w:szCs w:val="20"/>
        <w:vertAlign w:val="subscript"/>
        <w:lang w:val="en-US"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EC57BE" w:rsidRPr="00057FCB" w:rsidRDefault="00EC57BE" w:rsidP="00924E66">
    <w:pPr>
      <w:pStyle w:val="Header"/>
      <w:tabs>
        <w:tab w:val="clear" w:pos="4536"/>
        <w:tab w:val="clear" w:pos="9072"/>
      </w:tabs>
      <w:rPr>
        <w:vertAlign w:val="subscript"/>
      </w:rPr>
    </w:pPr>
    <w:r>
      <w:rPr>
        <w:noProof/>
        <w:szCs w:val="20"/>
        <w:vertAlign w:val="subscript"/>
        <w:lang w:val="en-US"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0246"/>
    <w:rsid w:val="00017E14"/>
    <w:rsid w:val="00022B52"/>
    <w:rsid w:val="00023CF9"/>
    <w:rsid w:val="000244F4"/>
    <w:rsid w:val="00024B95"/>
    <w:rsid w:val="0003072A"/>
    <w:rsid w:val="00030F70"/>
    <w:rsid w:val="00031296"/>
    <w:rsid w:val="00031F0A"/>
    <w:rsid w:val="000336F8"/>
    <w:rsid w:val="000368C1"/>
    <w:rsid w:val="00036F4B"/>
    <w:rsid w:val="00037D97"/>
    <w:rsid w:val="00041D7C"/>
    <w:rsid w:val="000423C8"/>
    <w:rsid w:val="00043A35"/>
    <w:rsid w:val="0004670B"/>
    <w:rsid w:val="00050643"/>
    <w:rsid w:val="00050F91"/>
    <w:rsid w:val="00051C1A"/>
    <w:rsid w:val="000536DD"/>
    <w:rsid w:val="000701FB"/>
    <w:rsid w:val="00073DBC"/>
    <w:rsid w:val="00073E54"/>
    <w:rsid w:val="000842F6"/>
    <w:rsid w:val="00085291"/>
    <w:rsid w:val="000854A5"/>
    <w:rsid w:val="00086DA0"/>
    <w:rsid w:val="00087B30"/>
    <w:rsid w:val="000903AE"/>
    <w:rsid w:val="00093EFF"/>
    <w:rsid w:val="00095FCF"/>
    <w:rsid w:val="000961F1"/>
    <w:rsid w:val="00096C1F"/>
    <w:rsid w:val="000A0440"/>
    <w:rsid w:val="000A09B0"/>
    <w:rsid w:val="000B0A31"/>
    <w:rsid w:val="000B22C7"/>
    <w:rsid w:val="000B2B7F"/>
    <w:rsid w:val="000B548C"/>
    <w:rsid w:val="000B7875"/>
    <w:rsid w:val="000C04CB"/>
    <w:rsid w:val="000C2465"/>
    <w:rsid w:val="000C2521"/>
    <w:rsid w:val="000C68C8"/>
    <w:rsid w:val="000D0DFE"/>
    <w:rsid w:val="000D2DA6"/>
    <w:rsid w:val="000D348E"/>
    <w:rsid w:val="000D4D08"/>
    <w:rsid w:val="000D69BB"/>
    <w:rsid w:val="000D79AB"/>
    <w:rsid w:val="000D7B12"/>
    <w:rsid w:val="000E068C"/>
    <w:rsid w:val="000E2F83"/>
    <w:rsid w:val="000E3049"/>
    <w:rsid w:val="000E330B"/>
    <w:rsid w:val="000E3A0B"/>
    <w:rsid w:val="000E49E0"/>
    <w:rsid w:val="000E4A31"/>
    <w:rsid w:val="000E4D71"/>
    <w:rsid w:val="000E6584"/>
    <w:rsid w:val="000E682E"/>
    <w:rsid w:val="000F0691"/>
    <w:rsid w:val="000F0A36"/>
    <w:rsid w:val="000F1A50"/>
    <w:rsid w:val="000F48E0"/>
    <w:rsid w:val="000F4AA7"/>
    <w:rsid w:val="000F6BAB"/>
    <w:rsid w:val="00103F1B"/>
    <w:rsid w:val="00104AED"/>
    <w:rsid w:val="0010652B"/>
    <w:rsid w:val="00107D0A"/>
    <w:rsid w:val="00122910"/>
    <w:rsid w:val="00123B0E"/>
    <w:rsid w:val="001272E2"/>
    <w:rsid w:val="001273FF"/>
    <w:rsid w:val="00132E55"/>
    <w:rsid w:val="001361E6"/>
    <w:rsid w:val="00136A5F"/>
    <w:rsid w:val="001409A0"/>
    <w:rsid w:val="001453B4"/>
    <w:rsid w:val="00146FFA"/>
    <w:rsid w:val="00147117"/>
    <w:rsid w:val="00151262"/>
    <w:rsid w:val="0015165A"/>
    <w:rsid w:val="00163B48"/>
    <w:rsid w:val="00163EA1"/>
    <w:rsid w:val="00177998"/>
    <w:rsid w:val="001813ED"/>
    <w:rsid w:val="00181460"/>
    <w:rsid w:val="001822B8"/>
    <w:rsid w:val="00182902"/>
    <w:rsid w:val="00184C19"/>
    <w:rsid w:val="00187895"/>
    <w:rsid w:val="00191F0F"/>
    <w:rsid w:val="001A0C24"/>
    <w:rsid w:val="001A113E"/>
    <w:rsid w:val="001A1915"/>
    <w:rsid w:val="001A5B12"/>
    <w:rsid w:val="001A7B6F"/>
    <w:rsid w:val="001B0122"/>
    <w:rsid w:val="001B0A0A"/>
    <w:rsid w:val="001B4ED0"/>
    <w:rsid w:val="001B5FA6"/>
    <w:rsid w:val="001C0049"/>
    <w:rsid w:val="001C2EFB"/>
    <w:rsid w:val="001C31B2"/>
    <w:rsid w:val="001C4A02"/>
    <w:rsid w:val="001C4A99"/>
    <w:rsid w:val="001C5BCD"/>
    <w:rsid w:val="001C73D8"/>
    <w:rsid w:val="001D104A"/>
    <w:rsid w:val="001D1260"/>
    <w:rsid w:val="001D12F4"/>
    <w:rsid w:val="001D3E0B"/>
    <w:rsid w:val="001D3E57"/>
    <w:rsid w:val="001D59BB"/>
    <w:rsid w:val="001D75A8"/>
    <w:rsid w:val="001D7706"/>
    <w:rsid w:val="001E400A"/>
    <w:rsid w:val="001E6FF5"/>
    <w:rsid w:val="001E7F34"/>
    <w:rsid w:val="001F2544"/>
    <w:rsid w:val="001F43C7"/>
    <w:rsid w:val="001F5719"/>
    <w:rsid w:val="001F7D58"/>
    <w:rsid w:val="00201B2C"/>
    <w:rsid w:val="00201EAE"/>
    <w:rsid w:val="002047CD"/>
    <w:rsid w:val="002050D8"/>
    <w:rsid w:val="002065D8"/>
    <w:rsid w:val="00206FB1"/>
    <w:rsid w:val="00212287"/>
    <w:rsid w:val="00212485"/>
    <w:rsid w:val="002143DD"/>
    <w:rsid w:val="0021549D"/>
    <w:rsid w:val="00224A0E"/>
    <w:rsid w:val="002370BA"/>
    <w:rsid w:val="002433B3"/>
    <w:rsid w:val="0024375F"/>
    <w:rsid w:val="00245B5D"/>
    <w:rsid w:val="00245D42"/>
    <w:rsid w:val="0024702B"/>
    <w:rsid w:val="002505C4"/>
    <w:rsid w:val="00255F8F"/>
    <w:rsid w:val="002579F7"/>
    <w:rsid w:val="00263529"/>
    <w:rsid w:val="00263940"/>
    <w:rsid w:val="0026552D"/>
    <w:rsid w:val="00266C14"/>
    <w:rsid w:val="00270101"/>
    <w:rsid w:val="0027304B"/>
    <w:rsid w:val="002757E4"/>
    <w:rsid w:val="002807F3"/>
    <w:rsid w:val="00285988"/>
    <w:rsid w:val="00287695"/>
    <w:rsid w:val="002950E4"/>
    <w:rsid w:val="002967FA"/>
    <w:rsid w:val="00296A26"/>
    <w:rsid w:val="00296A44"/>
    <w:rsid w:val="002A1E0E"/>
    <w:rsid w:val="002A4569"/>
    <w:rsid w:val="002A5542"/>
    <w:rsid w:val="002B2210"/>
    <w:rsid w:val="002B22C8"/>
    <w:rsid w:val="002C0016"/>
    <w:rsid w:val="002C2E67"/>
    <w:rsid w:val="002C4B3F"/>
    <w:rsid w:val="002C4CC2"/>
    <w:rsid w:val="002D2301"/>
    <w:rsid w:val="002D27B0"/>
    <w:rsid w:val="002E2DC4"/>
    <w:rsid w:val="002E79B5"/>
    <w:rsid w:val="002F0363"/>
    <w:rsid w:val="002F1BF6"/>
    <w:rsid w:val="002F1EF5"/>
    <w:rsid w:val="002F2357"/>
    <w:rsid w:val="002F2DD1"/>
    <w:rsid w:val="002F5D85"/>
    <w:rsid w:val="002F6A6A"/>
    <w:rsid w:val="002F732D"/>
    <w:rsid w:val="00301835"/>
    <w:rsid w:val="00302939"/>
    <w:rsid w:val="00303297"/>
    <w:rsid w:val="003046A3"/>
    <w:rsid w:val="00305ED4"/>
    <w:rsid w:val="003066C7"/>
    <w:rsid w:val="00306DBD"/>
    <w:rsid w:val="00307D36"/>
    <w:rsid w:val="003100E1"/>
    <w:rsid w:val="00312267"/>
    <w:rsid w:val="00312B91"/>
    <w:rsid w:val="0031519B"/>
    <w:rsid w:val="00317C8E"/>
    <w:rsid w:val="00321FBC"/>
    <w:rsid w:val="003257C0"/>
    <w:rsid w:val="00325FDC"/>
    <w:rsid w:val="00326AAB"/>
    <w:rsid w:val="003309FE"/>
    <w:rsid w:val="003316BD"/>
    <w:rsid w:val="00333175"/>
    <w:rsid w:val="00333CB6"/>
    <w:rsid w:val="0033540F"/>
    <w:rsid w:val="00341980"/>
    <w:rsid w:val="003424F4"/>
    <w:rsid w:val="00345BA2"/>
    <w:rsid w:val="0036351D"/>
    <w:rsid w:val="003646F1"/>
    <w:rsid w:val="003655CB"/>
    <w:rsid w:val="00367CFD"/>
    <w:rsid w:val="00371DF9"/>
    <w:rsid w:val="0037247D"/>
    <w:rsid w:val="00372D07"/>
    <w:rsid w:val="00375B7B"/>
    <w:rsid w:val="00376112"/>
    <w:rsid w:val="0038025A"/>
    <w:rsid w:val="003818AE"/>
    <w:rsid w:val="00382068"/>
    <w:rsid w:val="003828D7"/>
    <w:rsid w:val="00390319"/>
    <w:rsid w:val="0039203E"/>
    <w:rsid w:val="00392E9B"/>
    <w:rsid w:val="003970E9"/>
    <w:rsid w:val="003A43AF"/>
    <w:rsid w:val="003A6130"/>
    <w:rsid w:val="003A69C7"/>
    <w:rsid w:val="003B0D9F"/>
    <w:rsid w:val="003B1DF9"/>
    <w:rsid w:val="003B30D5"/>
    <w:rsid w:val="003B3436"/>
    <w:rsid w:val="003B3F46"/>
    <w:rsid w:val="003B4819"/>
    <w:rsid w:val="003B4A77"/>
    <w:rsid w:val="003C6646"/>
    <w:rsid w:val="003D0CD1"/>
    <w:rsid w:val="003D0DF3"/>
    <w:rsid w:val="003D1767"/>
    <w:rsid w:val="003D1970"/>
    <w:rsid w:val="003D4B09"/>
    <w:rsid w:val="003D7429"/>
    <w:rsid w:val="003E0D0E"/>
    <w:rsid w:val="003E15BE"/>
    <w:rsid w:val="003E77A7"/>
    <w:rsid w:val="003E7EEA"/>
    <w:rsid w:val="003F7B49"/>
    <w:rsid w:val="00405680"/>
    <w:rsid w:val="00406AF6"/>
    <w:rsid w:val="00407E8D"/>
    <w:rsid w:val="004100E5"/>
    <w:rsid w:val="00410473"/>
    <w:rsid w:val="00410B46"/>
    <w:rsid w:val="004116E4"/>
    <w:rsid w:val="004174D3"/>
    <w:rsid w:val="0041782D"/>
    <w:rsid w:val="004207F7"/>
    <w:rsid w:val="00423F6B"/>
    <w:rsid w:val="004264A9"/>
    <w:rsid w:val="0042768E"/>
    <w:rsid w:val="00434859"/>
    <w:rsid w:val="00434987"/>
    <w:rsid w:val="00436893"/>
    <w:rsid w:val="004372AD"/>
    <w:rsid w:val="00437B8B"/>
    <w:rsid w:val="00442B5B"/>
    <w:rsid w:val="004437E6"/>
    <w:rsid w:val="0044793D"/>
    <w:rsid w:val="0045331C"/>
    <w:rsid w:val="00457C39"/>
    <w:rsid w:val="00461FF5"/>
    <w:rsid w:val="0046205D"/>
    <w:rsid w:val="00463CA1"/>
    <w:rsid w:val="00465023"/>
    <w:rsid w:val="004660DA"/>
    <w:rsid w:val="00474E9D"/>
    <w:rsid w:val="00475A80"/>
    <w:rsid w:val="00476EE7"/>
    <w:rsid w:val="00480EDC"/>
    <w:rsid w:val="00481CD9"/>
    <w:rsid w:val="00483F49"/>
    <w:rsid w:val="0048423C"/>
    <w:rsid w:val="00484F99"/>
    <w:rsid w:val="00486DC9"/>
    <w:rsid w:val="004878B7"/>
    <w:rsid w:val="00490AAC"/>
    <w:rsid w:val="004A00BB"/>
    <w:rsid w:val="004A1069"/>
    <w:rsid w:val="004A2ADD"/>
    <w:rsid w:val="004A45A5"/>
    <w:rsid w:val="004A50D4"/>
    <w:rsid w:val="004A7141"/>
    <w:rsid w:val="004B0DDA"/>
    <w:rsid w:val="004B4080"/>
    <w:rsid w:val="004B631A"/>
    <w:rsid w:val="004C23EE"/>
    <w:rsid w:val="004C2756"/>
    <w:rsid w:val="004C3A79"/>
    <w:rsid w:val="004C3F5D"/>
    <w:rsid w:val="004D070E"/>
    <w:rsid w:val="004D3A1F"/>
    <w:rsid w:val="004D5BFF"/>
    <w:rsid w:val="004D6E1F"/>
    <w:rsid w:val="004E138E"/>
    <w:rsid w:val="004E1621"/>
    <w:rsid w:val="004E168B"/>
    <w:rsid w:val="004E3C52"/>
    <w:rsid w:val="004F03E4"/>
    <w:rsid w:val="004F0D55"/>
    <w:rsid w:val="004F5047"/>
    <w:rsid w:val="004F53E1"/>
    <w:rsid w:val="0050201A"/>
    <w:rsid w:val="00504572"/>
    <w:rsid w:val="005070FC"/>
    <w:rsid w:val="00510DB4"/>
    <w:rsid w:val="005137E6"/>
    <w:rsid w:val="00513D0F"/>
    <w:rsid w:val="00516AD4"/>
    <w:rsid w:val="0052242B"/>
    <w:rsid w:val="00522B82"/>
    <w:rsid w:val="00530484"/>
    <w:rsid w:val="005314EF"/>
    <w:rsid w:val="0053168A"/>
    <w:rsid w:val="0053203A"/>
    <w:rsid w:val="0053375F"/>
    <w:rsid w:val="0053567D"/>
    <w:rsid w:val="00541101"/>
    <w:rsid w:val="0054133F"/>
    <w:rsid w:val="00542871"/>
    <w:rsid w:val="00542C22"/>
    <w:rsid w:val="00545224"/>
    <w:rsid w:val="00556B53"/>
    <w:rsid w:val="00561A26"/>
    <w:rsid w:val="005636D1"/>
    <w:rsid w:val="0056400E"/>
    <w:rsid w:val="005656E0"/>
    <w:rsid w:val="00566588"/>
    <w:rsid w:val="00566A1E"/>
    <w:rsid w:val="00567942"/>
    <w:rsid w:val="00571033"/>
    <w:rsid w:val="00573770"/>
    <w:rsid w:val="00576452"/>
    <w:rsid w:val="0057774B"/>
    <w:rsid w:val="005914D5"/>
    <w:rsid w:val="0059418E"/>
    <w:rsid w:val="005944BC"/>
    <w:rsid w:val="005A0FC8"/>
    <w:rsid w:val="005A5738"/>
    <w:rsid w:val="005A5B94"/>
    <w:rsid w:val="005A5FF7"/>
    <w:rsid w:val="005B032B"/>
    <w:rsid w:val="005B6A9C"/>
    <w:rsid w:val="005B716F"/>
    <w:rsid w:val="005C2116"/>
    <w:rsid w:val="005C21FA"/>
    <w:rsid w:val="005D2AD8"/>
    <w:rsid w:val="005D430E"/>
    <w:rsid w:val="005D55BC"/>
    <w:rsid w:val="005D5A0C"/>
    <w:rsid w:val="005D656B"/>
    <w:rsid w:val="005E118E"/>
    <w:rsid w:val="005E136D"/>
    <w:rsid w:val="005E5B00"/>
    <w:rsid w:val="005F13DD"/>
    <w:rsid w:val="005F2A90"/>
    <w:rsid w:val="005F5862"/>
    <w:rsid w:val="005F6711"/>
    <w:rsid w:val="00601519"/>
    <w:rsid w:val="00601526"/>
    <w:rsid w:val="00603823"/>
    <w:rsid w:val="00603E1D"/>
    <w:rsid w:val="00605FC1"/>
    <w:rsid w:val="00606672"/>
    <w:rsid w:val="00611C3D"/>
    <w:rsid w:val="00612CF7"/>
    <w:rsid w:val="006134A1"/>
    <w:rsid w:val="0061535D"/>
    <w:rsid w:val="00617BDB"/>
    <w:rsid w:val="00622687"/>
    <w:rsid w:val="0063005F"/>
    <w:rsid w:val="0063372C"/>
    <w:rsid w:val="00635416"/>
    <w:rsid w:val="00637050"/>
    <w:rsid w:val="00641A3E"/>
    <w:rsid w:val="006443A2"/>
    <w:rsid w:val="006617A2"/>
    <w:rsid w:val="00663244"/>
    <w:rsid w:val="00663AB2"/>
    <w:rsid w:val="006670D0"/>
    <w:rsid w:val="0066716C"/>
    <w:rsid w:val="00677862"/>
    <w:rsid w:val="0067788D"/>
    <w:rsid w:val="006802E1"/>
    <w:rsid w:val="006858B8"/>
    <w:rsid w:val="006909F0"/>
    <w:rsid w:val="00692D38"/>
    <w:rsid w:val="00696C0F"/>
    <w:rsid w:val="006A0D35"/>
    <w:rsid w:val="006A1B81"/>
    <w:rsid w:val="006A23E0"/>
    <w:rsid w:val="006A4772"/>
    <w:rsid w:val="006B0F10"/>
    <w:rsid w:val="006B1E87"/>
    <w:rsid w:val="006B5ED6"/>
    <w:rsid w:val="006B7E33"/>
    <w:rsid w:val="006C07D9"/>
    <w:rsid w:val="006C0B35"/>
    <w:rsid w:val="006C251C"/>
    <w:rsid w:val="006C37B7"/>
    <w:rsid w:val="006C3835"/>
    <w:rsid w:val="006E0E0E"/>
    <w:rsid w:val="006E1AD8"/>
    <w:rsid w:val="006E35B1"/>
    <w:rsid w:val="006E4ED5"/>
    <w:rsid w:val="006E53DF"/>
    <w:rsid w:val="006E6BEB"/>
    <w:rsid w:val="006F6F56"/>
    <w:rsid w:val="006F7A60"/>
    <w:rsid w:val="00700826"/>
    <w:rsid w:val="00702DF1"/>
    <w:rsid w:val="00704B90"/>
    <w:rsid w:val="00704F63"/>
    <w:rsid w:val="00706430"/>
    <w:rsid w:val="007113D8"/>
    <w:rsid w:val="00713B6D"/>
    <w:rsid w:val="00714C10"/>
    <w:rsid w:val="007167A2"/>
    <w:rsid w:val="00722BFA"/>
    <w:rsid w:val="00723571"/>
    <w:rsid w:val="00724460"/>
    <w:rsid w:val="00726582"/>
    <w:rsid w:val="007331F7"/>
    <w:rsid w:val="00733B71"/>
    <w:rsid w:val="00737D85"/>
    <w:rsid w:val="00745F91"/>
    <w:rsid w:val="00750B8D"/>
    <w:rsid w:val="00751767"/>
    <w:rsid w:val="00751CE2"/>
    <w:rsid w:val="00754030"/>
    <w:rsid w:val="007575A7"/>
    <w:rsid w:val="007601C4"/>
    <w:rsid w:val="00764CBE"/>
    <w:rsid w:val="007651EA"/>
    <w:rsid w:val="00765918"/>
    <w:rsid w:val="00765EA4"/>
    <w:rsid w:val="00766FE3"/>
    <w:rsid w:val="00771182"/>
    <w:rsid w:val="007713EC"/>
    <w:rsid w:val="007717FF"/>
    <w:rsid w:val="007718FF"/>
    <w:rsid w:val="0077264C"/>
    <w:rsid w:val="00775F28"/>
    <w:rsid w:val="007766B0"/>
    <w:rsid w:val="00780FBF"/>
    <w:rsid w:val="00780FE5"/>
    <w:rsid w:val="00781E49"/>
    <w:rsid w:val="0078206F"/>
    <w:rsid w:val="00785706"/>
    <w:rsid w:val="00786916"/>
    <w:rsid w:val="007913B4"/>
    <w:rsid w:val="00793213"/>
    <w:rsid w:val="00793517"/>
    <w:rsid w:val="00797E4F"/>
    <w:rsid w:val="007A063E"/>
    <w:rsid w:val="007A20EB"/>
    <w:rsid w:val="007A29EF"/>
    <w:rsid w:val="007A39ED"/>
    <w:rsid w:val="007A4062"/>
    <w:rsid w:val="007B1A22"/>
    <w:rsid w:val="007B3871"/>
    <w:rsid w:val="007B5B58"/>
    <w:rsid w:val="007B6BE4"/>
    <w:rsid w:val="007B74AC"/>
    <w:rsid w:val="007C1296"/>
    <w:rsid w:val="007C2C75"/>
    <w:rsid w:val="007C7D54"/>
    <w:rsid w:val="007D173E"/>
    <w:rsid w:val="007D2CD0"/>
    <w:rsid w:val="007D3EDE"/>
    <w:rsid w:val="007D4E77"/>
    <w:rsid w:val="007D7F69"/>
    <w:rsid w:val="007E01D5"/>
    <w:rsid w:val="007E45A5"/>
    <w:rsid w:val="007F2672"/>
    <w:rsid w:val="007F2EEE"/>
    <w:rsid w:val="008000AC"/>
    <w:rsid w:val="0080093C"/>
    <w:rsid w:val="008041E0"/>
    <w:rsid w:val="008071A2"/>
    <w:rsid w:val="008112F4"/>
    <w:rsid w:val="00811486"/>
    <w:rsid w:val="008120E6"/>
    <w:rsid w:val="0081439B"/>
    <w:rsid w:val="0081570D"/>
    <w:rsid w:val="008158D7"/>
    <w:rsid w:val="00820BC0"/>
    <w:rsid w:val="00821A34"/>
    <w:rsid w:val="00823700"/>
    <w:rsid w:val="0082729A"/>
    <w:rsid w:val="00830A3C"/>
    <w:rsid w:val="008312F0"/>
    <w:rsid w:val="00833EEF"/>
    <w:rsid w:val="008435EE"/>
    <w:rsid w:val="00845CFE"/>
    <w:rsid w:val="00845EE4"/>
    <w:rsid w:val="00846FA3"/>
    <w:rsid w:val="0085150F"/>
    <w:rsid w:val="008560B0"/>
    <w:rsid w:val="00857309"/>
    <w:rsid w:val="00862EDD"/>
    <w:rsid w:val="00865E5C"/>
    <w:rsid w:val="00870371"/>
    <w:rsid w:val="00883FA2"/>
    <w:rsid w:val="00886EFA"/>
    <w:rsid w:val="00890FAB"/>
    <w:rsid w:val="008916A1"/>
    <w:rsid w:val="008918AE"/>
    <w:rsid w:val="008925E0"/>
    <w:rsid w:val="008928E7"/>
    <w:rsid w:val="008A0BD3"/>
    <w:rsid w:val="008A13A9"/>
    <w:rsid w:val="008A52F6"/>
    <w:rsid w:val="008A5AEE"/>
    <w:rsid w:val="008B02F1"/>
    <w:rsid w:val="008B32AB"/>
    <w:rsid w:val="008B4331"/>
    <w:rsid w:val="008B7297"/>
    <w:rsid w:val="008B78FB"/>
    <w:rsid w:val="008C2B5D"/>
    <w:rsid w:val="008C2EB5"/>
    <w:rsid w:val="008C479B"/>
    <w:rsid w:val="008C5C5D"/>
    <w:rsid w:val="008D1C20"/>
    <w:rsid w:val="008D3B57"/>
    <w:rsid w:val="008D6427"/>
    <w:rsid w:val="008E05C0"/>
    <w:rsid w:val="008F107B"/>
    <w:rsid w:val="008F1454"/>
    <w:rsid w:val="008F450D"/>
    <w:rsid w:val="008F796C"/>
    <w:rsid w:val="0090092F"/>
    <w:rsid w:val="00904A29"/>
    <w:rsid w:val="00905093"/>
    <w:rsid w:val="00906422"/>
    <w:rsid w:val="009067A3"/>
    <w:rsid w:val="00912F90"/>
    <w:rsid w:val="00913FAE"/>
    <w:rsid w:val="00917442"/>
    <w:rsid w:val="00917E7E"/>
    <w:rsid w:val="00921826"/>
    <w:rsid w:val="009225D5"/>
    <w:rsid w:val="00924E66"/>
    <w:rsid w:val="009327E5"/>
    <w:rsid w:val="009353B9"/>
    <w:rsid w:val="009360E3"/>
    <w:rsid w:val="00940D12"/>
    <w:rsid w:val="00941E30"/>
    <w:rsid w:val="00945F2C"/>
    <w:rsid w:val="00950B33"/>
    <w:rsid w:val="00953FA9"/>
    <w:rsid w:val="00956872"/>
    <w:rsid w:val="00956F2B"/>
    <w:rsid w:val="00961ABE"/>
    <w:rsid w:val="0096456A"/>
    <w:rsid w:val="00964E4D"/>
    <w:rsid w:val="009660E3"/>
    <w:rsid w:val="009678C7"/>
    <w:rsid w:val="00971360"/>
    <w:rsid w:val="00973305"/>
    <w:rsid w:val="00973F3A"/>
    <w:rsid w:val="009745A9"/>
    <w:rsid w:val="0097583D"/>
    <w:rsid w:val="00983820"/>
    <w:rsid w:val="00986764"/>
    <w:rsid w:val="00990B11"/>
    <w:rsid w:val="00990D7E"/>
    <w:rsid w:val="00993896"/>
    <w:rsid w:val="009964FA"/>
    <w:rsid w:val="00996C6E"/>
    <w:rsid w:val="00997950"/>
    <w:rsid w:val="009B3851"/>
    <w:rsid w:val="009B3A8C"/>
    <w:rsid w:val="009B5C2D"/>
    <w:rsid w:val="009B7685"/>
    <w:rsid w:val="009B77E2"/>
    <w:rsid w:val="009C17A5"/>
    <w:rsid w:val="009C503F"/>
    <w:rsid w:val="009C5AB8"/>
    <w:rsid w:val="009D1EC6"/>
    <w:rsid w:val="009D5C25"/>
    <w:rsid w:val="009E0268"/>
    <w:rsid w:val="009E175E"/>
    <w:rsid w:val="009E1ED7"/>
    <w:rsid w:val="009E3BCA"/>
    <w:rsid w:val="009E57BB"/>
    <w:rsid w:val="009E61FF"/>
    <w:rsid w:val="009E6B41"/>
    <w:rsid w:val="009F0FB7"/>
    <w:rsid w:val="009F2520"/>
    <w:rsid w:val="009F2BA8"/>
    <w:rsid w:val="009F4548"/>
    <w:rsid w:val="00A018A0"/>
    <w:rsid w:val="00A029AD"/>
    <w:rsid w:val="00A044B8"/>
    <w:rsid w:val="00A232D7"/>
    <w:rsid w:val="00A34C22"/>
    <w:rsid w:val="00A35A7B"/>
    <w:rsid w:val="00A36B31"/>
    <w:rsid w:val="00A40221"/>
    <w:rsid w:val="00A513BE"/>
    <w:rsid w:val="00A522FE"/>
    <w:rsid w:val="00A5462F"/>
    <w:rsid w:val="00A55ABF"/>
    <w:rsid w:val="00A56BA5"/>
    <w:rsid w:val="00A56E25"/>
    <w:rsid w:val="00A57A17"/>
    <w:rsid w:val="00A60085"/>
    <w:rsid w:val="00A60815"/>
    <w:rsid w:val="00A61B56"/>
    <w:rsid w:val="00A64010"/>
    <w:rsid w:val="00A6403C"/>
    <w:rsid w:val="00A6655F"/>
    <w:rsid w:val="00A66709"/>
    <w:rsid w:val="00A66DD8"/>
    <w:rsid w:val="00A66FAD"/>
    <w:rsid w:val="00A66FB3"/>
    <w:rsid w:val="00A675BE"/>
    <w:rsid w:val="00A804D0"/>
    <w:rsid w:val="00A80AA7"/>
    <w:rsid w:val="00A8413D"/>
    <w:rsid w:val="00A91B99"/>
    <w:rsid w:val="00A91E97"/>
    <w:rsid w:val="00A94EF5"/>
    <w:rsid w:val="00A96901"/>
    <w:rsid w:val="00A9766B"/>
    <w:rsid w:val="00AA0DA1"/>
    <w:rsid w:val="00AA36E1"/>
    <w:rsid w:val="00AA4C78"/>
    <w:rsid w:val="00AA5747"/>
    <w:rsid w:val="00AA7AC9"/>
    <w:rsid w:val="00AB1054"/>
    <w:rsid w:val="00AB3384"/>
    <w:rsid w:val="00AB5D5F"/>
    <w:rsid w:val="00AB5F06"/>
    <w:rsid w:val="00AC4BC6"/>
    <w:rsid w:val="00AC5B1F"/>
    <w:rsid w:val="00AC7F89"/>
    <w:rsid w:val="00AD006F"/>
    <w:rsid w:val="00AD3F00"/>
    <w:rsid w:val="00AD5DE7"/>
    <w:rsid w:val="00AD6AAA"/>
    <w:rsid w:val="00AD750F"/>
    <w:rsid w:val="00AE0815"/>
    <w:rsid w:val="00AE4D98"/>
    <w:rsid w:val="00AE4F81"/>
    <w:rsid w:val="00AE6001"/>
    <w:rsid w:val="00AE6807"/>
    <w:rsid w:val="00AE6E21"/>
    <w:rsid w:val="00AF26C3"/>
    <w:rsid w:val="00AF34CE"/>
    <w:rsid w:val="00AF45C7"/>
    <w:rsid w:val="00B01529"/>
    <w:rsid w:val="00B020B3"/>
    <w:rsid w:val="00B11521"/>
    <w:rsid w:val="00B115ED"/>
    <w:rsid w:val="00B15707"/>
    <w:rsid w:val="00B22372"/>
    <w:rsid w:val="00B24125"/>
    <w:rsid w:val="00B27AA1"/>
    <w:rsid w:val="00B31883"/>
    <w:rsid w:val="00B31E71"/>
    <w:rsid w:val="00B32F23"/>
    <w:rsid w:val="00B333B7"/>
    <w:rsid w:val="00B356D3"/>
    <w:rsid w:val="00B36366"/>
    <w:rsid w:val="00B40D88"/>
    <w:rsid w:val="00B41F6F"/>
    <w:rsid w:val="00B42594"/>
    <w:rsid w:val="00B44AEE"/>
    <w:rsid w:val="00B45104"/>
    <w:rsid w:val="00B52446"/>
    <w:rsid w:val="00B52912"/>
    <w:rsid w:val="00B54E9A"/>
    <w:rsid w:val="00B55B9B"/>
    <w:rsid w:val="00B62729"/>
    <w:rsid w:val="00B62802"/>
    <w:rsid w:val="00B7309D"/>
    <w:rsid w:val="00B7625B"/>
    <w:rsid w:val="00B763F5"/>
    <w:rsid w:val="00B7766A"/>
    <w:rsid w:val="00B8290D"/>
    <w:rsid w:val="00B83F7A"/>
    <w:rsid w:val="00B90035"/>
    <w:rsid w:val="00B916DA"/>
    <w:rsid w:val="00B9237E"/>
    <w:rsid w:val="00B92A01"/>
    <w:rsid w:val="00B93DC2"/>
    <w:rsid w:val="00B96184"/>
    <w:rsid w:val="00B96DA2"/>
    <w:rsid w:val="00BA0C4D"/>
    <w:rsid w:val="00BA4268"/>
    <w:rsid w:val="00BA5BB7"/>
    <w:rsid w:val="00BA646A"/>
    <w:rsid w:val="00BB0053"/>
    <w:rsid w:val="00BB0177"/>
    <w:rsid w:val="00BB066E"/>
    <w:rsid w:val="00BB0946"/>
    <w:rsid w:val="00BB3B1D"/>
    <w:rsid w:val="00BC2F44"/>
    <w:rsid w:val="00BC390F"/>
    <w:rsid w:val="00BD1A06"/>
    <w:rsid w:val="00BD1CB6"/>
    <w:rsid w:val="00BD7506"/>
    <w:rsid w:val="00BD7AB8"/>
    <w:rsid w:val="00BE146A"/>
    <w:rsid w:val="00BE3D58"/>
    <w:rsid w:val="00BE3F99"/>
    <w:rsid w:val="00BF1C21"/>
    <w:rsid w:val="00BF1D95"/>
    <w:rsid w:val="00BF3AA7"/>
    <w:rsid w:val="00BF6391"/>
    <w:rsid w:val="00BF6DC4"/>
    <w:rsid w:val="00BF76AC"/>
    <w:rsid w:val="00BF76AE"/>
    <w:rsid w:val="00C127F0"/>
    <w:rsid w:val="00C13723"/>
    <w:rsid w:val="00C16549"/>
    <w:rsid w:val="00C170C0"/>
    <w:rsid w:val="00C17C85"/>
    <w:rsid w:val="00C17C8B"/>
    <w:rsid w:val="00C215AF"/>
    <w:rsid w:val="00C21D74"/>
    <w:rsid w:val="00C22A6C"/>
    <w:rsid w:val="00C23105"/>
    <w:rsid w:val="00C26D45"/>
    <w:rsid w:val="00C33977"/>
    <w:rsid w:val="00C351DF"/>
    <w:rsid w:val="00C361FB"/>
    <w:rsid w:val="00C36943"/>
    <w:rsid w:val="00C400F0"/>
    <w:rsid w:val="00C4169A"/>
    <w:rsid w:val="00C43D66"/>
    <w:rsid w:val="00C4604D"/>
    <w:rsid w:val="00C47850"/>
    <w:rsid w:val="00C50342"/>
    <w:rsid w:val="00C506D0"/>
    <w:rsid w:val="00C526FC"/>
    <w:rsid w:val="00C54CE1"/>
    <w:rsid w:val="00C57118"/>
    <w:rsid w:val="00C573C6"/>
    <w:rsid w:val="00C70D2B"/>
    <w:rsid w:val="00C7110C"/>
    <w:rsid w:val="00C80172"/>
    <w:rsid w:val="00C83503"/>
    <w:rsid w:val="00C8557A"/>
    <w:rsid w:val="00C85C67"/>
    <w:rsid w:val="00C85D80"/>
    <w:rsid w:val="00C90E50"/>
    <w:rsid w:val="00C971FE"/>
    <w:rsid w:val="00CA0247"/>
    <w:rsid w:val="00CA55F0"/>
    <w:rsid w:val="00CB0026"/>
    <w:rsid w:val="00CB7BF1"/>
    <w:rsid w:val="00CC2EF2"/>
    <w:rsid w:val="00CC5993"/>
    <w:rsid w:val="00CC6F7A"/>
    <w:rsid w:val="00CD08EC"/>
    <w:rsid w:val="00CD1895"/>
    <w:rsid w:val="00CD706A"/>
    <w:rsid w:val="00CE088A"/>
    <w:rsid w:val="00CE1A08"/>
    <w:rsid w:val="00CE2B74"/>
    <w:rsid w:val="00CE3D53"/>
    <w:rsid w:val="00CE4B0D"/>
    <w:rsid w:val="00CE4F41"/>
    <w:rsid w:val="00CF28B9"/>
    <w:rsid w:val="00CF704A"/>
    <w:rsid w:val="00D070C5"/>
    <w:rsid w:val="00D0760E"/>
    <w:rsid w:val="00D216FE"/>
    <w:rsid w:val="00D22734"/>
    <w:rsid w:val="00D30834"/>
    <w:rsid w:val="00D3145A"/>
    <w:rsid w:val="00D34910"/>
    <w:rsid w:val="00D355C8"/>
    <w:rsid w:val="00D42872"/>
    <w:rsid w:val="00D4776E"/>
    <w:rsid w:val="00D5353A"/>
    <w:rsid w:val="00D56774"/>
    <w:rsid w:val="00D57DB2"/>
    <w:rsid w:val="00D637C2"/>
    <w:rsid w:val="00D647A1"/>
    <w:rsid w:val="00D666AA"/>
    <w:rsid w:val="00D74C9A"/>
    <w:rsid w:val="00D80BB7"/>
    <w:rsid w:val="00D81A48"/>
    <w:rsid w:val="00D82CD9"/>
    <w:rsid w:val="00D833A7"/>
    <w:rsid w:val="00D8365A"/>
    <w:rsid w:val="00D83F91"/>
    <w:rsid w:val="00D93C8A"/>
    <w:rsid w:val="00D93D76"/>
    <w:rsid w:val="00D94E6A"/>
    <w:rsid w:val="00D95145"/>
    <w:rsid w:val="00DA21F3"/>
    <w:rsid w:val="00DA3C16"/>
    <w:rsid w:val="00DA4EE9"/>
    <w:rsid w:val="00DA5232"/>
    <w:rsid w:val="00DA6C26"/>
    <w:rsid w:val="00DA7A93"/>
    <w:rsid w:val="00DB1B93"/>
    <w:rsid w:val="00DB2654"/>
    <w:rsid w:val="00DB2D44"/>
    <w:rsid w:val="00DB3FB1"/>
    <w:rsid w:val="00DB4EC6"/>
    <w:rsid w:val="00DB6BB0"/>
    <w:rsid w:val="00DB7B61"/>
    <w:rsid w:val="00DC2555"/>
    <w:rsid w:val="00DC755E"/>
    <w:rsid w:val="00DD2FA4"/>
    <w:rsid w:val="00DD77CA"/>
    <w:rsid w:val="00DE27B6"/>
    <w:rsid w:val="00DF05E7"/>
    <w:rsid w:val="00DF23E1"/>
    <w:rsid w:val="00DF7201"/>
    <w:rsid w:val="00E042C0"/>
    <w:rsid w:val="00E04408"/>
    <w:rsid w:val="00E11C12"/>
    <w:rsid w:val="00E220FA"/>
    <w:rsid w:val="00E23402"/>
    <w:rsid w:val="00E2482B"/>
    <w:rsid w:val="00E25E55"/>
    <w:rsid w:val="00E26A89"/>
    <w:rsid w:val="00E354FD"/>
    <w:rsid w:val="00E436B6"/>
    <w:rsid w:val="00E43C61"/>
    <w:rsid w:val="00E47B9F"/>
    <w:rsid w:val="00E52150"/>
    <w:rsid w:val="00E524AA"/>
    <w:rsid w:val="00E5341E"/>
    <w:rsid w:val="00E65D7E"/>
    <w:rsid w:val="00E668C6"/>
    <w:rsid w:val="00E70E60"/>
    <w:rsid w:val="00E71044"/>
    <w:rsid w:val="00E71FEF"/>
    <w:rsid w:val="00E73E06"/>
    <w:rsid w:val="00E74354"/>
    <w:rsid w:val="00E74BED"/>
    <w:rsid w:val="00E76777"/>
    <w:rsid w:val="00E81875"/>
    <w:rsid w:val="00E83976"/>
    <w:rsid w:val="00E85E6D"/>
    <w:rsid w:val="00E869DC"/>
    <w:rsid w:val="00E93B38"/>
    <w:rsid w:val="00E93FCD"/>
    <w:rsid w:val="00E93FE5"/>
    <w:rsid w:val="00EA0A77"/>
    <w:rsid w:val="00EA3019"/>
    <w:rsid w:val="00EA49DA"/>
    <w:rsid w:val="00EA4ED0"/>
    <w:rsid w:val="00EA75B8"/>
    <w:rsid w:val="00EA7932"/>
    <w:rsid w:val="00EA7DD1"/>
    <w:rsid w:val="00EB109D"/>
    <w:rsid w:val="00EB498B"/>
    <w:rsid w:val="00EB7B55"/>
    <w:rsid w:val="00EC1961"/>
    <w:rsid w:val="00EC2053"/>
    <w:rsid w:val="00EC3A71"/>
    <w:rsid w:val="00EC57BE"/>
    <w:rsid w:val="00EC6E4A"/>
    <w:rsid w:val="00ED0062"/>
    <w:rsid w:val="00ED0C1E"/>
    <w:rsid w:val="00ED12E6"/>
    <w:rsid w:val="00ED17E1"/>
    <w:rsid w:val="00ED7517"/>
    <w:rsid w:val="00EE1468"/>
    <w:rsid w:val="00EE1753"/>
    <w:rsid w:val="00EE5A25"/>
    <w:rsid w:val="00EF1DEC"/>
    <w:rsid w:val="00EF49DC"/>
    <w:rsid w:val="00EF4DF9"/>
    <w:rsid w:val="00EF61D8"/>
    <w:rsid w:val="00EF6A5D"/>
    <w:rsid w:val="00F02E7B"/>
    <w:rsid w:val="00F038A7"/>
    <w:rsid w:val="00F07335"/>
    <w:rsid w:val="00F075D1"/>
    <w:rsid w:val="00F1323E"/>
    <w:rsid w:val="00F13702"/>
    <w:rsid w:val="00F1373F"/>
    <w:rsid w:val="00F21D66"/>
    <w:rsid w:val="00F259FE"/>
    <w:rsid w:val="00F25A2A"/>
    <w:rsid w:val="00F25BCD"/>
    <w:rsid w:val="00F261F0"/>
    <w:rsid w:val="00F31AD7"/>
    <w:rsid w:val="00F34670"/>
    <w:rsid w:val="00F34927"/>
    <w:rsid w:val="00F3656F"/>
    <w:rsid w:val="00F411F9"/>
    <w:rsid w:val="00F44B2B"/>
    <w:rsid w:val="00F461F8"/>
    <w:rsid w:val="00F50367"/>
    <w:rsid w:val="00F50CB2"/>
    <w:rsid w:val="00F5351E"/>
    <w:rsid w:val="00F5580F"/>
    <w:rsid w:val="00F5722F"/>
    <w:rsid w:val="00F57699"/>
    <w:rsid w:val="00F57FFD"/>
    <w:rsid w:val="00F60891"/>
    <w:rsid w:val="00F626B2"/>
    <w:rsid w:val="00F632CB"/>
    <w:rsid w:val="00F65700"/>
    <w:rsid w:val="00F65B43"/>
    <w:rsid w:val="00F67B29"/>
    <w:rsid w:val="00F7524B"/>
    <w:rsid w:val="00F878B3"/>
    <w:rsid w:val="00F9053E"/>
    <w:rsid w:val="00F91D67"/>
    <w:rsid w:val="00F91DD2"/>
    <w:rsid w:val="00FA0AEB"/>
    <w:rsid w:val="00FA1697"/>
    <w:rsid w:val="00FA1BCE"/>
    <w:rsid w:val="00FA37F7"/>
    <w:rsid w:val="00FA5078"/>
    <w:rsid w:val="00FA742B"/>
    <w:rsid w:val="00FB3AF8"/>
    <w:rsid w:val="00FB40F0"/>
    <w:rsid w:val="00FB44D6"/>
    <w:rsid w:val="00FB4E3D"/>
    <w:rsid w:val="00FC3ADB"/>
    <w:rsid w:val="00FD2AED"/>
    <w:rsid w:val="00FD6860"/>
    <w:rsid w:val="00FE0CBA"/>
    <w:rsid w:val="00FE0F8F"/>
    <w:rsid w:val="00FE0FED"/>
    <w:rsid w:val="00FE12E0"/>
    <w:rsid w:val="00FE18D4"/>
    <w:rsid w:val="00FE1F8A"/>
    <w:rsid w:val="00FE30A0"/>
    <w:rsid w:val="00FE73BA"/>
    <w:rsid w:val="00FE7EDB"/>
    <w:rsid w:val="00FF4EEC"/>
    <w:rsid w:val="00FF56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6B177F"/>
  <w15:docId w15:val="{273FC74F-D197-4E6A-A8A0-E427C507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466242260">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1962257">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8BAA-8A4F-40B5-8B9F-A360F445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3777</Words>
  <Characters>2153</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Skersytė, Lina</cp:lastModifiedBy>
  <cp:revision>11</cp:revision>
  <cp:lastPrinted>2019-07-31T09:58:00Z</cp:lastPrinted>
  <dcterms:created xsi:type="dcterms:W3CDTF">2019-08-01T19:56:00Z</dcterms:created>
  <dcterms:modified xsi:type="dcterms:W3CDTF">2019-08-02T09:52:00Z</dcterms:modified>
</cp:coreProperties>
</file>