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3D66" w:rsidRPr="00475A80" w:rsidRDefault="00B44AEE" w:rsidP="00C43D66">
      <w:pPr>
        <w:spacing w:line="300" w:lineRule="exact"/>
        <w:ind w:left="182" w:right="276"/>
        <w:jc w:val="right"/>
        <w:rPr>
          <w:rFonts w:ascii="Calibri" w:hAnsi="Calibri" w:cs="Arial"/>
          <w:sz w:val="22"/>
          <w:lang w:val="lt-LT"/>
        </w:rPr>
      </w:pPr>
      <w:r w:rsidRPr="00475A80">
        <w:rPr>
          <w:rFonts w:ascii="Calibri" w:hAnsi="Calibri" w:cs="Arial"/>
          <w:sz w:val="22"/>
          <w:lang w:val="lt-LT"/>
        </w:rPr>
        <w:t>Vilnius</w:t>
      </w:r>
      <w:r w:rsidR="00C43D66" w:rsidRPr="00475A80">
        <w:rPr>
          <w:rFonts w:ascii="Calibri" w:hAnsi="Calibri" w:cs="Arial"/>
          <w:sz w:val="22"/>
          <w:lang w:val="lt-LT"/>
        </w:rPr>
        <w:t>, 20</w:t>
      </w:r>
      <w:r w:rsidRPr="00475A80">
        <w:rPr>
          <w:rFonts w:ascii="Calibri" w:hAnsi="Calibri" w:cs="Arial"/>
          <w:sz w:val="22"/>
          <w:lang w:val="lt-LT"/>
        </w:rPr>
        <w:t>1</w:t>
      </w:r>
      <w:r w:rsidR="007331F7">
        <w:rPr>
          <w:rFonts w:ascii="Calibri" w:hAnsi="Calibri" w:cs="Arial"/>
          <w:sz w:val="22"/>
          <w:lang w:val="lt-LT"/>
        </w:rPr>
        <w:t>8</w:t>
      </w:r>
      <w:r w:rsidR="00F261F0">
        <w:rPr>
          <w:rFonts w:ascii="Calibri" w:hAnsi="Calibri" w:cs="Arial"/>
          <w:sz w:val="22"/>
          <w:lang w:val="lt-LT"/>
        </w:rPr>
        <w:t xml:space="preserve"> m.</w:t>
      </w:r>
      <w:r w:rsidR="00C170C0">
        <w:rPr>
          <w:rFonts w:ascii="Calibri" w:hAnsi="Calibri" w:cs="Arial"/>
          <w:sz w:val="22"/>
          <w:lang w:val="lt-LT"/>
        </w:rPr>
        <w:t xml:space="preserve"> </w:t>
      </w:r>
      <w:r w:rsidR="0070170B">
        <w:rPr>
          <w:rFonts w:ascii="Calibri" w:hAnsi="Calibri" w:cs="Arial"/>
          <w:sz w:val="22"/>
          <w:lang w:val="lt-LT"/>
        </w:rPr>
        <w:t>birželio 5</w:t>
      </w:r>
      <w:r w:rsidR="00D760A9">
        <w:rPr>
          <w:rFonts w:ascii="Calibri" w:hAnsi="Calibri" w:cs="Arial"/>
          <w:sz w:val="22"/>
          <w:lang w:val="lt-LT"/>
        </w:rPr>
        <w:t xml:space="preserve"> </w:t>
      </w:r>
      <w:r w:rsidR="00C170C0">
        <w:rPr>
          <w:rFonts w:ascii="Calibri" w:hAnsi="Calibri" w:cs="Arial"/>
          <w:sz w:val="22"/>
          <w:lang w:val="lt-LT"/>
        </w:rPr>
        <w:t>d.</w:t>
      </w:r>
    </w:p>
    <w:p w:rsidR="00AB5D5F" w:rsidRDefault="00AB5D5F" w:rsidP="00924E66">
      <w:pPr>
        <w:spacing w:line="300" w:lineRule="exact"/>
        <w:rPr>
          <w:rFonts w:ascii="Calibri" w:hAnsi="Calibri"/>
          <w:b/>
          <w:caps/>
          <w:color w:val="004799"/>
          <w:sz w:val="36"/>
          <w:szCs w:val="32"/>
          <w:lang w:val="lt-LT"/>
        </w:rPr>
      </w:pPr>
    </w:p>
    <w:p w:rsidR="0042290E" w:rsidRPr="0070170B" w:rsidRDefault="0070170B" w:rsidP="0042290E">
      <w:pPr>
        <w:pStyle w:val="Heading1"/>
        <w:spacing w:after="240"/>
        <w:rPr>
          <w:sz w:val="36"/>
          <w:szCs w:val="34"/>
          <w:lang w:val="lt-LT"/>
        </w:rPr>
      </w:pPr>
      <w:r w:rsidRPr="0070170B">
        <w:rPr>
          <w:rFonts w:asciiTheme="minorHAnsi" w:hAnsiTheme="minorHAnsi" w:cs="Arial"/>
          <w:color w:val="1F497D" w:themeColor="text2"/>
          <w:sz w:val="36"/>
          <w:szCs w:val="34"/>
          <w:lang w:val="lt-LT"/>
        </w:rPr>
        <w:t>„Lidl Lietuva“ mažina naudojamo plastiko kiekį</w:t>
      </w:r>
    </w:p>
    <w:p w:rsidR="0070170B" w:rsidRPr="0070170B" w:rsidRDefault="0070170B" w:rsidP="0070170B">
      <w:pPr>
        <w:jc w:val="both"/>
        <w:rPr>
          <w:rFonts w:asciiTheme="minorHAnsi" w:hAnsiTheme="minorHAnsi" w:cs="Arial"/>
          <w:b/>
          <w:sz w:val="22"/>
          <w:szCs w:val="22"/>
          <w:lang w:val="lt-LT" w:eastAsia="lt-LT"/>
        </w:rPr>
      </w:pPr>
      <w:r w:rsidRPr="0070170B">
        <w:rPr>
          <w:rFonts w:asciiTheme="minorHAnsi" w:hAnsiTheme="minorHAnsi" w:cs="Arial"/>
          <w:b/>
          <w:sz w:val="22"/>
          <w:szCs w:val="22"/>
          <w:lang w:val="lt-LT" w:eastAsia="lt-LT"/>
        </w:rPr>
        <w:t xml:space="preserve">Iki 2025 metų </w:t>
      </w:r>
      <w:r w:rsidR="00C86184">
        <w:rPr>
          <w:rFonts w:asciiTheme="minorHAnsi" w:hAnsiTheme="minorHAnsi" w:cs="Arial"/>
          <w:b/>
          <w:sz w:val="22"/>
          <w:szCs w:val="22"/>
          <w:lang w:val="lt-LT" w:eastAsia="lt-LT"/>
        </w:rPr>
        <w:t>bendrovė „Lidl L</w:t>
      </w:r>
      <w:r w:rsidRPr="0070170B">
        <w:rPr>
          <w:rFonts w:asciiTheme="minorHAnsi" w:hAnsiTheme="minorHAnsi" w:cs="Arial"/>
          <w:b/>
          <w:sz w:val="22"/>
          <w:szCs w:val="22"/>
          <w:lang w:val="lt-LT" w:eastAsia="lt-LT"/>
        </w:rPr>
        <w:t>ietuv</w:t>
      </w:r>
      <w:r w:rsidR="00C86184">
        <w:rPr>
          <w:rFonts w:asciiTheme="minorHAnsi" w:hAnsiTheme="minorHAnsi" w:cs="Arial"/>
          <w:b/>
          <w:sz w:val="22"/>
          <w:szCs w:val="22"/>
          <w:lang w:val="lt-LT" w:eastAsia="lt-LT"/>
        </w:rPr>
        <w:t>a“</w:t>
      </w:r>
      <w:r w:rsidRPr="0070170B">
        <w:rPr>
          <w:rFonts w:asciiTheme="minorHAnsi" w:hAnsiTheme="minorHAnsi" w:cs="Arial"/>
          <w:b/>
          <w:sz w:val="22"/>
          <w:szCs w:val="22"/>
          <w:lang w:val="lt-LT" w:eastAsia="lt-LT"/>
        </w:rPr>
        <w:t xml:space="preserve"> sunaudojamo plastiko kiekį p</w:t>
      </w:r>
      <w:r w:rsidR="00C86184">
        <w:rPr>
          <w:rFonts w:asciiTheme="minorHAnsi" w:hAnsiTheme="minorHAnsi" w:cs="Arial"/>
          <w:b/>
          <w:sz w:val="22"/>
          <w:szCs w:val="22"/>
          <w:lang w:val="lt-LT" w:eastAsia="lt-LT"/>
        </w:rPr>
        <w:t>lanuoja</w:t>
      </w:r>
      <w:r w:rsidRPr="0070170B">
        <w:rPr>
          <w:rFonts w:asciiTheme="minorHAnsi" w:hAnsiTheme="minorHAnsi" w:cs="Arial"/>
          <w:b/>
          <w:sz w:val="22"/>
          <w:szCs w:val="22"/>
          <w:lang w:val="lt-LT" w:eastAsia="lt-LT"/>
        </w:rPr>
        <w:t xml:space="preserve"> sumažint</w:t>
      </w:r>
      <w:r w:rsidR="00C86184">
        <w:rPr>
          <w:rFonts w:asciiTheme="minorHAnsi" w:hAnsiTheme="minorHAnsi" w:cs="Arial"/>
          <w:b/>
          <w:sz w:val="22"/>
          <w:szCs w:val="22"/>
          <w:lang w:val="lt-LT" w:eastAsia="lt-LT"/>
        </w:rPr>
        <w:t xml:space="preserve">i 20 proc. Šiuo tikslu prekybos tinklas taikys priemones privačių </w:t>
      </w:r>
      <w:r w:rsidRPr="0070170B">
        <w:rPr>
          <w:rFonts w:asciiTheme="minorHAnsi" w:hAnsiTheme="minorHAnsi" w:cs="Arial"/>
          <w:b/>
          <w:sz w:val="22"/>
          <w:szCs w:val="22"/>
          <w:lang w:val="lt-LT" w:eastAsia="lt-LT"/>
        </w:rPr>
        <w:t>prekės ženkl</w:t>
      </w:r>
      <w:r w:rsidR="00C86184">
        <w:rPr>
          <w:rFonts w:asciiTheme="minorHAnsi" w:hAnsiTheme="minorHAnsi" w:cs="Arial"/>
          <w:b/>
          <w:sz w:val="22"/>
          <w:szCs w:val="22"/>
          <w:lang w:val="lt-LT" w:eastAsia="lt-LT"/>
        </w:rPr>
        <w:t>ų</w:t>
      </w:r>
      <w:r w:rsidRPr="0070170B">
        <w:rPr>
          <w:rFonts w:asciiTheme="minorHAnsi" w:hAnsiTheme="minorHAnsi" w:cs="Arial"/>
          <w:b/>
          <w:sz w:val="22"/>
          <w:szCs w:val="22"/>
          <w:lang w:val="lt-LT" w:eastAsia="lt-LT"/>
        </w:rPr>
        <w:t xml:space="preserve"> gaminių, kurie sudaro didžiąją dalį „Lidl“ asortimento, individualiai bei išorinei pakuotei. </w:t>
      </w:r>
    </w:p>
    <w:p w:rsidR="0070170B" w:rsidRDefault="0070170B" w:rsidP="0070170B">
      <w:pPr>
        <w:jc w:val="both"/>
        <w:rPr>
          <w:rFonts w:asciiTheme="minorHAnsi" w:hAnsiTheme="minorHAnsi" w:cs="Arial"/>
          <w:sz w:val="22"/>
          <w:szCs w:val="22"/>
          <w:lang w:val="lt-LT" w:eastAsia="lt-LT"/>
        </w:rPr>
      </w:pPr>
    </w:p>
    <w:p w:rsidR="0070170B" w:rsidRPr="0070170B" w:rsidRDefault="0070170B" w:rsidP="0070170B">
      <w:pPr>
        <w:jc w:val="both"/>
        <w:rPr>
          <w:rFonts w:asciiTheme="minorHAnsi" w:hAnsiTheme="minorHAnsi" w:cs="Arial"/>
          <w:sz w:val="22"/>
          <w:szCs w:val="22"/>
          <w:lang w:val="lt-LT" w:eastAsia="lt-LT"/>
        </w:rPr>
      </w:pPr>
      <w:r w:rsidRPr="0070170B">
        <w:rPr>
          <w:rFonts w:asciiTheme="minorHAnsi" w:hAnsiTheme="minorHAnsi" w:cs="Arial"/>
          <w:sz w:val="22"/>
          <w:szCs w:val="22"/>
          <w:lang w:val="lt-LT" w:eastAsia="lt-LT"/>
        </w:rPr>
        <w:t xml:space="preserve">Remdama Europos Komisijos šiemet pristatytą Europos lygmens Plastikų strategiją, „Lidl“ taip pat planuoja iki 2025 m. užtikrinti, jog visos prekybos tinklo privačių prekės ženklų gaminių plastiko pakuotės būtų 100 proc. perdirbamos. </w:t>
      </w:r>
    </w:p>
    <w:p w:rsidR="0070170B" w:rsidRDefault="0070170B" w:rsidP="0070170B">
      <w:pPr>
        <w:widowControl w:val="0"/>
        <w:autoSpaceDE w:val="0"/>
        <w:autoSpaceDN w:val="0"/>
        <w:adjustRightInd w:val="0"/>
        <w:jc w:val="both"/>
        <w:rPr>
          <w:rFonts w:asciiTheme="minorHAnsi" w:hAnsiTheme="minorHAnsi" w:cs="Arial"/>
          <w:sz w:val="22"/>
          <w:szCs w:val="22"/>
          <w:lang w:val="lt-LT" w:eastAsia="lt-LT"/>
        </w:rPr>
      </w:pPr>
    </w:p>
    <w:p w:rsidR="0070170B" w:rsidRPr="0070170B" w:rsidRDefault="0070170B" w:rsidP="0070170B">
      <w:pPr>
        <w:widowControl w:val="0"/>
        <w:autoSpaceDE w:val="0"/>
        <w:autoSpaceDN w:val="0"/>
        <w:adjustRightInd w:val="0"/>
        <w:jc w:val="both"/>
        <w:rPr>
          <w:rFonts w:asciiTheme="minorHAnsi" w:hAnsiTheme="minorHAnsi" w:cs="Arial"/>
          <w:sz w:val="22"/>
          <w:szCs w:val="22"/>
          <w:lang w:val="lt-LT" w:eastAsia="lt-LT"/>
        </w:rPr>
      </w:pPr>
      <w:bookmarkStart w:id="0" w:name="_GoBack"/>
      <w:r w:rsidRPr="0070170B">
        <w:rPr>
          <w:rFonts w:asciiTheme="minorHAnsi" w:hAnsiTheme="minorHAnsi" w:cs="Arial"/>
          <w:sz w:val="22"/>
          <w:szCs w:val="22"/>
          <w:lang w:val="lt-LT" w:eastAsia="lt-LT"/>
        </w:rPr>
        <w:t>Nuosekliai mažinti pakuotėms naudojamų medžiagų kiekį ir tobulinti pakuočių perdirbimą – jau daugelį metų „Lidl“ prekybos tinklo tarptautiniu mastu vykdoma politika. Bendrovė „Lidl</w:t>
      </w:r>
      <w:r w:rsidR="00C86184">
        <w:rPr>
          <w:rFonts w:asciiTheme="minorHAnsi" w:hAnsiTheme="minorHAnsi" w:cs="Arial"/>
          <w:sz w:val="22"/>
          <w:szCs w:val="22"/>
          <w:lang w:val="lt-LT" w:eastAsia="lt-LT"/>
        </w:rPr>
        <w:t xml:space="preserve"> Lietuva“ eina tuo pačiu keliu:</w:t>
      </w:r>
      <w:r w:rsidRPr="0070170B">
        <w:rPr>
          <w:rFonts w:asciiTheme="minorHAnsi" w:hAnsiTheme="minorHAnsi" w:cs="Arial"/>
          <w:sz w:val="22"/>
          <w:szCs w:val="22"/>
          <w:lang w:val="lt-LT" w:eastAsia="lt-LT"/>
        </w:rPr>
        <w:t xml:space="preserve"> ieško tvarių pakavimo sprendimų, kurie galėtų tapti alternatyva plastiko pakuotėms, ir nuosekliai optimizuoja plastikinių pakuočių naudojimą. </w:t>
      </w:r>
    </w:p>
    <w:bookmarkEnd w:id="0"/>
    <w:p w:rsidR="0070170B" w:rsidRDefault="0070170B" w:rsidP="0070170B">
      <w:pPr>
        <w:widowControl w:val="0"/>
        <w:autoSpaceDE w:val="0"/>
        <w:autoSpaceDN w:val="0"/>
        <w:adjustRightInd w:val="0"/>
        <w:jc w:val="both"/>
        <w:rPr>
          <w:rFonts w:asciiTheme="minorHAnsi" w:hAnsiTheme="minorHAnsi" w:cs="Arial"/>
          <w:sz w:val="22"/>
          <w:szCs w:val="22"/>
          <w:lang w:val="lt-LT" w:eastAsia="lt-LT"/>
        </w:rPr>
      </w:pPr>
    </w:p>
    <w:p w:rsidR="0070170B" w:rsidRPr="0070170B" w:rsidRDefault="0070170B" w:rsidP="0070170B">
      <w:pPr>
        <w:widowControl w:val="0"/>
        <w:autoSpaceDE w:val="0"/>
        <w:autoSpaceDN w:val="0"/>
        <w:adjustRightInd w:val="0"/>
        <w:jc w:val="both"/>
        <w:rPr>
          <w:rFonts w:asciiTheme="minorHAnsi" w:hAnsiTheme="minorHAnsi" w:cs="Arial"/>
          <w:sz w:val="22"/>
          <w:szCs w:val="22"/>
          <w:lang w:val="lt-LT" w:eastAsia="lt-LT"/>
        </w:rPr>
      </w:pPr>
      <w:r w:rsidRPr="0070170B">
        <w:rPr>
          <w:rFonts w:asciiTheme="minorHAnsi" w:hAnsiTheme="minorHAnsi" w:cs="Arial"/>
          <w:sz w:val="22"/>
          <w:szCs w:val="22"/>
          <w:lang w:val="lt-LT" w:eastAsia="lt-LT"/>
        </w:rPr>
        <w:t>Pavyzdžiui, „Lidl“ parduotuvių karštų kepinių skyriuje nėra naudojami plastikiniai maišeliai – vietoje jų siūlomi perdirbami popieriniai. Šiemet mažinamas plastiko, naudojamo „</w:t>
      </w:r>
      <w:proofErr w:type="spellStart"/>
      <w:r w:rsidRPr="0070170B">
        <w:rPr>
          <w:rFonts w:asciiTheme="minorHAnsi" w:hAnsiTheme="minorHAnsi" w:cs="Arial"/>
          <w:sz w:val="22"/>
          <w:szCs w:val="22"/>
          <w:lang w:val="lt-LT" w:eastAsia="lt-LT"/>
        </w:rPr>
        <w:t>Saguaro</w:t>
      </w:r>
      <w:proofErr w:type="spellEnd"/>
      <w:r w:rsidRPr="0070170B">
        <w:rPr>
          <w:rFonts w:asciiTheme="minorHAnsi" w:hAnsiTheme="minorHAnsi" w:cs="Arial"/>
          <w:sz w:val="22"/>
          <w:szCs w:val="22"/>
          <w:lang w:val="lt-LT" w:eastAsia="lt-LT"/>
        </w:rPr>
        <w:t xml:space="preserve">“ mineralinio vandens buteliams gaminti, </w:t>
      </w:r>
      <w:r w:rsidR="00C86184">
        <w:rPr>
          <w:rFonts w:asciiTheme="minorHAnsi" w:hAnsiTheme="minorHAnsi" w:cs="Arial"/>
          <w:sz w:val="22"/>
          <w:szCs w:val="22"/>
          <w:lang w:val="lt-LT" w:eastAsia="lt-LT"/>
        </w:rPr>
        <w:t>s</w:t>
      </w:r>
      <w:r w:rsidRPr="0070170B">
        <w:rPr>
          <w:rFonts w:asciiTheme="minorHAnsi" w:hAnsiTheme="minorHAnsi" w:cs="Arial"/>
          <w:sz w:val="22"/>
          <w:szCs w:val="22"/>
          <w:lang w:val="lt-LT" w:eastAsia="lt-LT"/>
        </w:rPr>
        <w:t>vori</w:t>
      </w:r>
      <w:r w:rsidR="00C86184">
        <w:rPr>
          <w:rFonts w:asciiTheme="minorHAnsi" w:hAnsiTheme="minorHAnsi" w:cs="Arial"/>
          <w:sz w:val="22"/>
          <w:szCs w:val="22"/>
          <w:lang w:val="lt-LT" w:eastAsia="lt-LT"/>
        </w:rPr>
        <w:t xml:space="preserve">s. Sumažinus plastiko kiekį, reikalingą vienam buteliukui, </w:t>
      </w:r>
      <w:r w:rsidRPr="0070170B">
        <w:rPr>
          <w:rFonts w:asciiTheme="minorHAnsi" w:hAnsiTheme="minorHAnsi" w:cs="Arial"/>
          <w:sz w:val="22"/>
          <w:szCs w:val="22"/>
          <w:lang w:val="lt-LT" w:eastAsia="lt-LT"/>
        </w:rPr>
        <w:t>10 proc</w:t>
      </w:r>
      <w:r w:rsidR="00C86184">
        <w:rPr>
          <w:rFonts w:asciiTheme="minorHAnsi" w:hAnsiTheme="minorHAnsi" w:cs="Arial"/>
          <w:sz w:val="22"/>
          <w:szCs w:val="22"/>
          <w:lang w:val="lt-LT" w:eastAsia="lt-LT"/>
        </w:rPr>
        <w:t>.</w:t>
      </w:r>
      <w:r w:rsidRPr="0070170B">
        <w:rPr>
          <w:rFonts w:asciiTheme="minorHAnsi" w:hAnsiTheme="minorHAnsi" w:cs="Arial"/>
          <w:sz w:val="22"/>
          <w:szCs w:val="22"/>
          <w:lang w:val="lt-LT" w:eastAsia="lt-LT"/>
        </w:rPr>
        <w:t>, didesniu mastu tai leis pasiekti reikšmingų rezultatų.</w:t>
      </w:r>
    </w:p>
    <w:p w:rsidR="0070170B" w:rsidRDefault="0070170B" w:rsidP="0070170B">
      <w:pPr>
        <w:widowControl w:val="0"/>
        <w:autoSpaceDE w:val="0"/>
        <w:autoSpaceDN w:val="0"/>
        <w:adjustRightInd w:val="0"/>
        <w:jc w:val="both"/>
        <w:rPr>
          <w:rFonts w:asciiTheme="minorHAnsi" w:hAnsiTheme="minorHAnsi" w:cs="Arial"/>
          <w:sz w:val="22"/>
          <w:szCs w:val="22"/>
          <w:lang w:val="lt-LT" w:eastAsia="lt-LT"/>
        </w:rPr>
      </w:pPr>
    </w:p>
    <w:p w:rsidR="0070170B" w:rsidRPr="0070170B" w:rsidRDefault="0070170B" w:rsidP="0070170B">
      <w:pPr>
        <w:widowControl w:val="0"/>
        <w:autoSpaceDE w:val="0"/>
        <w:autoSpaceDN w:val="0"/>
        <w:adjustRightInd w:val="0"/>
        <w:jc w:val="both"/>
        <w:rPr>
          <w:rFonts w:asciiTheme="minorHAnsi" w:hAnsiTheme="minorHAnsi" w:cs="Arial"/>
          <w:sz w:val="22"/>
          <w:szCs w:val="22"/>
          <w:lang w:val="lt-LT" w:eastAsia="lt-LT"/>
        </w:rPr>
      </w:pPr>
      <w:r w:rsidRPr="0070170B">
        <w:rPr>
          <w:rFonts w:asciiTheme="minorHAnsi" w:hAnsiTheme="minorHAnsi" w:cs="Arial"/>
          <w:sz w:val="22"/>
          <w:szCs w:val="22"/>
          <w:lang w:val="lt-LT" w:eastAsia="lt-LT"/>
        </w:rPr>
        <w:t xml:space="preserve">Bendrovė </w:t>
      </w:r>
      <w:r w:rsidR="00C86184">
        <w:rPr>
          <w:rFonts w:asciiTheme="minorHAnsi" w:hAnsiTheme="minorHAnsi" w:cs="Arial"/>
          <w:sz w:val="22"/>
          <w:szCs w:val="22"/>
          <w:lang w:val="lt-LT" w:eastAsia="lt-LT"/>
        </w:rPr>
        <w:t xml:space="preserve">„Lidl Lietuva“ </w:t>
      </w:r>
      <w:r w:rsidRPr="0070170B">
        <w:rPr>
          <w:rFonts w:asciiTheme="minorHAnsi" w:hAnsiTheme="minorHAnsi" w:cs="Arial"/>
          <w:sz w:val="22"/>
          <w:szCs w:val="22"/>
          <w:lang w:val="lt-LT" w:eastAsia="lt-LT"/>
        </w:rPr>
        <w:t xml:space="preserve">nuo pat prekybos veiklos </w:t>
      </w:r>
      <w:r w:rsidR="00C86184">
        <w:rPr>
          <w:rFonts w:asciiTheme="minorHAnsi" w:hAnsiTheme="minorHAnsi" w:cs="Arial"/>
          <w:sz w:val="22"/>
          <w:szCs w:val="22"/>
          <w:lang w:val="lt-LT" w:eastAsia="lt-LT"/>
        </w:rPr>
        <w:t xml:space="preserve">šalyje </w:t>
      </w:r>
      <w:r w:rsidRPr="0070170B">
        <w:rPr>
          <w:rFonts w:asciiTheme="minorHAnsi" w:hAnsiTheme="minorHAnsi" w:cs="Arial"/>
          <w:sz w:val="22"/>
          <w:szCs w:val="22"/>
          <w:lang w:val="lt-LT" w:eastAsia="lt-LT"/>
        </w:rPr>
        <w:t xml:space="preserve">pradžios 2016-aisiais rūpestingai rūšiuoja atliekas. Kiekvienoje parduotuvėje yra modernus popieriaus presas patogesniam kartono rūšiavimui. Bendrovėje rūšiuojama mediena, skaidrus bei maišytas plastikas, stiklas, popierius, </w:t>
      </w:r>
      <w:proofErr w:type="spellStart"/>
      <w:r w:rsidRPr="0070170B">
        <w:rPr>
          <w:rFonts w:asciiTheme="minorHAnsi" w:hAnsiTheme="minorHAnsi" w:cs="Arial"/>
          <w:sz w:val="22"/>
          <w:szCs w:val="22"/>
          <w:lang w:val="lt-LT" w:eastAsia="lt-LT"/>
        </w:rPr>
        <w:t>bioskaidžios</w:t>
      </w:r>
      <w:proofErr w:type="spellEnd"/>
      <w:r w:rsidRPr="0070170B">
        <w:rPr>
          <w:rFonts w:asciiTheme="minorHAnsi" w:hAnsiTheme="minorHAnsi" w:cs="Arial"/>
          <w:sz w:val="22"/>
          <w:szCs w:val="22"/>
          <w:lang w:val="lt-LT" w:eastAsia="lt-LT"/>
        </w:rPr>
        <w:t xml:space="preserve"> atliekos, metalo laužas.</w:t>
      </w:r>
    </w:p>
    <w:p w:rsidR="0070170B" w:rsidRDefault="0070170B" w:rsidP="0070170B">
      <w:pPr>
        <w:widowControl w:val="0"/>
        <w:autoSpaceDE w:val="0"/>
        <w:autoSpaceDN w:val="0"/>
        <w:adjustRightInd w:val="0"/>
        <w:jc w:val="both"/>
        <w:rPr>
          <w:rFonts w:asciiTheme="minorHAnsi" w:hAnsiTheme="minorHAnsi" w:cs="Arial"/>
          <w:sz w:val="22"/>
          <w:szCs w:val="22"/>
          <w:lang w:val="lt-LT" w:eastAsia="lt-LT"/>
        </w:rPr>
      </w:pPr>
    </w:p>
    <w:p w:rsidR="0070170B" w:rsidRPr="0070170B" w:rsidRDefault="0070170B" w:rsidP="0070170B">
      <w:pPr>
        <w:widowControl w:val="0"/>
        <w:autoSpaceDE w:val="0"/>
        <w:autoSpaceDN w:val="0"/>
        <w:adjustRightInd w:val="0"/>
        <w:jc w:val="both"/>
        <w:rPr>
          <w:rFonts w:asciiTheme="minorHAnsi" w:hAnsiTheme="minorHAnsi" w:cs="Arial"/>
          <w:sz w:val="22"/>
          <w:szCs w:val="22"/>
          <w:lang w:val="lt-LT" w:eastAsia="lt-LT"/>
        </w:rPr>
      </w:pPr>
      <w:r w:rsidRPr="0070170B">
        <w:rPr>
          <w:rFonts w:asciiTheme="minorHAnsi" w:hAnsiTheme="minorHAnsi" w:cs="Arial"/>
          <w:sz w:val="22"/>
          <w:szCs w:val="22"/>
          <w:lang w:val="lt-LT" w:eastAsia="lt-LT"/>
        </w:rPr>
        <w:t>Draugiškos aplinkai yra ir pačios „Lidl“ parduotuvės bei logistikos centras, Lietuvoje įvertinti pagal tarptautinę tvariųjų pastatų sertifikavimo sistemą EDGE, kuri atspindi statinio energinį efektyvumą, projekto kokybę bei palankumą aplinkai. Visose „Lidl“ parduotuvėse bei logistikos centre naudojama „Žalia lietuviška energija“ – mūsų šalyje iš atsinaujinančių išteklių pagaminta elektros energija.</w:t>
      </w:r>
    </w:p>
    <w:p w:rsidR="0070170B" w:rsidRDefault="0070170B" w:rsidP="0070170B">
      <w:pPr>
        <w:widowControl w:val="0"/>
        <w:autoSpaceDE w:val="0"/>
        <w:autoSpaceDN w:val="0"/>
        <w:adjustRightInd w:val="0"/>
        <w:jc w:val="both"/>
        <w:rPr>
          <w:rFonts w:asciiTheme="minorHAnsi" w:hAnsiTheme="minorHAnsi" w:cs="Arial"/>
          <w:sz w:val="22"/>
          <w:szCs w:val="22"/>
          <w:lang w:val="lt-LT" w:eastAsia="lt-LT"/>
        </w:rPr>
      </w:pPr>
    </w:p>
    <w:p w:rsidR="00AF5FCF" w:rsidRDefault="0070170B" w:rsidP="0070170B">
      <w:pPr>
        <w:widowControl w:val="0"/>
        <w:autoSpaceDE w:val="0"/>
        <w:autoSpaceDN w:val="0"/>
        <w:adjustRightInd w:val="0"/>
        <w:jc w:val="both"/>
        <w:rPr>
          <w:rFonts w:asciiTheme="minorHAnsi" w:hAnsiTheme="minorHAnsi" w:cs="Arial"/>
          <w:sz w:val="22"/>
          <w:szCs w:val="22"/>
          <w:lang w:val="lt-LT" w:eastAsia="lt-LT"/>
        </w:rPr>
      </w:pPr>
      <w:r w:rsidRPr="0070170B">
        <w:rPr>
          <w:rFonts w:asciiTheme="minorHAnsi" w:hAnsiTheme="minorHAnsi" w:cs="Arial"/>
          <w:sz w:val="22"/>
          <w:szCs w:val="22"/>
          <w:lang w:val="lt-LT" w:eastAsia="lt-LT"/>
        </w:rPr>
        <w:t>Ne tik „Lidl“ darbuotojai, bet ir pirkėjai skatinami rūšiuoti atliekas</w:t>
      </w:r>
      <w:r w:rsidR="00C86184">
        <w:rPr>
          <w:rFonts w:asciiTheme="minorHAnsi" w:hAnsiTheme="minorHAnsi" w:cs="Arial"/>
          <w:sz w:val="22"/>
          <w:szCs w:val="22"/>
          <w:lang w:val="lt-LT" w:eastAsia="lt-LT"/>
        </w:rPr>
        <w:t>: t</w:t>
      </w:r>
      <w:r w:rsidRPr="0070170B">
        <w:rPr>
          <w:rFonts w:asciiTheme="minorHAnsi" w:hAnsiTheme="minorHAnsi" w:cs="Arial"/>
          <w:sz w:val="22"/>
          <w:szCs w:val="22"/>
          <w:lang w:val="lt-LT" w:eastAsia="lt-LT"/>
        </w:rPr>
        <w:t xml:space="preserve">ies įėjimu į kiekvieną parduotuvę veikia </w:t>
      </w:r>
      <w:proofErr w:type="spellStart"/>
      <w:r w:rsidRPr="0070170B">
        <w:rPr>
          <w:rFonts w:asciiTheme="minorHAnsi" w:hAnsiTheme="minorHAnsi" w:cs="Arial"/>
          <w:sz w:val="22"/>
          <w:szCs w:val="22"/>
          <w:lang w:val="lt-LT" w:eastAsia="lt-LT"/>
        </w:rPr>
        <w:t>ekostotelės</w:t>
      </w:r>
      <w:proofErr w:type="spellEnd"/>
      <w:r w:rsidRPr="0070170B">
        <w:rPr>
          <w:rFonts w:asciiTheme="minorHAnsi" w:hAnsiTheme="minorHAnsi" w:cs="Arial"/>
          <w:sz w:val="22"/>
          <w:szCs w:val="22"/>
          <w:lang w:val="lt-LT" w:eastAsia="lt-LT"/>
        </w:rPr>
        <w:t xml:space="preserve"> su taromatais, bekontakčiu praustuvu, talpomis popieriaus, plastiko atliekoms, baterijoms bei smulkiai elektros įrangai.</w:t>
      </w:r>
    </w:p>
    <w:p w:rsidR="00C86184" w:rsidRDefault="00C86184" w:rsidP="0070170B">
      <w:pPr>
        <w:widowControl w:val="0"/>
        <w:autoSpaceDE w:val="0"/>
        <w:autoSpaceDN w:val="0"/>
        <w:adjustRightInd w:val="0"/>
        <w:jc w:val="both"/>
        <w:rPr>
          <w:rFonts w:asciiTheme="minorHAnsi" w:hAnsiTheme="minorHAnsi" w:cs="Arial"/>
          <w:sz w:val="22"/>
          <w:szCs w:val="22"/>
          <w:lang w:val="lt-LT" w:eastAsia="lt-LT"/>
        </w:rPr>
      </w:pPr>
    </w:p>
    <w:p w:rsidR="00C86184" w:rsidRDefault="00C86184" w:rsidP="0070170B">
      <w:pPr>
        <w:widowControl w:val="0"/>
        <w:autoSpaceDE w:val="0"/>
        <w:autoSpaceDN w:val="0"/>
        <w:adjustRightInd w:val="0"/>
        <w:jc w:val="both"/>
        <w:rPr>
          <w:rFonts w:ascii="Calibri" w:hAnsi="Calibri"/>
          <w:b/>
          <w:sz w:val="22"/>
          <w:szCs w:val="22"/>
          <w:lang w:val="lt-LT"/>
        </w:rPr>
      </w:pPr>
      <w:r>
        <w:rPr>
          <w:rFonts w:asciiTheme="minorHAnsi" w:hAnsiTheme="minorHAnsi" w:cs="Arial"/>
          <w:sz w:val="22"/>
          <w:szCs w:val="22"/>
          <w:lang w:val="lt-LT" w:eastAsia="lt-LT"/>
        </w:rPr>
        <w:t>Šiuo metu visoje Lietuvoje veikia 37 „Lidl“ parduotuvės. Bendrovė aktyviai tęsia plėtrą.</w:t>
      </w:r>
    </w:p>
    <w:p w:rsidR="0070170B" w:rsidRDefault="0070170B" w:rsidP="009678C7">
      <w:pPr>
        <w:widowControl w:val="0"/>
        <w:autoSpaceDE w:val="0"/>
        <w:autoSpaceDN w:val="0"/>
        <w:adjustRightInd w:val="0"/>
        <w:jc w:val="both"/>
        <w:rPr>
          <w:rFonts w:ascii="Calibri" w:hAnsi="Calibri"/>
          <w:b/>
          <w:sz w:val="22"/>
          <w:szCs w:val="22"/>
          <w:lang w:val="lt-LT"/>
        </w:rPr>
      </w:pPr>
    </w:p>
    <w:p w:rsidR="009678C7" w:rsidRDefault="00F878B3" w:rsidP="009678C7">
      <w:pPr>
        <w:widowControl w:val="0"/>
        <w:autoSpaceDE w:val="0"/>
        <w:autoSpaceDN w:val="0"/>
        <w:adjustRightInd w:val="0"/>
        <w:jc w:val="both"/>
        <w:rPr>
          <w:rFonts w:ascii="Calibri" w:hAnsi="Calibri"/>
          <w:b/>
          <w:sz w:val="22"/>
          <w:szCs w:val="22"/>
          <w:lang w:val="lt-LT"/>
        </w:rPr>
      </w:pPr>
      <w:r w:rsidRPr="00D13895">
        <w:rPr>
          <w:rFonts w:ascii="Calibri" w:hAnsi="Calibri"/>
          <w:b/>
          <w:sz w:val="22"/>
          <w:szCs w:val="22"/>
          <w:lang w:val="lt-LT"/>
        </w:rPr>
        <w:t>Daugiau informacijos:</w:t>
      </w:r>
    </w:p>
    <w:p w:rsidR="00F878B3" w:rsidRPr="00D13895" w:rsidRDefault="00F878B3" w:rsidP="009678C7">
      <w:pPr>
        <w:widowControl w:val="0"/>
        <w:autoSpaceDE w:val="0"/>
        <w:autoSpaceDN w:val="0"/>
        <w:adjustRightInd w:val="0"/>
        <w:jc w:val="both"/>
        <w:rPr>
          <w:rFonts w:ascii="Calibri" w:hAnsi="Calibri"/>
          <w:sz w:val="22"/>
          <w:szCs w:val="22"/>
          <w:lang w:val="lt-LT"/>
        </w:rPr>
      </w:pPr>
      <w:r w:rsidRPr="00D13895">
        <w:rPr>
          <w:rFonts w:ascii="Calibri" w:hAnsi="Calibri"/>
          <w:sz w:val="22"/>
          <w:szCs w:val="22"/>
          <w:lang w:val="lt-LT"/>
        </w:rPr>
        <w:t>Valdas Lopeta</w:t>
      </w:r>
    </w:p>
    <w:p w:rsidR="00F878B3" w:rsidRPr="00D13895" w:rsidRDefault="00F878B3" w:rsidP="009678C7">
      <w:pPr>
        <w:jc w:val="both"/>
        <w:rPr>
          <w:rFonts w:ascii="Calibri" w:hAnsi="Calibri"/>
          <w:sz w:val="22"/>
          <w:szCs w:val="22"/>
          <w:lang w:val="lt-LT"/>
        </w:rPr>
      </w:pPr>
      <w:r w:rsidRPr="00D13895">
        <w:rPr>
          <w:rFonts w:ascii="Calibri" w:hAnsi="Calibri"/>
          <w:sz w:val="22"/>
          <w:szCs w:val="22"/>
          <w:lang w:val="lt-LT"/>
        </w:rPr>
        <w:t>UAB „Lidl Lietuva“ Korporatyvinių reikalų ir komunikacijos departamento vadovas</w:t>
      </w:r>
    </w:p>
    <w:p w:rsidR="00F878B3" w:rsidRPr="00D13895" w:rsidRDefault="00F878B3" w:rsidP="009678C7">
      <w:pPr>
        <w:jc w:val="both"/>
        <w:rPr>
          <w:rFonts w:ascii="Calibri" w:hAnsi="Calibri"/>
          <w:sz w:val="22"/>
          <w:szCs w:val="22"/>
          <w:lang w:val="lt-LT"/>
        </w:rPr>
      </w:pPr>
      <w:r w:rsidRPr="00D13895">
        <w:rPr>
          <w:rFonts w:ascii="Calibri" w:hAnsi="Calibri"/>
          <w:sz w:val="22"/>
          <w:szCs w:val="22"/>
          <w:lang w:val="lt-LT"/>
        </w:rPr>
        <w:t>Tel. +</w:t>
      </w:r>
      <w:r w:rsidRPr="0082535C">
        <w:rPr>
          <w:rFonts w:ascii="Calibri" w:hAnsi="Calibri"/>
          <w:sz w:val="22"/>
          <w:szCs w:val="22"/>
          <w:lang w:val="lt-LT"/>
        </w:rPr>
        <w:t>370</w:t>
      </w:r>
      <w:r>
        <w:rPr>
          <w:rFonts w:ascii="Calibri" w:hAnsi="Calibri"/>
          <w:sz w:val="22"/>
          <w:szCs w:val="22"/>
          <w:lang w:val="lt-LT"/>
        </w:rPr>
        <w:t xml:space="preserve"> </w:t>
      </w:r>
      <w:r w:rsidRPr="0082535C">
        <w:rPr>
          <w:rFonts w:ascii="Calibri" w:hAnsi="Calibri"/>
          <w:sz w:val="22"/>
          <w:szCs w:val="22"/>
          <w:lang w:val="lt-LT"/>
        </w:rPr>
        <w:t>5</w:t>
      </w:r>
      <w:r>
        <w:rPr>
          <w:rFonts w:ascii="Calibri" w:hAnsi="Calibri"/>
          <w:sz w:val="22"/>
          <w:szCs w:val="22"/>
          <w:lang w:val="lt-LT"/>
        </w:rPr>
        <w:t> </w:t>
      </w:r>
      <w:r w:rsidRPr="0082535C">
        <w:rPr>
          <w:rFonts w:ascii="Calibri" w:hAnsi="Calibri"/>
          <w:sz w:val="22"/>
          <w:szCs w:val="22"/>
          <w:lang w:val="lt-LT"/>
        </w:rPr>
        <w:t>267</w:t>
      </w:r>
      <w:r>
        <w:rPr>
          <w:rFonts w:ascii="Calibri" w:hAnsi="Calibri"/>
          <w:sz w:val="22"/>
          <w:szCs w:val="22"/>
          <w:lang w:val="lt-LT"/>
        </w:rPr>
        <w:t xml:space="preserve"> </w:t>
      </w:r>
      <w:r w:rsidRPr="0082535C">
        <w:rPr>
          <w:rFonts w:ascii="Calibri" w:hAnsi="Calibri"/>
          <w:sz w:val="22"/>
          <w:szCs w:val="22"/>
          <w:lang w:val="lt-LT"/>
        </w:rPr>
        <w:t>3205</w:t>
      </w:r>
      <w:r w:rsidRPr="00D13895">
        <w:rPr>
          <w:rFonts w:ascii="Calibri" w:hAnsi="Calibri"/>
          <w:sz w:val="22"/>
          <w:szCs w:val="22"/>
          <w:lang w:val="lt-LT"/>
        </w:rPr>
        <w:t>, mob. tel. +370 647 78866</w:t>
      </w:r>
    </w:p>
    <w:p w:rsidR="00F878B3" w:rsidRDefault="008F0FAC" w:rsidP="009678C7">
      <w:pPr>
        <w:jc w:val="both"/>
        <w:rPr>
          <w:rFonts w:ascii="Calibri" w:hAnsi="Calibri"/>
          <w:sz w:val="22"/>
          <w:szCs w:val="22"/>
          <w:lang w:val="lt-LT"/>
        </w:rPr>
      </w:pPr>
      <w:hyperlink r:id="rId8" w:history="1">
        <w:r w:rsidR="00F878B3" w:rsidRPr="00F878B3">
          <w:rPr>
            <w:rStyle w:val="Hyperlink"/>
            <w:rFonts w:ascii="Calibri" w:hAnsi="Calibri"/>
            <w:sz w:val="22"/>
            <w:szCs w:val="22"/>
            <w:lang w:val="lt-LT"/>
          </w:rPr>
          <w:t>valdas.lopeta@lidl.lt</w:t>
        </w:r>
      </w:hyperlink>
      <w:r w:rsidR="00F878B3" w:rsidRPr="00285ACE">
        <w:rPr>
          <w:rFonts w:ascii="Calibri" w:hAnsi="Calibri"/>
          <w:sz w:val="22"/>
          <w:szCs w:val="22"/>
          <w:lang w:val="lt-LT"/>
        </w:rPr>
        <w:t xml:space="preserve"> </w:t>
      </w:r>
    </w:p>
    <w:p w:rsidR="005333B9" w:rsidRDefault="005333B9" w:rsidP="009678C7">
      <w:pPr>
        <w:jc w:val="both"/>
        <w:rPr>
          <w:rFonts w:ascii="Calibri" w:hAnsi="Calibri"/>
          <w:sz w:val="22"/>
          <w:szCs w:val="22"/>
          <w:lang w:val="lt-LT"/>
        </w:rPr>
      </w:pPr>
    </w:p>
    <w:p w:rsidR="005333B9" w:rsidRPr="00F610EB" w:rsidRDefault="005333B9" w:rsidP="005333B9">
      <w:pPr>
        <w:spacing w:line="300" w:lineRule="exact"/>
        <w:jc w:val="both"/>
        <w:rPr>
          <w:rFonts w:ascii="Calibri" w:hAnsi="Calibri" w:cs="Calibri"/>
          <w:b/>
          <w:sz w:val="22"/>
          <w:szCs w:val="22"/>
          <w:lang w:val="lt-LT"/>
        </w:rPr>
      </w:pPr>
      <w:r w:rsidRPr="00F610EB">
        <w:rPr>
          <w:rFonts w:ascii="Calibri" w:hAnsi="Calibri" w:cs="Calibri"/>
          <w:b/>
          <w:sz w:val="22"/>
          <w:szCs w:val="22"/>
          <w:lang w:val="lt-LT"/>
        </w:rPr>
        <w:t>Apie „Lidl“</w:t>
      </w:r>
    </w:p>
    <w:p w:rsidR="005333B9" w:rsidRPr="00F610EB" w:rsidRDefault="005333B9" w:rsidP="005333B9">
      <w:pPr>
        <w:jc w:val="both"/>
        <w:rPr>
          <w:rFonts w:ascii="Calibri" w:hAnsi="Calibri" w:cs="Calibri"/>
          <w:i/>
          <w:sz w:val="20"/>
          <w:szCs w:val="20"/>
          <w:lang w:val="lt-LT"/>
        </w:rPr>
      </w:pPr>
      <w:r w:rsidRPr="00F610EB">
        <w:rPr>
          <w:rFonts w:ascii="Calibri" w:hAnsi="Calibri" w:cs="Calibri"/>
          <w:i/>
          <w:sz w:val="16"/>
          <w:szCs w:val="20"/>
          <w:lang w:val="lt-LT"/>
        </w:rPr>
        <w:t>Mažmeninės prekybos tinklas „Lidl“, „</w:t>
      </w:r>
      <w:proofErr w:type="spellStart"/>
      <w:r w:rsidRPr="00F610EB">
        <w:rPr>
          <w:rFonts w:ascii="Calibri" w:hAnsi="Calibri" w:cs="Calibri"/>
          <w:i/>
          <w:sz w:val="16"/>
          <w:szCs w:val="20"/>
          <w:lang w:val="lt-LT"/>
        </w:rPr>
        <w:t>Schwarz</w:t>
      </w:r>
      <w:proofErr w:type="spellEnd"/>
      <w:r w:rsidRPr="00F610EB">
        <w:rPr>
          <w:rFonts w:ascii="Calibri" w:hAnsi="Calibri" w:cs="Calibri"/>
          <w:i/>
          <w:sz w:val="16"/>
          <w:szCs w:val="20"/>
          <w:lang w:val="lt-LT"/>
        </w:rPr>
        <w:t>“ įmonių grupės, įsikūrusios Vokietijoje, Nekarzulme, dalis, yra viena iš pirmaujančių mažmeninės prekybos maisto produktais įmonių Vokietijoje bei Europoje. Šiuo metu „Lidl“ veikia 30-yje pasaulio šalių. 28-iose šalyse įsikūrę per 10 000 „Lidl“ parduotuvių ir daugiau kaip 150 prekių skirstymo centrų. Būdamas mažų kainų prekybos tinklas, „Lidl“ savo pirkėjams siekia užtikrinti geriausią kainos ir kokybės santykį.  Pagrindinis kasdienių procesų parduotuvėse ir logistikos centruose bei  teikiamų paslaugų principas – paprastumas. Nekarzulme įsikūręs „Lidl Stiftung“, kaip sprendimų teikėjas, atsako už standartizuotų procesų kūrimą ir struktūrą. Šiuo metu „Lidl“ turi apie 225 tūkst. darbuotojų. Dinamiškumas, orientacija į rezultatą ir sąžiningumas yra vertybės, apibūdinančios „Lidl“ visame pasaulyje. Savo kasdienėje veikloje „Lidl“ prisiima atsakomybę už žmones, visuomenę bei aplinką. Būdama socialiai atsakinga bendrovė, „Lidl“ kasdien laikosi savo įsipareigojimo dėl kokybės. Vertindama tiesioginį poveikį, kurį daro jos veikla, bendrovė išskiria penkias jos sritis: asortimentas, darbuotojai, aplinka, visuomenė ir verslo partneriai. „Schwarz“ įmonių grupė („Kaufland“, „Lidl“) nuo 2014 metų yra didžiausia mažmeninės prekybos maisto produktais įmonė Europoje ir 2016 finansiniais metais pasiekė 90,2 mlrd. eurų apyvartą.</w:t>
      </w:r>
      <w:r w:rsidRPr="00285ACE">
        <w:rPr>
          <w:rFonts w:ascii="Calibri" w:hAnsi="Calibri"/>
          <w:sz w:val="22"/>
          <w:szCs w:val="22"/>
          <w:lang w:val="lt-LT"/>
        </w:rPr>
        <w:t xml:space="preserve"> </w:t>
      </w:r>
    </w:p>
    <w:p w:rsidR="005333B9" w:rsidRPr="00F610EB" w:rsidRDefault="005333B9" w:rsidP="009678C7">
      <w:pPr>
        <w:jc w:val="both"/>
        <w:rPr>
          <w:rFonts w:ascii="Calibri" w:hAnsi="Calibri" w:cs="Calibri"/>
          <w:i/>
          <w:sz w:val="20"/>
          <w:szCs w:val="20"/>
          <w:lang w:val="lt-LT"/>
        </w:rPr>
      </w:pPr>
    </w:p>
    <w:sectPr w:rsidR="005333B9" w:rsidRPr="00F610EB" w:rsidSect="00B40D88">
      <w:headerReference w:type="even" r:id="rId9"/>
      <w:headerReference w:type="default" r:id="rId10"/>
      <w:footerReference w:type="default" r:id="rId11"/>
      <w:headerReference w:type="first" r:id="rId12"/>
      <w:footerReference w:type="first" r:id="rId13"/>
      <w:pgSz w:w="11900" w:h="16840"/>
      <w:pgMar w:top="720" w:right="720" w:bottom="720" w:left="720" w:header="425"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0FAC" w:rsidRDefault="008F0FAC">
      <w:r>
        <w:separator/>
      </w:r>
    </w:p>
  </w:endnote>
  <w:endnote w:type="continuationSeparator" w:id="0">
    <w:p w:rsidR="008F0FAC" w:rsidRDefault="008F0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News Gothic Bd BT Reg">
    <w:altName w:val="Times New Roman"/>
    <w:charset w:val="59"/>
    <w:family w:val="auto"/>
    <w:pitch w:val="variable"/>
    <w:sig w:usb0="00000001" w:usb1="00000000" w:usb2="00000000" w:usb3="00000000" w:csb0="00000005"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4E66" w:rsidRPr="008F68E6" w:rsidRDefault="009B3851" w:rsidP="00924E66">
    <w:pPr>
      <w:pStyle w:val="Footer"/>
      <w:ind w:right="360"/>
    </w:pPr>
    <w:r>
      <w:rPr>
        <w:noProof/>
        <w:lang w:val="lt-LT" w:eastAsia="zh-TW"/>
      </w:rPr>
      <mc:AlternateContent>
        <mc:Choice Requires="wps">
          <w:drawing>
            <wp:anchor distT="0" distB="0" distL="114300" distR="114300" simplePos="0" relativeHeight="251662848" behindDoc="0" locked="0" layoutInCell="1" allowOverlap="1" wp14:anchorId="17879C18" wp14:editId="6AF904E4">
              <wp:simplePos x="0" y="0"/>
              <wp:positionH relativeFrom="column">
                <wp:posOffset>-76200</wp:posOffset>
              </wp:positionH>
              <wp:positionV relativeFrom="paragraph">
                <wp:posOffset>-414020</wp:posOffset>
              </wp:positionV>
              <wp:extent cx="4216400" cy="596900"/>
              <wp:effectExtent l="1270" t="1270" r="1905" b="1905"/>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6400" cy="596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3851" w:rsidRPr="00D8365A" w:rsidRDefault="009B3851" w:rsidP="009B3851">
                          <w:pPr>
                            <w:rPr>
                              <w:rFonts w:asciiTheme="minorHAnsi" w:hAnsiTheme="minorHAnsi"/>
                              <w:b/>
                              <w:caps/>
                              <w:color w:val="FFFFFF" w:themeColor="background1"/>
                              <w:sz w:val="48"/>
                              <w:lang w:val="lt-LT"/>
                            </w:rPr>
                          </w:pPr>
                          <w:r>
                            <w:rPr>
                              <w:rFonts w:asciiTheme="minorHAnsi" w:hAnsiTheme="minorHAnsi"/>
                              <w:b/>
                              <w:caps/>
                              <w:color w:val="FFFFFF" w:themeColor="background1"/>
                              <w:sz w:val="48"/>
                              <w:lang w:val="en-US"/>
                            </w:rPr>
                            <w:t xml:space="preserve">informacija </w:t>
                          </w:r>
                          <w:r>
                            <w:rPr>
                              <w:rFonts w:asciiTheme="minorHAnsi" w:hAnsiTheme="minorHAnsi"/>
                              <w:b/>
                              <w:caps/>
                              <w:color w:val="FFFFFF" w:themeColor="background1"/>
                              <w:sz w:val="48"/>
                              <w:lang w:val="lt-LT"/>
                            </w:rPr>
                            <w:t>žiniasklaidai</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879C18" id="_x0000_t202" coordsize="21600,21600" o:spt="202" path="m,l,21600r21600,l21600,xe">
              <v:stroke joinstyle="miter"/>
              <v:path gradientshapeok="t" o:connecttype="rect"/>
            </v:shapetype>
            <v:shape id="Text Box 1" o:spid="_x0000_s1026" type="#_x0000_t202" style="position:absolute;margin-left:-6pt;margin-top:-32.6pt;width:332pt;height:4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" filled="f" stroked="f">
              <v:textbox inset=",7.2pt,,7.2pt">
                <w:txbxContent>
                  <w:p w:rsidR="009B3851" w:rsidRPr="00D8365A" w:rsidRDefault="009B3851" w:rsidP="009B3851">
                    <w:pPr>
                      <w:rPr>
                        <w:rFonts w:asciiTheme="minorHAnsi" w:hAnsiTheme="minorHAnsi"/>
                        <w:b/>
                        <w:caps/>
                        <w:color w:val="FFFFFF" w:themeColor="background1"/>
                        <w:sz w:val="48"/>
                        <w:lang w:val="lt-LT"/>
                      </w:rPr>
                    </w:pPr>
                    <w:r>
                      <w:rPr>
                        <w:rFonts w:asciiTheme="minorHAnsi" w:hAnsiTheme="minorHAnsi"/>
                        <w:b/>
                        <w:caps/>
                        <w:color w:val="FFFFFF" w:themeColor="background1"/>
                        <w:sz w:val="48"/>
                        <w:lang w:val="en-US"/>
                      </w:rPr>
                      <w:t xml:space="preserve">informacija </w:t>
                    </w:r>
                    <w:r>
                      <w:rPr>
                        <w:rFonts w:asciiTheme="minorHAnsi" w:hAnsiTheme="minorHAnsi"/>
                        <w:b/>
                        <w:caps/>
                        <w:color w:val="FFFFFF" w:themeColor="background1"/>
                        <w:sz w:val="48"/>
                        <w:lang w:val="lt-LT"/>
                      </w:rPr>
                      <w:t>žiniasklaidai</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4E66" w:rsidRDefault="00D8365A" w:rsidP="00793517">
    <w:pPr>
      <w:pStyle w:val="Footer"/>
      <w:tabs>
        <w:tab w:val="clear" w:pos="4536"/>
        <w:tab w:val="clear" w:pos="9072"/>
        <w:tab w:val="left" w:pos="8535"/>
      </w:tabs>
    </w:pPr>
    <w:r>
      <w:rPr>
        <w:noProof/>
        <w:lang w:val="lt-LT" w:eastAsia="zh-TW"/>
      </w:rPr>
      <mc:AlternateContent>
        <mc:Choice Requires="wps">
          <w:drawing>
            <wp:anchor distT="0" distB="0" distL="114300" distR="114300" simplePos="0" relativeHeight="251658752" behindDoc="0" locked="0" layoutInCell="1" allowOverlap="1" wp14:anchorId="17619E1D" wp14:editId="2AF4EA73">
              <wp:simplePos x="0" y="0"/>
              <wp:positionH relativeFrom="column">
                <wp:posOffset>-84455</wp:posOffset>
              </wp:positionH>
              <wp:positionV relativeFrom="paragraph">
                <wp:posOffset>-465455</wp:posOffset>
              </wp:positionV>
              <wp:extent cx="4216400" cy="596900"/>
              <wp:effectExtent l="1270" t="1270" r="1905"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6400" cy="596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7F34" w:rsidRPr="00D8365A" w:rsidRDefault="00D8365A">
                          <w:pPr>
                            <w:rPr>
                              <w:rFonts w:asciiTheme="minorHAnsi" w:hAnsiTheme="minorHAnsi"/>
                              <w:b/>
                              <w:caps/>
                              <w:color w:val="FFFFFF" w:themeColor="background1"/>
                              <w:sz w:val="48"/>
                              <w:lang w:val="lt-LT"/>
                            </w:rPr>
                          </w:pPr>
                          <w:r>
                            <w:rPr>
                              <w:rFonts w:asciiTheme="minorHAnsi" w:hAnsiTheme="minorHAnsi"/>
                              <w:b/>
                              <w:caps/>
                              <w:color w:val="FFFFFF" w:themeColor="background1"/>
                              <w:sz w:val="48"/>
                              <w:lang w:val="en-US"/>
                            </w:rPr>
                            <w:t xml:space="preserve">informacija </w:t>
                          </w:r>
                          <w:r>
                            <w:rPr>
                              <w:rFonts w:asciiTheme="minorHAnsi" w:hAnsiTheme="minorHAnsi"/>
                              <w:b/>
                              <w:caps/>
                              <w:color w:val="FFFFFF" w:themeColor="background1"/>
                              <w:sz w:val="48"/>
                              <w:lang w:val="lt-LT"/>
                            </w:rPr>
                            <w:t>žiniasklaidai</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619E1D" id="_x0000_t202" coordsize="21600,21600" o:spt="202" path="m,l,21600r21600,l21600,xe">
              <v:stroke joinstyle="miter"/>
              <v:path gradientshapeok="t" o:connecttype="rect"/>
            </v:shapetype>
            <v:shape id="_x0000_s1027" type="#_x0000_t202" style="position:absolute;margin-left:-6.65pt;margin-top:-36.65pt;width:332pt;height:4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" filled="f" stroked="f">
              <v:textbox inset=",7.2pt,,7.2pt">
                <w:txbxContent>
                  <w:p w:rsidR="001E7F34" w:rsidRPr="00D8365A" w:rsidRDefault="00D8365A">
                    <w:pPr>
                      <w:rPr>
                        <w:rFonts w:asciiTheme="minorHAnsi" w:hAnsiTheme="minorHAnsi"/>
                        <w:b/>
                        <w:caps/>
                        <w:color w:val="FFFFFF" w:themeColor="background1"/>
                        <w:sz w:val="48"/>
                        <w:lang w:val="lt-LT"/>
                      </w:rPr>
                    </w:pPr>
                    <w:r>
                      <w:rPr>
                        <w:rFonts w:asciiTheme="minorHAnsi" w:hAnsiTheme="minorHAnsi"/>
                        <w:b/>
                        <w:caps/>
                        <w:color w:val="FFFFFF" w:themeColor="background1"/>
                        <w:sz w:val="48"/>
                        <w:lang w:val="en-US"/>
                      </w:rPr>
                      <w:t xml:space="preserve">informacija </w:t>
                    </w:r>
                    <w:r>
                      <w:rPr>
                        <w:rFonts w:asciiTheme="minorHAnsi" w:hAnsiTheme="minorHAnsi"/>
                        <w:b/>
                        <w:caps/>
                        <w:color w:val="FFFFFF" w:themeColor="background1"/>
                        <w:sz w:val="48"/>
                        <w:lang w:val="lt-LT"/>
                      </w:rPr>
                      <w:t>žiniasklaidai</w:t>
                    </w:r>
                  </w:p>
                </w:txbxContent>
              </v:textbox>
            </v:shape>
          </w:pict>
        </mc:Fallback>
      </mc:AlternateContent>
    </w:r>
    <w:r w:rsidR="00793517">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0FAC" w:rsidRDefault="008F0FAC">
      <w:r>
        <w:separator/>
      </w:r>
    </w:p>
  </w:footnote>
  <w:footnote w:type="continuationSeparator" w:id="0">
    <w:p w:rsidR="008F0FAC" w:rsidRDefault="008F0F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4E66" w:rsidRPr="00057FCB" w:rsidRDefault="00924E66">
    <w:pPr>
      <w:rPr>
        <w:rFonts w:ascii="News Gothic Bd BT Reg" w:hAnsi="News Gothic Bd BT Reg"/>
        <w:lang w:val="ru-RU"/>
      </w:rPr>
    </w:pPr>
    <w:r w:rsidRPr="00057FCB">
      <w:rPr>
        <w:rFonts w:ascii="News Gothic Bd BT Reg" w:hAnsi="News Gothic Bd BT Reg"/>
        <w:lang w:val="ru-RU"/>
      </w:rPr>
      <w:t>www.</w:t>
    </w:r>
  </w:p>
  <w:p w:rsidR="00924E66" w:rsidRDefault="00924E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3851" w:rsidRDefault="009B3851">
    <w:pPr>
      <w:pStyle w:val="Header"/>
    </w:pPr>
    <w:r>
      <w:rPr>
        <w:noProof/>
        <w:szCs w:val="20"/>
        <w:vertAlign w:val="subscript"/>
        <w:lang w:val="lt-LT" w:eastAsia="zh-TW"/>
      </w:rPr>
      <w:drawing>
        <wp:anchor distT="0" distB="0" distL="114300" distR="114300" simplePos="0" relativeHeight="251660800" behindDoc="1" locked="0" layoutInCell="1" allowOverlap="1" wp14:anchorId="5DAC031A" wp14:editId="29E993E5">
          <wp:simplePos x="0" y="0"/>
          <wp:positionH relativeFrom="page">
            <wp:align>left</wp:align>
          </wp:positionH>
          <wp:positionV relativeFrom="page">
            <wp:posOffset>40640</wp:posOffset>
          </wp:positionV>
          <wp:extent cx="7559040" cy="10689336"/>
          <wp:effectExtent l="0" t="0" r="3810" b="0"/>
          <wp:wrapNone/>
          <wp:docPr id="3" name="Bild 25" descr="Hig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igru"/>
                  <pic:cNvPicPr>
                    <a:picLocks noChangeAspect="1" noChangeArrowheads="1"/>
                  </pic:cNvPicPr>
                </pic:nvPicPr>
                <pic:blipFill>
                  <a:blip r:embed="rId1"/>
                  <a:stretch>
                    <a:fillRect/>
                  </a:stretch>
                </pic:blipFill>
                <pic:spPr bwMode="auto">
                  <a:xfrm>
                    <a:off x="0" y="0"/>
                    <a:ext cx="7559040" cy="10689336"/>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4E66" w:rsidRPr="00057FCB" w:rsidRDefault="009B7685" w:rsidP="00924E66">
    <w:pPr>
      <w:pStyle w:val="Header"/>
      <w:tabs>
        <w:tab w:val="clear" w:pos="4536"/>
        <w:tab w:val="clear" w:pos="9072"/>
      </w:tabs>
      <w:rPr>
        <w:vertAlign w:val="subscript"/>
      </w:rPr>
    </w:pPr>
    <w:r>
      <w:rPr>
        <w:noProof/>
        <w:szCs w:val="20"/>
        <w:vertAlign w:val="subscript"/>
        <w:lang w:val="lt-LT" w:eastAsia="zh-TW"/>
      </w:rPr>
      <w:drawing>
        <wp:anchor distT="0" distB="0" distL="114300" distR="114300" simplePos="0" relativeHeight="251657728" behindDoc="1" locked="0" layoutInCell="1" allowOverlap="1" wp14:anchorId="1227BC98" wp14:editId="0B5BFF95">
          <wp:simplePos x="0" y="0"/>
          <wp:positionH relativeFrom="page">
            <wp:posOffset>0</wp:posOffset>
          </wp:positionH>
          <wp:positionV relativeFrom="page">
            <wp:posOffset>3937</wp:posOffset>
          </wp:positionV>
          <wp:extent cx="7559040" cy="10689336"/>
          <wp:effectExtent l="25400" t="0" r="10160" b="0"/>
          <wp:wrapNone/>
          <wp:docPr id="25" name="Bild 25" descr="Hig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igru"/>
                  <pic:cNvPicPr>
                    <a:picLocks noChangeAspect="1" noChangeArrowheads="1"/>
                  </pic:cNvPicPr>
                </pic:nvPicPr>
                <pic:blipFill>
                  <a:blip r:embed="rId1"/>
                  <a:stretch>
                    <a:fillRect/>
                  </a:stretch>
                </pic:blipFill>
                <pic:spPr bwMode="auto">
                  <a:xfrm>
                    <a:off x="0" y="0"/>
                    <a:ext cx="7559040" cy="10689336"/>
                  </a:xfrm>
                  <a:prstGeom prst="rect">
                    <a:avLst/>
                  </a:prstGeom>
                  <a:noFill/>
                  <a:ln w="9525">
                    <a:noFill/>
                    <a:miter lim="800000"/>
                    <a:headEnd/>
                    <a:tailEnd/>
                  </a:ln>
                </pic:spPr>
              </pic:pic>
            </a:graphicData>
          </a:graphic>
        </wp:anchor>
      </w:drawing>
    </w:r>
    <w:r w:rsidR="00924E66" w:rsidRPr="00057FCB">
      <w:rPr>
        <w:vertAlign w:val="subscript"/>
      </w:rPr>
      <w:tab/>
    </w:r>
    <w:r w:rsidR="00924E66" w:rsidRPr="00057FCB">
      <w:rPr>
        <w:vertAlign w:val="subscript"/>
      </w:rPr>
      <w:tab/>
    </w:r>
    <w:r w:rsidR="00924E66" w:rsidRPr="00057FCB">
      <w:rPr>
        <w:vertAlign w:val="subscrip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75E9F"/>
    <w:multiLevelType w:val="hybridMultilevel"/>
    <w:tmpl w:val="1C14A9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0FF0781"/>
    <w:multiLevelType w:val="hybridMultilevel"/>
    <w:tmpl w:val="77429754"/>
    <w:lvl w:ilvl="0" w:tplc="7898F812">
      <w:numFmt w:val="bullet"/>
      <w:lvlText w:val="–"/>
      <w:lvlJc w:val="left"/>
      <w:pPr>
        <w:ind w:left="720" w:hanging="360"/>
      </w:pPr>
      <w:rPr>
        <w:rFonts w:ascii="Calibri" w:eastAsia="Times New Roman"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CA74139"/>
    <w:multiLevelType w:val="hybridMultilevel"/>
    <w:tmpl w:val="EA1248D0"/>
    <w:lvl w:ilvl="0" w:tplc="ED742A86">
      <w:numFmt w:val="bullet"/>
      <w:lvlText w:val="–"/>
      <w:lvlJc w:val="left"/>
      <w:pPr>
        <w:ind w:left="1080" w:hanging="360"/>
      </w:pPr>
      <w:rPr>
        <w:rFonts w:ascii="Calibri" w:eastAsia="Times New Roman" w:hAnsi="Calibri"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626A4BC7"/>
    <w:multiLevelType w:val="hybridMultilevel"/>
    <w:tmpl w:val="E0828E3E"/>
    <w:lvl w:ilvl="0" w:tplc="ED742A86">
      <w:numFmt w:val="bullet"/>
      <w:lvlText w:val="–"/>
      <w:lvlJc w:val="left"/>
      <w:pPr>
        <w:ind w:left="720" w:hanging="360"/>
      </w:pPr>
      <w:rPr>
        <w:rFonts w:ascii="Calibri" w:eastAsia="Times New Roman"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6C26D88"/>
    <w:multiLevelType w:val="hybridMultilevel"/>
    <w:tmpl w:val="3D24E7E8"/>
    <w:lvl w:ilvl="0" w:tplc="E30AAB6E">
      <w:numFmt w:val="bullet"/>
      <w:lvlText w:val="–"/>
      <w:lvlJc w:val="left"/>
      <w:pPr>
        <w:ind w:left="720" w:hanging="360"/>
      </w:pPr>
      <w:rPr>
        <w:rFonts w:ascii="Calibri" w:eastAsia="Times New Roman"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activeWritingStyle w:appName="MSWord" w:lang="ru-RU" w:vendorID="64" w:dllVersion="6" w:nlCheck="1" w:checkStyle="0"/>
  <w:activeWritingStyle w:appName="MSWord" w:lang="en-US" w:vendorID="64" w:dllVersion="6" w:nlCheck="1" w:checkStyle="1"/>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o:colormru v:ext="edit" colors="#05377c,#0047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65A"/>
    <w:rsid w:val="00000135"/>
    <w:rsid w:val="00001952"/>
    <w:rsid w:val="00007E3B"/>
    <w:rsid w:val="000244F4"/>
    <w:rsid w:val="00024B95"/>
    <w:rsid w:val="00030F70"/>
    <w:rsid w:val="00031F0A"/>
    <w:rsid w:val="000368C1"/>
    <w:rsid w:val="00036F4B"/>
    <w:rsid w:val="000423C8"/>
    <w:rsid w:val="00050643"/>
    <w:rsid w:val="00051C1A"/>
    <w:rsid w:val="000536DD"/>
    <w:rsid w:val="000701FB"/>
    <w:rsid w:val="00073DBC"/>
    <w:rsid w:val="00073E54"/>
    <w:rsid w:val="00085291"/>
    <w:rsid w:val="000854A5"/>
    <w:rsid w:val="000903AE"/>
    <w:rsid w:val="000961F1"/>
    <w:rsid w:val="00096C1F"/>
    <w:rsid w:val="000A0440"/>
    <w:rsid w:val="000A09B0"/>
    <w:rsid w:val="000B0A31"/>
    <w:rsid w:val="000B22C7"/>
    <w:rsid w:val="000B2B7F"/>
    <w:rsid w:val="000B7875"/>
    <w:rsid w:val="000C68C8"/>
    <w:rsid w:val="000D0DFE"/>
    <w:rsid w:val="000D2DA6"/>
    <w:rsid w:val="000D4D08"/>
    <w:rsid w:val="000D7B12"/>
    <w:rsid w:val="000E2F83"/>
    <w:rsid w:val="000E3A0B"/>
    <w:rsid w:val="000E6584"/>
    <w:rsid w:val="000E682E"/>
    <w:rsid w:val="000F0691"/>
    <w:rsid w:val="000F1A50"/>
    <w:rsid w:val="000F271E"/>
    <w:rsid w:val="000F4AA7"/>
    <w:rsid w:val="000F6BAB"/>
    <w:rsid w:val="00104AED"/>
    <w:rsid w:val="0010652B"/>
    <w:rsid w:val="00107D0A"/>
    <w:rsid w:val="00122910"/>
    <w:rsid w:val="00123B0E"/>
    <w:rsid w:val="001272E2"/>
    <w:rsid w:val="001273FF"/>
    <w:rsid w:val="00132E55"/>
    <w:rsid w:val="001409A0"/>
    <w:rsid w:val="00147117"/>
    <w:rsid w:val="00151262"/>
    <w:rsid w:val="0015165A"/>
    <w:rsid w:val="00156349"/>
    <w:rsid w:val="00177998"/>
    <w:rsid w:val="00181460"/>
    <w:rsid w:val="00182902"/>
    <w:rsid w:val="00184C19"/>
    <w:rsid w:val="00187895"/>
    <w:rsid w:val="00191F0F"/>
    <w:rsid w:val="001A0C24"/>
    <w:rsid w:val="001A5B12"/>
    <w:rsid w:val="001A7B6F"/>
    <w:rsid w:val="001C4A99"/>
    <w:rsid w:val="001C5BCD"/>
    <w:rsid w:val="001C68D9"/>
    <w:rsid w:val="001D1260"/>
    <w:rsid w:val="001D12F4"/>
    <w:rsid w:val="001D3B9B"/>
    <w:rsid w:val="001D7706"/>
    <w:rsid w:val="001E6FF5"/>
    <w:rsid w:val="001E7F34"/>
    <w:rsid w:val="001F43C7"/>
    <w:rsid w:val="001F7D58"/>
    <w:rsid w:val="002047CD"/>
    <w:rsid w:val="002050D8"/>
    <w:rsid w:val="00212485"/>
    <w:rsid w:val="0021549D"/>
    <w:rsid w:val="00224A0E"/>
    <w:rsid w:val="0024375F"/>
    <w:rsid w:val="00245D42"/>
    <w:rsid w:val="0024702B"/>
    <w:rsid w:val="002579F7"/>
    <w:rsid w:val="00261FA3"/>
    <w:rsid w:val="00270101"/>
    <w:rsid w:val="002757E4"/>
    <w:rsid w:val="002807F3"/>
    <w:rsid w:val="00285988"/>
    <w:rsid w:val="002950E4"/>
    <w:rsid w:val="00296A26"/>
    <w:rsid w:val="00296A44"/>
    <w:rsid w:val="002A1991"/>
    <w:rsid w:val="002A1E0E"/>
    <w:rsid w:val="002A4569"/>
    <w:rsid w:val="002A5542"/>
    <w:rsid w:val="002B7BEC"/>
    <w:rsid w:val="002C2E67"/>
    <w:rsid w:val="002C4B3F"/>
    <w:rsid w:val="002E2DC4"/>
    <w:rsid w:val="002F1BF6"/>
    <w:rsid w:val="002F1EF5"/>
    <w:rsid w:val="002F2357"/>
    <w:rsid w:val="002F2DD1"/>
    <w:rsid w:val="00301835"/>
    <w:rsid w:val="00303297"/>
    <w:rsid w:val="00305ED4"/>
    <w:rsid w:val="003066C7"/>
    <w:rsid w:val="00307D36"/>
    <w:rsid w:val="00312267"/>
    <w:rsid w:val="0031519B"/>
    <w:rsid w:val="00317C8E"/>
    <w:rsid w:val="003257C0"/>
    <w:rsid w:val="00325FDC"/>
    <w:rsid w:val="00333175"/>
    <w:rsid w:val="0033735F"/>
    <w:rsid w:val="00341980"/>
    <w:rsid w:val="00345BA2"/>
    <w:rsid w:val="00346914"/>
    <w:rsid w:val="003655CB"/>
    <w:rsid w:val="00371DF9"/>
    <w:rsid w:val="00375B7B"/>
    <w:rsid w:val="00376112"/>
    <w:rsid w:val="00390319"/>
    <w:rsid w:val="0039203E"/>
    <w:rsid w:val="003A69C7"/>
    <w:rsid w:val="003B1DF9"/>
    <w:rsid w:val="003B3F46"/>
    <w:rsid w:val="003D0CD1"/>
    <w:rsid w:val="003D0DF3"/>
    <w:rsid w:val="003D7429"/>
    <w:rsid w:val="003E0D0E"/>
    <w:rsid w:val="003F7B49"/>
    <w:rsid w:val="00401F8D"/>
    <w:rsid w:val="00405680"/>
    <w:rsid w:val="00406AF6"/>
    <w:rsid w:val="00410473"/>
    <w:rsid w:val="004116E4"/>
    <w:rsid w:val="004174D3"/>
    <w:rsid w:val="004207F7"/>
    <w:rsid w:val="0042290E"/>
    <w:rsid w:val="00434859"/>
    <w:rsid w:val="00436893"/>
    <w:rsid w:val="004437E6"/>
    <w:rsid w:val="00465023"/>
    <w:rsid w:val="004657A9"/>
    <w:rsid w:val="00475A80"/>
    <w:rsid w:val="00476EE7"/>
    <w:rsid w:val="00480EDC"/>
    <w:rsid w:val="00481CD9"/>
    <w:rsid w:val="0048423C"/>
    <w:rsid w:val="00490AAC"/>
    <w:rsid w:val="004A1069"/>
    <w:rsid w:val="004B631A"/>
    <w:rsid w:val="004C0D44"/>
    <w:rsid w:val="004C23EE"/>
    <w:rsid w:val="004C2756"/>
    <w:rsid w:val="004C5C48"/>
    <w:rsid w:val="004D070E"/>
    <w:rsid w:val="004D3A1F"/>
    <w:rsid w:val="004D5BFF"/>
    <w:rsid w:val="004F03E4"/>
    <w:rsid w:val="004F5047"/>
    <w:rsid w:val="004F53E1"/>
    <w:rsid w:val="005007CE"/>
    <w:rsid w:val="0050201A"/>
    <w:rsid w:val="00504572"/>
    <w:rsid w:val="005070FC"/>
    <w:rsid w:val="005137E6"/>
    <w:rsid w:val="00513D0F"/>
    <w:rsid w:val="00522B82"/>
    <w:rsid w:val="005314EF"/>
    <w:rsid w:val="005333B9"/>
    <w:rsid w:val="0053375F"/>
    <w:rsid w:val="00541101"/>
    <w:rsid w:val="0054133F"/>
    <w:rsid w:val="00556B53"/>
    <w:rsid w:val="005636D1"/>
    <w:rsid w:val="00566588"/>
    <w:rsid w:val="00567942"/>
    <w:rsid w:val="0057774B"/>
    <w:rsid w:val="0059418E"/>
    <w:rsid w:val="005A08F9"/>
    <w:rsid w:val="005A5738"/>
    <w:rsid w:val="005A5FF7"/>
    <w:rsid w:val="005B6A9C"/>
    <w:rsid w:val="005B716F"/>
    <w:rsid w:val="005C21FA"/>
    <w:rsid w:val="005D2AD8"/>
    <w:rsid w:val="005D55BC"/>
    <w:rsid w:val="005E5B00"/>
    <w:rsid w:val="005F23FF"/>
    <w:rsid w:val="005F5862"/>
    <w:rsid w:val="00601526"/>
    <w:rsid w:val="00603E1D"/>
    <w:rsid w:val="00612CF7"/>
    <w:rsid w:val="006134A1"/>
    <w:rsid w:val="0063005F"/>
    <w:rsid w:val="006319BF"/>
    <w:rsid w:val="0063236C"/>
    <w:rsid w:val="00635416"/>
    <w:rsid w:val="006443A2"/>
    <w:rsid w:val="006617A2"/>
    <w:rsid w:val="0066716C"/>
    <w:rsid w:val="00677862"/>
    <w:rsid w:val="006802E1"/>
    <w:rsid w:val="006858B8"/>
    <w:rsid w:val="006909F0"/>
    <w:rsid w:val="00692D38"/>
    <w:rsid w:val="00696C0F"/>
    <w:rsid w:val="006A0D35"/>
    <w:rsid w:val="006A1B81"/>
    <w:rsid w:val="006A4772"/>
    <w:rsid w:val="006B0F10"/>
    <w:rsid w:val="006B1E87"/>
    <w:rsid w:val="006C07D9"/>
    <w:rsid w:val="006C37B7"/>
    <w:rsid w:val="006E1AD8"/>
    <w:rsid w:val="006F6F56"/>
    <w:rsid w:val="006F7A60"/>
    <w:rsid w:val="0070170B"/>
    <w:rsid w:val="00702367"/>
    <w:rsid w:val="0070372D"/>
    <w:rsid w:val="00704F63"/>
    <w:rsid w:val="00706430"/>
    <w:rsid w:val="00713B6D"/>
    <w:rsid w:val="00714C10"/>
    <w:rsid w:val="007167A2"/>
    <w:rsid w:val="00723571"/>
    <w:rsid w:val="00725552"/>
    <w:rsid w:val="00726582"/>
    <w:rsid w:val="007331F7"/>
    <w:rsid w:val="00733B71"/>
    <w:rsid w:val="00737D85"/>
    <w:rsid w:val="00745F91"/>
    <w:rsid w:val="00751767"/>
    <w:rsid w:val="00751CE2"/>
    <w:rsid w:val="0075781E"/>
    <w:rsid w:val="007601C4"/>
    <w:rsid w:val="00765918"/>
    <w:rsid w:val="00765EA4"/>
    <w:rsid w:val="00766FE3"/>
    <w:rsid w:val="00770634"/>
    <w:rsid w:val="00771182"/>
    <w:rsid w:val="007713EC"/>
    <w:rsid w:val="007718FF"/>
    <w:rsid w:val="00774218"/>
    <w:rsid w:val="00780FE5"/>
    <w:rsid w:val="00781E49"/>
    <w:rsid w:val="00785706"/>
    <w:rsid w:val="00786916"/>
    <w:rsid w:val="007913B4"/>
    <w:rsid w:val="00793517"/>
    <w:rsid w:val="00797E4F"/>
    <w:rsid w:val="007A29EF"/>
    <w:rsid w:val="007A39ED"/>
    <w:rsid w:val="007A4062"/>
    <w:rsid w:val="007B5B58"/>
    <w:rsid w:val="007C2C75"/>
    <w:rsid w:val="007C7D54"/>
    <w:rsid w:val="007D173E"/>
    <w:rsid w:val="007D3EDE"/>
    <w:rsid w:val="007D4E77"/>
    <w:rsid w:val="007D7F69"/>
    <w:rsid w:val="007E01D5"/>
    <w:rsid w:val="0080093C"/>
    <w:rsid w:val="008016DA"/>
    <w:rsid w:val="008120E6"/>
    <w:rsid w:val="0082729A"/>
    <w:rsid w:val="008312F0"/>
    <w:rsid w:val="008435EE"/>
    <w:rsid w:val="00845CFE"/>
    <w:rsid w:val="00845EE4"/>
    <w:rsid w:val="00846FA3"/>
    <w:rsid w:val="0085150F"/>
    <w:rsid w:val="008560B0"/>
    <w:rsid w:val="00870371"/>
    <w:rsid w:val="00890FAB"/>
    <w:rsid w:val="008916A1"/>
    <w:rsid w:val="008918AE"/>
    <w:rsid w:val="008925E0"/>
    <w:rsid w:val="008928E7"/>
    <w:rsid w:val="008938B4"/>
    <w:rsid w:val="008A52F6"/>
    <w:rsid w:val="008B02F1"/>
    <w:rsid w:val="008B4331"/>
    <w:rsid w:val="008B7297"/>
    <w:rsid w:val="008B78FB"/>
    <w:rsid w:val="008C2B5D"/>
    <w:rsid w:val="008C2EB5"/>
    <w:rsid w:val="008C5C5D"/>
    <w:rsid w:val="008D1C20"/>
    <w:rsid w:val="008E05C0"/>
    <w:rsid w:val="008F0FAC"/>
    <w:rsid w:val="008F107B"/>
    <w:rsid w:val="008F1454"/>
    <w:rsid w:val="008F450D"/>
    <w:rsid w:val="00902261"/>
    <w:rsid w:val="00904A29"/>
    <w:rsid w:val="00905093"/>
    <w:rsid w:val="009067A3"/>
    <w:rsid w:val="00913FAE"/>
    <w:rsid w:val="00917442"/>
    <w:rsid w:val="009225D5"/>
    <w:rsid w:val="00924E66"/>
    <w:rsid w:val="009353B9"/>
    <w:rsid w:val="00941E30"/>
    <w:rsid w:val="00945EA4"/>
    <w:rsid w:val="00956872"/>
    <w:rsid w:val="00956F2B"/>
    <w:rsid w:val="0096456A"/>
    <w:rsid w:val="009660E3"/>
    <w:rsid w:val="009678C7"/>
    <w:rsid w:val="00973305"/>
    <w:rsid w:val="00973F3A"/>
    <w:rsid w:val="009745A9"/>
    <w:rsid w:val="0097583D"/>
    <w:rsid w:val="00986764"/>
    <w:rsid w:val="00990B11"/>
    <w:rsid w:val="00990D7E"/>
    <w:rsid w:val="00993896"/>
    <w:rsid w:val="00996C6E"/>
    <w:rsid w:val="00997950"/>
    <w:rsid w:val="009B3851"/>
    <w:rsid w:val="009B7685"/>
    <w:rsid w:val="009B77E2"/>
    <w:rsid w:val="009C503F"/>
    <w:rsid w:val="009D5C25"/>
    <w:rsid w:val="009E0268"/>
    <w:rsid w:val="009E1ED7"/>
    <w:rsid w:val="009E61FF"/>
    <w:rsid w:val="009F0FB7"/>
    <w:rsid w:val="00A018A0"/>
    <w:rsid w:val="00A029AD"/>
    <w:rsid w:val="00A044B8"/>
    <w:rsid w:val="00A34C22"/>
    <w:rsid w:val="00A55ABF"/>
    <w:rsid w:val="00A56BA5"/>
    <w:rsid w:val="00A60085"/>
    <w:rsid w:val="00A6403C"/>
    <w:rsid w:val="00A66709"/>
    <w:rsid w:val="00A66DD8"/>
    <w:rsid w:val="00A66FB3"/>
    <w:rsid w:val="00A72788"/>
    <w:rsid w:val="00A80AA7"/>
    <w:rsid w:val="00A8413D"/>
    <w:rsid w:val="00A94EF5"/>
    <w:rsid w:val="00AA5747"/>
    <w:rsid w:val="00AB3384"/>
    <w:rsid w:val="00AB5D5F"/>
    <w:rsid w:val="00AC5B1F"/>
    <w:rsid w:val="00AD750F"/>
    <w:rsid w:val="00AE0815"/>
    <w:rsid w:val="00AE4F81"/>
    <w:rsid w:val="00AE6001"/>
    <w:rsid w:val="00AE6807"/>
    <w:rsid w:val="00AE6E21"/>
    <w:rsid w:val="00AF34CE"/>
    <w:rsid w:val="00AF5FCF"/>
    <w:rsid w:val="00B00596"/>
    <w:rsid w:val="00B11521"/>
    <w:rsid w:val="00B115ED"/>
    <w:rsid w:val="00B15707"/>
    <w:rsid w:val="00B22372"/>
    <w:rsid w:val="00B24125"/>
    <w:rsid w:val="00B31883"/>
    <w:rsid w:val="00B36366"/>
    <w:rsid w:val="00B40D88"/>
    <w:rsid w:val="00B41F6F"/>
    <w:rsid w:val="00B44AEE"/>
    <w:rsid w:val="00B52912"/>
    <w:rsid w:val="00B62802"/>
    <w:rsid w:val="00B66281"/>
    <w:rsid w:val="00B763F5"/>
    <w:rsid w:val="00B7766A"/>
    <w:rsid w:val="00B8290D"/>
    <w:rsid w:val="00B83F7A"/>
    <w:rsid w:val="00B9237E"/>
    <w:rsid w:val="00B96DA2"/>
    <w:rsid w:val="00BA3D3D"/>
    <w:rsid w:val="00BA646A"/>
    <w:rsid w:val="00BB0053"/>
    <w:rsid w:val="00BB066E"/>
    <w:rsid w:val="00BB0946"/>
    <w:rsid w:val="00BB2C10"/>
    <w:rsid w:val="00BC390F"/>
    <w:rsid w:val="00BD1CB6"/>
    <w:rsid w:val="00BD7AB8"/>
    <w:rsid w:val="00BE3D58"/>
    <w:rsid w:val="00BF6DC4"/>
    <w:rsid w:val="00BF76AE"/>
    <w:rsid w:val="00C127F0"/>
    <w:rsid w:val="00C13723"/>
    <w:rsid w:val="00C16549"/>
    <w:rsid w:val="00C170C0"/>
    <w:rsid w:val="00C17C85"/>
    <w:rsid w:val="00C215AF"/>
    <w:rsid w:val="00C21D74"/>
    <w:rsid w:val="00C23105"/>
    <w:rsid w:val="00C26D45"/>
    <w:rsid w:val="00C27AFE"/>
    <w:rsid w:val="00C361FB"/>
    <w:rsid w:val="00C400F0"/>
    <w:rsid w:val="00C43D66"/>
    <w:rsid w:val="00C4604D"/>
    <w:rsid w:val="00C47850"/>
    <w:rsid w:val="00C506D0"/>
    <w:rsid w:val="00C526FC"/>
    <w:rsid w:val="00C54CE1"/>
    <w:rsid w:val="00C80172"/>
    <w:rsid w:val="00C86184"/>
    <w:rsid w:val="00CA55F0"/>
    <w:rsid w:val="00CC2EF2"/>
    <w:rsid w:val="00CC5993"/>
    <w:rsid w:val="00CD08EC"/>
    <w:rsid w:val="00CD1895"/>
    <w:rsid w:val="00CD706A"/>
    <w:rsid w:val="00CE2B74"/>
    <w:rsid w:val="00CE4B0D"/>
    <w:rsid w:val="00CE4F41"/>
    <w:rsid w:val="00D070C5"/>
    <w:rsid w:val="00D22734"/>
    <w:rsid w:val="00D35316"/>
    <w:rsid w:val="00D5353A"/>
    <w:rsid w:val="00D637C2"/>
    <w:rsid w:val="00D647A1"/>
    <w:rsid w:val="00D666AA"/>
    <w:rsid w:val="00D760A9"/>
    <w:rsid w:val="00D82CD9"/>
    <w:rsid w:val="00D8365A"/>
    <w:rsid w:val="00D83F91"/>
    <w:rsid w:val="00D86B97"/>
    <w:rsid w:val="00D93D76"/>
    <w:rsid w:val="00D94E6A"/>
    <w:rsid w:val="00D95145"/>
    <w:rsid w:val="00DA4EE9"/>
    <w:rsid w:val="00DA5232"/>
    <w:rsid w:val="00DB1B93"/>
    <w:rsid w:val="00DB4EC6"/>
    <w:rsid w:val="00DB6BB0"/>
    <w:rsid w:val="00DC2C4B"/>
    <w:rsid w:val="00DC3ACB"/>
    <w:rsid w:val="00DC755E"/>
    <w:rsid w:val="00DD2FA4"/>
    <w:rsid w:val="00DD77CA"/>
    <w:rsid w:val="00DF05E7"/>
    <w:rsid w:val="00E11C12"/>
    <w:rsid w:val="00E220FA"/>
    <w:rsid w:val="00E2482B"/>
    <w:rsid w:val="00E354FD"/>
    <w:rsid w:val="00E43C61"/>
    <w:rsid w:val="00E50775"/>
    <w:rsid w:val="00E5341E"/>
    <w:rsid w:val="00E65D7E"/>
    <w:rsid w:val="00E668C6"/>
    <w:rsid w:val="00E71044"/>
    <w:rsid w:val="00E74BED"/>
    <w:rsid w:val="00E83976"/>
    <w:rsid w:val="00E83B25"/>
    <w:rsid w:val="00E85E6D"/>
    <w:rsid w:val="00E869DC"/>
    <w:rsid w:val="00E93FCD"/>
    <w:rsid w:val="00EA0A77"/>
    <w:rsid w:val="00EA49DA"/>
    <w:rsid w:val="00EB109D"/>
    <w:rsid w:val="00EB498B"/>
    <w:rsid w:val="00EB7B55"/>
    <w:rsid w:val="00EE1468"/>
    <w:rsid w:val="00EE5A25"/>
    <w:rsid w:val="00EF1DEC"/>
    <w:rsid w:val="00EF4DF9"/>
    <w:rsid w:val="00EF61D8"/>
    <w:rsid w:val="00EF6A5D"/>
    <w:rsid w:val="00F038A7"/>
    <w:rsid w:val="00F075D1"/>
    <w:rsid w:val="00F1323E"/>
    <w:rsid w:val="00F21D66"/>
    <w:rsid w:val="00F261F0"/>
    <w:rsid w:val="00F26CEA"/>
    <w:rsid w:val="00F34670"/>
    <w:rsid w:val="00F34927"/>
    <w:rsid w:val="00F3656F"/>
    <w:rsid w:val="00F461F8"/>
    <w:rsid w:val="00F50367"/>
    <w:rsid w:val="00F50CB2"/>
    <w:rsid w:val="00F5351E"/>
    <w:rsid w:val="00F5580F"/>
    <w:rsid w:val="00F5722F"/>
    <w:rsid w:val="00F57FFD"/>
    <w:rsid w:val="00F60891"/>
    <w:rsid w:val="00F67268"/>
    <w:rsid w:val="00F7524B"/>
    <w:rsid w:val="00F878B3"/>
    <w:rsid w:val="00F9053E"/>
    <w:rsid w:val="00FA0BEA"/>
    <w:rsid w:val="00FA1BCE"/>
    <w:rsid w:val="00FA37F7"/>
    <w:rsid w:val="00FB3AF8"/>
    <w:rsid w:val="00FC598C"/>
    <w:rsid w:val="00FE0FED"/>
    <w:rsid w:val="00FE1F8A"/>
    <w:rsid w:val="00FE30A0"/>
    <w:rsid w:val="00FE56DB"/>
    <w:rsid w:val="00FE7EDB"/>
    <w:rsid w:val="00FF4EE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05377c,#004799"/>
    </o:shapedefaults>
    <o:shapelayout v:ext="edit">
      <o:idmap v:ext="edit" data="1"/>
    </o:shapelayout>
  </w:shapeDefaults>
  <w:doNotEmbedSmartTags/>
  <w:decimalSymbol w:val=","/>
  <w:listSeparator w:val=";"/>
  <w15:docId w15:val="{C91C4E9C-2FCD-4A4B-A723-49A0C7EC1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de-DE" w:eastAsia="de-DE" w:bidi="ar-SA"/>
      </w:rPr>
    </w:rPrDefault>
    <w:pPrDefault/>
  </w:docDefaults>
  <w:latentStyles w:defLockedState="0" w:defUIPriority="0" w:defSemiHidden="0" w:defUnhideWhenUsed="0" w:defQFormat="0" w:count="375">
    <w:lsdException w:name="heading 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27A62"/>
  </w:style>
  <w:style w:type="paragraph" w:styleId="Heading1">
    <w:name w:val="heading 1"/>
    <w:basedOn w:val="Normal"/>
    <w:next w:val="Normal"/>
    <w:link w:val="Heading1Char"/>
    <w:qFormat/>
    <w:rsid w:val="00A27A62"/>
    <w:pPr>
      <w:keepNext/>
      <w:spacing w:after="120"/>
      <w:jc w:val="both"/>
      <w:outlineLvl w:val="0"/>
    </w:pPr>
    <w:rPr>
      <w:rFonts w:ascii="Arial" w:hAnsi="Arial"/>
      <w:b/>
      <w:sz w:val="28"/>
      <w:szCs w:val="28"/>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827A1"/>
    <w:pPr>
      <w:tabs>
        <w:tab w:val="center" w:pos="4536"/>
        <w:tab w:val="right" w:pos="9072"/>
      </w:tabs>
    </w:pPr>
  </w:style>
  <w:style w:type="paragraph" w:styleId="Footer">
    <w:name w:val="footer"/>
    <w:basedOn w:val="Normal"/>
    <w:semiHidden/>
    <w:rsid w:val="00C827A1"/>
    <w:pPr>
      <w:tabs>
        <w:tab w:val="center" w:pos="4536"/>
        <w:tab w:val="right" w:pos="9072"/>
      </w:tabs>
    </w:pPr>
  </w:style>
  <w:style w:type="paragraph" w:customStyle="1" w:styleId="EinfacherAbsatz">
    <w:name w:val="[Einfacher Absatz]"/>
    <w:basedOn w:val="Normal"/>
    <w:rsid w:val="0088350E"/>
    <w:pPr>
      <w:widowControl w:val="0"/>
      <w:autoSpaceDE w:val="0"/>
      <w:autoSpaceDN w:val="0"/>
      <w:adjustRightInd w:val="0"/>
      <w:spacing w:line="288" w:lineRule="auto"/>
      <w:textAlignment w:val="center"/>
    </w:pPr>
    <w:rPr>
      <w:rFonts w:ascii="Times-Roman" w:hAnsi="Times-Roman"/>
      <w:color w:val="000000"/>
    </w:rPr>
  </w:style>
  <w:style w:type="character" w:styleId="PageNumber">
    <w:name w:val="page number"/>
    <w:basedOn w:val="DefaultParagraphFont"/>
    <w:rsid w:val="00BF3626"/>
  </w:style>
  <w:style w:type="character" w:customStyle="1" w:styleId="Heading1Char">
    <w:name w:val="Heading 1 Char"/>
    <w:basedOn w:val="DefaultParagraphFont"/>
    <w:link w:val="Heading1"/>
    <w:rsid w:val="00C43D66"/>
    <w:rPr>
      <w:rFonts w:ascii="Arial" w:hAnsi="Arial"/>
      <w:b/>
      <w:sz w:val="28"/>
      <w:szCs w:val="28"/>
      <w:lang w:val="fr-FR"/>
    </w:rPr>
  </w:style>
  <w:style w:type="paragraph" w:styleId="ListParagraph">
    <w:name w:val="List Paragraph"/>
    <w:basedOn w:val="Normal"/>
    <w:uiPriority w:val="34"/>
    <w:qFormat/>
    <w:rsid w:val="00B44AEE"/>
    <w:pPr>
      <w:ind w:left="720"/>
      <w:contextualSpacing/>
    </w:pPr>
  </w:style>
  <w:style w:type="character" w:styleId="Hyperlink">
    <w:name w:val="Hyperlink"/>
    <w:basedOn w:val="DefaultParagraphFont"/>
    <w:rsid w:val="008B7297"/>
    <w:rPr>
      <w:color w:val="0000FF" w:themeColor="hyperlink"/>
      <w:u w:val="single"/>
    </w:rPr>
  </w:style>
  <w:style w:type="paragraph" w:styleId="NormalWeb">
    <w:name w:val="Normal (Web)"/>
    <w:basedOn w:val="Normal"/>
    <w:rsid w:val="00AB5D5F"/>
    <w:pPr>
      <w:spacing w:before="100" w:beforeAutospacing="1" w:after="100" w:afterAutospacing="1"/>
    </w:pPr>
    <w:rPr>
      <w:lang w:val="lt-LT" w:eastAsia="lt-LT"/>
    </w:rPr>
  </w:style>
  <w:style w:type="character" w:styleId="CommentReference">
    <w:name w:val="annotation reference"/>
    <w:basedOn w:val="DefaultParagraphFont"/>
    <w:semiHidden/>
    <w:unhideWhenUsed/>
    <w:rsid w:val="000244F4"/>
    <w:rPr>
      <w:sz w:val="16"/>
      <w:szCs w:val="16"/>
    </w:rPr>
  </w:style>
  <w:style w:type="paragraph" w:styleId="CommentText">
    <w:name w:val="annotation text"/>
    <w:basedOn w:val="Normal"/>
    <w:link w:val="CommentTextChar"/>
    <w:semiHidden/>
    <w:unhideWhenUsed/>
    <w:rsid w:val="000244F4"/>
    <w:rPr>
      <w:sz w:val="20"/>
      <w:szCs w:val="20"/>
    </w:rPr>
  </w:style>
  <w:style w:type="character" w:customStyle="1" w:styleId="CommentTextChar">
    <w:name w:val="Comment Text Char"/>
    <w:basedOn w:val="DefaultParagraphFont"/>
    <w:link w:val="CommentText"/>
    <w:semiHidden/>
    <w:rsid w:val="000244F4"/>
    <w:rPr>
      <w:sz w:val="20"/>
      <w:szCs w:val="20"/>
    </w:rPr>
  </w:style>
  <w:style w:type="paragraph" w:styleId="CommentSubject">
    <w:name w:val="annotation subject"/>
    <w:basedOn w:val="CommentText"/>
    <w:next w:val="CommentText"/>
    <w:link w:val="CommentSubjectChar"/>
    <w:semiHidden/>
    <w:unhideWhenUsed/>
    <w:rsid w:val="000244F4"/>
    <w:rPr>
      <w:b/>
      <w:bCs/>
    </w:rPr>
  </w:style>
  <w:style w:type="character" w:customStyle="1" w:styleId="CommentSubjectChar">
    <w:name w:val="Comment Subject Char"/>
    <w:basedOn w:val="CommentTextChar"/>
    <w:link w:val="CommentSubject"/>
    <w:semiHidden/>
    <w:rsid w:val="000244F4"/>
    <w:rPr>
      <w:b/>
      <w:bCs/>
      <w:sz w:val="20"/>
      <w:szCs w:val="20"/>
    </w:rPr>
  </w:style>
  <w:style w:type="paragraph" w:styleId="BalloonText">
    <w:name w:val="Balloon Text"/>
    <w:basedOn w:val="Normal"/>
    <w:link w:val="BalloonTextChar"/>
    <w:semiHidden/>
    <w:unhideWhenUsed/>
    <w:rsid w:val="000244F4"/>
    <w:rPr>
      <w:rFonts w:ascii="Segoe UI" w:hAnsi="Segoe UI" w:cs="Segoe UI"/>
      <w:sz w:val="18"/>
      <w:szCs w:val="18"/>
    </w:rPr>
  </w:style>
  <w:style w:type="character" w:customStyle="1" w:styleId="BalloonTextChar">
    <w:name w:val="Balloon Text Char"/>
    <w:basedOn w:val="DefaultParagraphFont"/>
    <w:link w:val="BalloonText"/>
    <w:semiHidden/>
    <w:rsid w:val="000244F4"/>
    <w:rPr>
      <w:rFonts w:ascii="Segoe UI" w:hAnsi="Segoe UI" w:cs="Segoe UI"/>
      <w:sz w:val="18"/>
      <w:szCs w:val="18"/>
    </w:rPr>
  </w:style>
  <w:style w:type="paragraph" w:customStyle="1" w:styleId="EinfAbs">
    <w:name w:val="[Einf. Abs.]"/>
    <w:basedOn w:val="Normal"/>
    <w:uiPriority w:val="99"/>
    <w:rsid w:val="003D7429"/>
    <w:pPr>
      <w:widowControl w:val="0"/>
      <w:autoSpaceDE w:val="0"/>
      <w:autoSpaceDN w:val="0"/>
      <w:adjustRightInd w:val="0"/>
      <w:spacing w:line="288" w:lineRule="auto"/>
      <w:textAlignment w:val="center"/>
    </w:pPr>
    <w:rPr>
      <w:rFonts w:ascii="MinionPro-Regular" w:eastAsia="Calibri" w:hAnsi="MinionPro-Regular" w:cs="MinionPro-Regular"/>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aldas.lopeta@lidl.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AE4B45-F658-42B3-B9D6-9F498EFB6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2525</Words>
  <Characters>1440</Characters>
  <Application>Microsoft Office Word</Application>
  <DocSecurity>0</DocSecurity>
  <Lines>12</Lines>
  <Paragraphs>7</Paragraphs>
  <ScaleCrop>false</ScaleCrop>
  <HeadingPairs>
    <vt:vector size="6" baseType="variant">
      <vt:variant>
        <vt:lpstr>Title</vt:lpstr>
      </vt:variant>
      <vt:variant>
        <vt:i4>1</vt:i4>
      </vt:variant>
      <vt:variant>
        <vt:lpstr>Pavadinimas</vt:lpstr>
      </vt:variant>
      <vt:variant>
        <vt:i4>1</vt:i4>
      </vt:variant>
      <vt:variant>
        <vt:lpstr>Titel</vt:lpstr>
      </vt:variant>
      <vt:variant>
        <vt:i4>1</vt:i4>
      </vt:variant>
    </vt:vector>
  </HeadingPairs>
  <TitlesOfParts>
    <vt:vector size="3" baseType="lpstr">
      <vt:lpstr>Headline</vt:lpstr>
      <vt:lpstr>Headline</vt:lpstr>
      <vt:lpstr>Headline</vt:lpstr>
    </vt:vector>
  </TitlesOfParts>
  <Company>LIDL Stiftung &amp; Co. KG</Company>
  <LinksUpToDate>false</LinksUpToDate>
  <CharactersWithSpaces>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Headline</dc:title>
  <dc:subject/>
  <dc:creator>Lidl Stiftung &amp; Co. KG</dc:creator>
  <cp:keywords/>
  <cp:lastModifiedBy>Skorupskaitė, Justina</cp:lastModifiedBy>
  <cp:revision>2</cp:revision>
  <cp:lastPrinted>2017-05-17T10:42:00Z</cp:lastPrinted>
  <dcterms:created xsi:type="dcterms:W3CDTF">2019-08-02T12:38:00Z</dcterms:created>
  <dcterms:modified xsi:type="dcterms:W3CDTF">2019-08-02T12:38:00Z</dcterms:modified>
</cp:coreProperties>
</file>