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4D0B1" w14:textId="2BCB04E0" w:rsidR="00E74354" w:rsidRPr="002339E2" w:rsidRDefault="00031296" w:rsidP="004A2C2A">
      <w:pPr>
        <w:pStyle w:val="Heading1"/>
        <w:spacing w:line="276" w:lineRule="auto"/>
        <w:jc w:val="right"/>
        <w:rPr>
          <w:rFonts w:asciiTheme="minorHAnsi" w:hAnsiTheme="minorHAnsi" w:cs="Arial"/>
          <w:b w:val="0"/>
          <w:sz w:val="22"/>
          <w:szCs w:val="22"/>
          <w:lang w:val="lt-LT"/>
        </w:rPr>
      </w:pPr>
      <w:bookmarkStart w:id="0" w:name="_Hlk532308556"/>
      <w:r w:rsidRPr="002339E2">
        <w:rPr>
          <w:rFonts w:asciiTheme="minorHAnsi" w:hAnsiTheme="minorHAnsi" w:cs="Arial"/>
          <w:b w:val="0"/>
          <w:sz w:val="22"/>
          <w:szCs w:val="22"/>
          <w:lang w:val="lt-LT"/>
        </w:rPr>
        <w:t>2019</w:t>
      </w:r>
      <w:r w:rsidR="00E74354" w:rsidRPr="002339E2">
        <w:rPr>
          <w:rFonts w:asciiTheme="minorHAnsi" w:hAnsiTheme="minorHAnsi" w:cs="Arial"/>
          <w:b w:val="0"/>
          <w:sz w:val="22"/>
          <w:szCs w:val="22"/>
          <w:lang w:val="lt-LT"/>
        </w:rPr>
        <w:t xml:space="preserve"> m. </w:t>
      </w:r>
      <w:r w:rsidR="00ED6391" w:rsidRPr="002339E2">
        <w:rPr>
          <w:rFonts w:asciiTheme="minorHAnsi" w:hAnsiTheme="minorHAnsi" w:cs="Arial"/>
          <w:b w:val="0"/>
          <w:sz w:val="22"/>
          <w:szCs w:val="22"/>
          <w:lang w:val="lt-LT"/>
        </w:rPr>
        <w:t>balandžio</w:t>
      </w:r>
      <w:r w:rsidR="00E74354" w:rsidRPr="002339E2">
        <w:rPr>
          <w:rFonts w:asciiTheme="minorHAnsi" w:hAnsiTheme="minorHAnsi" w:cs="Arial"/>
          <w:b w:val="0"/>
          <w:sz w:val="22"/>
          <w:szCs w:val="22"/>
          <w:lang w:val="lt-LT"/>
        </w:rPr>
        <w:t xml:space="preserve"> </w:t>
      </w:r>
      <w:r w:rsidR="00ED6391" w:rsidRPr="002339E2">
        <w:rPr>
          <w:rFonts w:asciiTheme="minorHAnsi" w:hAnsiTheme="minorHAnsi" w:cs="Arial"/>
          <w:b w:val="0"/>
          <w:sz w:val="22"/>
          <w:szCs w:val="22"/>
          <w:lang w:val="lt-LT"/>
        </w:rPr>
        <w:t>1</w:t>
      </w:r>
      <w:r w:rsidR="002339E2">
        <w:rPr>
          <w:rFonts w:asciiTheme="minorHAnsi" w:hAnsiTheme="minorHAnsi" w:cs="Arial"/>
          <w:b w:val="0"/>
          <w:sz w:val="22"/>
          <w:szCs w:val="22"/>
          <w:lang w:val="lt-LT"/>
        </w:rPr>
        <w:t>7</w:t>
      </w:r>
      <w:r w:rsidR="00E74354" w:rsidRPr="002339E2">
        <w:rPr>
          <w:rFonts w:asciiTheme="minorHAnsi" w:hAnsiTheme="minorHAnsi" w:cs="Arial"/>
          <w:b w:val="0"/>
          <w:sz w:val="22"/>
          <w:szCs w:val="22"/>
          <w:lang w:val="lt-LT"/>
        </w:rPr>
        <w:t xml:space="preserve"> d.</w:t>
      </w:r>
    </w:p>
    <w:bookmarkEnd w:id="0"/>
    <w:p w14:paraId="5F92CA78" w14:textId="61C9F979" w:rsidR="004D4B93" w:rsidRPr="002339E2" w:rsidRDefault="004D4B93" w:rsidP="004A2C2A">
      <w:pPr>
        <w:spacing w:after="120" w:line="276" w:lineRule="auto"/>
        <w:jc w:val="center"/>
        <w:rPr>
          <w:rFonts w:asciiTheme="minorHAnsi" w:hAnsiTheme="minorHAnsi"/>
          <w:b/>
          <w:color w:val="1F497D" w:themeColor="text2"/>
          <w:sz w:val="36"/>
          <w:szCs w:val="36"/>
          <w:lang w:val="lt-LT"/>
        </w:rPr>
      </w:pPr>
      <w:r>
        <w:rPr>
          <w:rFonts w:asciiTheme="minorHAnsi" w:hAnsiTheme="minorHAnsi"/>
          <w:b/>
          <w:color w:val="1F497D" w:themeColor="text2"/>
          <w:sz w:val="36"/>
          <w:szCs w:val="36"/>
          <w:lang w:val="lt-LT"/>
        </w:rPr>
        <w:t>Per pirmąjį metų ketvirtį – ženkliai išaugusi „Lidl“ ir pirkėjų parama vaikų dienos centrams</w:t>
      </w:r>
    </w:p>
    <w:p w14:paraId="13AA0C82" w14:textId="3EB08104" w:rsidR="004A2C2A" w:rsidRPr="002339E2" w:rsidRDefault="00EB551B" w:rsidP="007E2766">
      <w:pPr>
        <w:spacing w:after="120" w:line="276" w:lineRule="auto"/>
        <w:jc w:val="both"/>
        <w:rPr>
          <w:rFonts w:asciiTheme="minorHAnsi" w:hAnsiTheme="minorHAnsi"/>
          <w:b/>
          <w:sz w:val="22"/>
          <w:szCs w:val="22"/>
          <w:lang w:val="lt-LT"/>
        </w:rPr>
      </w:pPr>
      <w:r w:rsidRPr="002339E2">
        <w:rPr>
          <w:rFonts w:asciiTheme="minorHAnsi" w:hAnsiTheme="minorHAnsi"/>
          <w:b/>
          <w:sz w:val="22"/>
          <w:szCs w:val="22"/>
          <w:lang w:val="lt-LT"/>
        </w:rPr>
        <w:t xml:space="preserve">Nors Socialinės apsaugos ir darbo ministerijos finansavimas vaikų dienos centrams pastaraisiais metais vis auga, </w:t>
      </w:r>
      <w:r w:rsidR="00365946" w:rsidRPr="002339E2">
        <w:rPr>
          <w:rFonts w:asciiTheme="minorHAnsi" w:hAnsiTheme="minorHAnsi"/>
          <w:b/>
          <w:sz w:val="22"/>
          <w:szCs w:val="22"/>
          <w:lang w:val="lt-LT"/>
        </w:rPr>
        <w:t xml:space="preserve">lėšų centrams išlaikyti vis dar trūksta. </w:t>
      </w:r>
      <w:r w:rsidR="004A2C2A" w:rsidRPr="002339E2">
        <w:rPr>
          <w:rFonts w:asciiTheme="minorHAnsi" w:hAnsiTheme="minorHAnsi"/>
          <w:b/>
          <w:sz w:val="22"/>
          <w:szCs w:val="22"/>
          <w:lang w:val="lt-LT"/>
        </w:rPr>
        <w:t xml:space="preserve">Pasak </w:t>
      </w:r>
      <w:r w:rsidR="00365946" w:rsidRPr="002339E2">
        <w:rPr>
          <w:rFonts w:asciiTheme="minorHAnsi" w:hAnsiTheme="minorHAnsi"/>
          <w:b/>
          <w:sz w:val="22"/>
          <w:szCs w:val="22"/>
          <w:lang w:val="lt-LT"/>
        </w:rPr>
        <w:t>tokius centrus vaikams visoje Lietuvoje</w:t>
      </w:r>
      <w:r w:rsidR="004A2C2A" w:rsidRPr="002339E2">
        <w:rPr>
          <w:rFonts w:asciiTheme="minorHAnsi" w:hAnsiTheme="minorHAnsi"/>
          <w:b/>
          <w:sz w:val="22"/>
          <w:szCs w:val="22"/>
          <w:lang w:val="lt-LT"/>
        </w:rPr>
        <w:t xml:space="preserve"> koordinuojančių nevyriausybinių organizacijų atstovų, be išorinės pagalbos ir rėmėjų lėšų </w:t>
      </w:r>
      <w:r w:rsidR="00F87F68" w:rsidRPr="002339E2">
        <w:rPr>
          <w:rFonts w:asciiTheme="minorHAnsi" w:hAnsiTheme="minorHAnsi"/>
          <w:b/>
          <w:sz w:val="22"/>
          <w:szCs w:val="22"/>
          <w:lang w:val="lt-LT"/>
        </w:rPr>
        <w:t>išsilaikyti būtų</w:t>
      </w:r>
      <w:r w:rsidR="004A2C2A" w:rsidRPr="002339E2">
        <w:rPr>
          <w:rFonts w:asciiTheme="minorHAnsi" w:hAnsiTheme="minorHAnsi"/>
          <w:b/>
          <w:sz w:val="22"/>
          <w:szCs w:val="22"/>
          <w:lang w:val="lt-LT"/>
        </w:rPr>
        <w:t xml:space="preserve"> sudėtinga.</w:t>
      </w:r>
    </w:p>
    <w:p w14:paraId="27D4F7F3" w14:textId="412D60AD" w:rsidR="004A2C2A" w:rsidRPr="002339E2" w:rsidRDefault="00F67768"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 xml:space="preserve">Vaikų dienos centrus Lietuvoje lanko daugiau nei 20 tūkst. vaikų iš sunkiai besiverčiančių, daugiavaikių ar socialinės rizikos šeimų. </w:t>
      </w:r>
      <w:r w:rsidR="004A2C2A" w:rsidRPr="002339E2">
        <w:rPr>
          <w:rFonts w:asciiTheme="minorHAnsi" w:hAnsiTheme="minorHAnsi"/>
          <w:sz w:val="22"/>
          <w:szCs w:val="22"/>
          <w:lang w:val="lt-LT"/>
        </w:rPr>
        <w:t>Jiems tai ne tik vieta, kur gali jaustis saugūs, bet ir erdvė ugdyti socialinius įgūdžius, o dažnai – vienintelė vieta, kur gali gauti šilto maisto. Tiek mokymosi priemonės, tiek maisto porcijos, tiek pačių vaikų dienos centrų išlaikymas kas mėnesį pareikalauja nemažų lėšų, todėl išorinė pagalba jiems itin svarbi.</w:t>
      </w:r>
    </w:p>
    <w:p w14:paraId="0ADE2037" w14:textId="1BD71D6A" w:rsidR="00833E4E" w:rsidRPr="002339E2" w:rsidRDefault="004A2C2A"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Pernai galimybę prisidėti prie paramos vaikų dienos centrams visoje Lietuvoje suteikė ir prekybos tinklas „Lidl“ – pirkėjai vienu taromato mygtuko paspaudimu galėjo paaukoti už tarą gautą užstatą.</w:t>
      </w:r>
      <w:r w:rsidR="00833E4E" w:rsidRPr="002339E2">
        <w:rPr>
          <w:rFonts w:asciiTheme="minorHAnsi" w:hAnsiTheme="minorHAnsi"/>
          <w:sz w:val="22"/>
          <w:szCs w:val="22"/>
          <w:lang w:val="lt-LT"/>
        </w:rPr>
        <w:t xml:space="preserve"> Toks projektas – </w:t>
      </w:r>
      <w:r w:rsidR="00833E4E" w:rsidRPr="002339E2">
        <w:rPr>
          <w:rFonts w:asciiTheme="minorHAnsi" w:hAnsiTheme="minorHAnsi"/>
          <w:sz w:val="22"/>
          <w:lang w:val="lt-LT"/>
        </w:rPr>
        <w:t xml:space="preserve">Lietuvos Respublikos </w:t>
      </w:r>
      <w:r w:rsidR="00833E4E" w:rsidRPr="002339E2">
        <w:rPr>
          <w:rFonts w:asciiTheme="minorHAnsi" w:hAnsiTheme="minorHAnsi"/>
          <w:sz w:val="22"/>
          <w:lang w:val="lt-LT" w:eastAsia="en-US"/>
        </w:rPr>
        <w:t>Prezidentės Dalios Grybauskaitės inicijuotos nacionalinės socialinio saugumo kampanijos „Už saugią Lietuvą“ dalis. </w:t>
      </w:r>
      <w:r w:rsidRPr="002339E2">
        <w:rPr>
          <w:rFonts w:asciiTheme="minorHAnsi" w:hAnsiTheme="minorHAnsi"/>
          <w:sz w:val="22"/>
          <w:szCs w:val="22"/>
          <w:lang w:val="lt-LT"/>
        </w:rPr>
        <w:t xml:space="preserve">Per metus </w:t>
      </w:r>
      <w:r w:rsidR="00833E4E" w:rsidRPr="002339E2">
        <w:rPr>
          <w:rFonts w:asciiTheme="minorHAnsi" w:hAnsiTheme="minorHAnsi"/>
          <w:sz w:val="22"/>
          <w:szCs w:val="22"/>
          <w:lang w:val="lt-LT"/>
        </w:rPr>
        <w:t xml:space="preserve">jam </w:t>
      </w:r>
      <w:r w:rsidRPr="002339E2">
        <w:rPr>
          <w:rFonts w:asciiTheme="minorHAnsi" w:hAnsiTheme="minorHAnsi"/>
          <w:sz w:val="22"/>
          <w:szCs w:val="22"/>
          <w:lang w:val="lt-LT"/>
        </w:rPr>
        <w:t xml:space="preserve">surinkta per 20 tūkst. eurų, prekybos tinklas tesėjo pažadą ir pridėjo antra tiek. Iš viso „Maltos ordino pagalbos </w:t>
      </w:r>
      <w:r w:rsidR="00681380" w:rsidRPr="002339E2">
        <w:rPr>
          <w:rFonts w:asciiTheme="minorHAnsi" w:hAnsiTheme="minorHAnsi"/>
          <w:sz w:val="22"/>
          <w:szCs w:val="22"/>
          <w:lang w:val="lt-LT"/>
        </w:rPr>
        <w:t>tarnybos“,</w:t>
      </w:r>
      <w:r w:rsidR="00E759F3" w:rsidRPr="002339E2">
        <w:rPr>
          <w:rFonts w:asciiTheme="minorHAnsi" w:hAnsiTheme="minorHAnsi"/>
          <w:sz w:val="22"/>
          <w:szCs w:val="22"/>
          <w:lang w:val="lt-LT"/>
        </w:rPr>
        <w:t xml:space="preserve"> </w:t>
      </w:r>
      <w:r w:rsidR="00681380" w:rsidRPr="002339E2">
        <w:rPr>
          <w:rFonts w:asciiTheme="minorHAnsi" w:hAnsiTheme="minorHAnsi"/>
          <w:sz w:val="22"/>
          <w:szCs w:val="22"/>
          <w:lang w:val="lt-LT"/>
        </w:rPr>
        <w:t xml:space="preserve">„Gelbėkit vaikus“ ir </w:t>
      </w:r>
      <w:r w:rsidR="00681380" w:rsidRPr="002339E2">
        <w:rPr>
          <w:rFonts w:asciiTheme="minorHAnsi" w:hAnsiTheme="minorHAnsi"/>
          <w:i/>
          <w:sz w:val="22"/>
          <w:szCs w:val="22"/>
          <w:lang w:val="lt-LT"/>
        </w:rPr>
        <w:t>Caritas</w:t>
      </w:r>
      <w:r w:rsidRPr="002339E2">
        <w:rPr>
          <w:rFonts w:asciiTheme="minorHAnsi" w:hAnsiTheme="minorHAnsi"/>
          <w:sz w:val="22"/>
          <w:szCs w:val="22"/>
          <w:lang w:val="lt-LT"/>
        </w:rPr>
        <w:t xml:space="preserve"> organizacijoms, kuruojančios vaikų dienos centrus visoje Lietuvoje, lygiomis dalimis padalinta 41,8 tūkst. eurų.</w:t>
      </w:r>
      <w:r w:rsidR="00833E4E" w:rsidRPr="002339E2">
        <w:rPr>
          <w:rFonts w:asciiTheme="minorHAnsi" w:hAnsiTheme="minorHAnsi"/>
          <w:sz w:val="22"/>
          <w:szCs w:val="22"/>
          <w:lang w:val="lt-LT"/>
        </w:rPr>
        <w:t xml:space="preserve"> </w:t>
      </w:r>
    </w:p>
    <w:p w14:paraId="32D6D654" w14:textId="4312FD6B" w:rsidR="00F87F68" w:rsidRPr="002339E2" w:rsidRDefault="00F87F68"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 xml:space="preserve">„Lidl“ inicijuotas projektas veiklą tęsia ir šiemet. Tiesa, pirmojo ketvirčio rezultatai rodo, kad pirkėjai prie </w:t>
      </w:r>
      <w:r w:rsidR="00ED6391" w:rsidRPr="002339E2">
        <w:rPr>
          <w:rFonts w:asciiTheme="minorHAnsi" w:hAnsiTheme="minorHAnsi"/>
          <w:sz w:val="22"/>
          <w:szCs w:val="22"/>
          <w:lang w:val="lt-LT"/>
        </w:rPr>
        <w:t>jo</w:t>
      </w:r>
      <w:r w:rsidRPr="002339E2">
        <w:rPr>
          <w:rFonts w:asciiTheme="minorHAnsi" w:hAnsiTheme="minorHAnsi"/>
          <w:sz w:val="22"/>
          <w:szCs w:val="22"/>
          <w:lang w:val="lt-LT"/>
        </w:rPr>
        <w:t xml:space="preserve"> prisijungia</w:t>
      </w:r>
      <w:r w:rsidR="00ED6391" w:rsidRPr="002339E2">
        <w:rPr>
          <w:rFonts w:asciiTheme="minorHAnsi" w:hAnsiTheme="minorHAnsi"/>
          <w:sz w:val="22"/>
          <w:szCs w:val="22"/>
          <w:lang w:val="lt-LT"/>
        </w:rPr>
        <w:t xml:space="preserve"> vis aktyviau. P</w:t>
      </w:r>
      <w:r w:rsidRPr="002339E2">
        <w:rPr>
          <w:rFonts w:asciiTheme="minorHAnsi" w:hAnsiTheme="minorHAnsi"/>
          <w:sz w:val="22"/>
          <w:szCs w:val="22"/>
          <w:lang w:val="lt-LT"/>
        </w:rPr>
        <w:t>er pirmuosius tris šių metų mėnesius surinkta beveik 40 proc. daugiau lėšų nei per tą patį laikotarpį pernai</w:t>
      </w:r>
      <w:r w:rsidR="00ED6391" w:rsidRPr="002339E2">
        <w:rPr>
          <w:rFonts w:asciiTheme="minorHAnsi" w:hAnsiTheme="minorHAnsi"/>
          <w:sz w:val="22"/>
          <w:szCs w:val="22"/>
          <w:lang w:val="lt-LT"/>
        </w:rPr>
        <w:t xml:space="preserve"> – beveik 6 tūkst. eurų. </w:t>
      </w:r>
      <w:r w:rsidR="00284562">
        <w:rPr>
          <w:rFonts w:asciiTheme="minorHAnsi" w:hAnsiTheme="minorHAnsi"/>
          <w:sz w:val="22"/>
          <w:szCs w:val="22"/>
          <w:lang w:val="lt-LT"/>
        </w:rPr>
        <w:t>„Lidl“ visą paramą savo ruožtu padvigubina, tad per pirmąjį ketvirtį surinkta suma siekia beveik 12 tūkst. eurų.</w:t>
      </w:r>
      <w:bookmarkStart w:id="1" w:name="_GoBack"/>
      <w:bookmarkEnd w:id="1"/>
    </w:p>
    <w:p w14:paraId="6CD1EC88" w14:textId="77777777" w:rsidR="00F67768" w:rsidRPr="002339E2" w:rsidRDefault="00F67768" w:rsidP="007E2766">
      <w:pPr>
        <w:spacing w:after="120" w:line="276" w:lineRule="auto"/>
        <w:jc w:val="both"/>
        <w:rPr>
          <w:rFonts w:asciiTheme="minorHAnsi" w:hAnsiTheme="minorHAnsi"/>
          <w:b/>
          <w:sz w:val="22"/>
          <w:szCs w:val="22"/>
          <w:lang w:val="lt-LT"/>
        </w:rPr>
      </w:pPr>
      <w:r w:rsidRPr="002339E2">
        <w:rPr>
          <w:rFonts w:asciiTheme="minorHAnsi" w:hAnsiTheme="minorHAnsi"/>
          <w:b/>
          <w:sz w:val="22"/>
          <w:szCs w:val="22"/>
          <w:lang w:val="lt-LT"/>
        </w:rPr>
        <w:t xml:space="preserve">Nuo šildymo išlaidų iki vaikų maitinimo </w:t>
      </w:r>
    </w:p>
    <w:p w14:paraId="4C6C148B" w14:textId="4684BAF8" w:rsidR="00F67768" w:rsidRPr="002339E2" w:rsidRDefault="004A2C2A"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w:t>
      </w:r>
      <w:r w:rsidR="00F67768" w:rsidRPr="002339E2">
        <w:rPr>
          <w:rFonts w:asciiTheme="minorHAnsi" w:hAnsiTheme="minorHAnsi"/>
          <w:sz w:val="22"/>
          <w:szCs w:val="22"/>
          <w:lang w:val="lt-LT"/>
        </w:rPr>
        <w:t>Maltos ordino pagalbos tarnybos</w:t>
      </w:r>
      <w:r w:rsidRPr="002339E2">
        <w:rPr>
          <w:rFonts w:asciiTheme="minorHAnsi" w:hAnsiTheme="minorHAnsi"/>
          <w:sz w:val="22"/>
          <w:szCs w:val="22"/>
          <w:lang w:val="lt-LT"/>
        </w:rPr>
        <w:t xml:space="preserve">“ </w:t>
      </w:r>
      <w:r w:rsidR="00F67768" w:rsidRPr="002339E2">
        <w:rPr>
          <w:rFonts w:asciiTheme="minorHAnsi" w:hAnsiTheme="minorHAnsi"/>
          <w:sz w:val="22"/>
          <w:szCs w:val="22"/>
          <w:lang w:val="lt-LT"/>
        </w:rPr>
        <w:t xml:space="preserve">programų vadovė Rasa Stukienė neslepia, kad šiandien situacija vaikų </w:t>
      </w:r>
      <w:r w:rsidRPr="002339E2">
        <w:rPr>
          <w:rFonts w:asciiTheme="minorHAnsi" w:hAnsiTheme="minorHAnsi"/>
          <w:sz w:val="22"/>
          <w:szCs w:val="22"/>
          <w:lang w:val="lt-LT"/>
        </w:rPr>
        <w:t>dienos centruose yra sudėtinga</w:t>
      </w:r>
      <w:r w:rsidR="00F87F68" w:rsidRPr="002339E2">
        <w:rPr>
          <w:rFonts w:asciiTheme="minorHAnsi" w:hAnsiTheme="minorHAnsi"/>
          <w:sz w:val="22"/>
          <w:szCs w:val="22"/>
          <w:lang w:val="lt-LT"/>
        </w:rPr>
        <w:t>:</w:t>
      </w:r>
      <w:r w:rsidRPr="002339E2">
        <w:rPr>
          <w:rFonts w:asciiTheme="minorHAnsi" w:hAnsiTheme="minorHAnsi"/>
          <w:sz w:val="22"/>
          <w:szCs w:val="22"/>
          <w:lang w:val="lt-LT"/>
        </w:rPr>
        <w:t xml:space="preserve"> </w:t>
      </w:r>
      <w:r w:rsidR="00F67768" w:rsidRPr="002339E2">
        <w:rPr>
          <w:rFonts w:asciiTheme="minorHAnsi" w:hAnsiTheme="minorHAnsi"/>
          <w:sz w:val="22"/>
          <w:szCs w:val="22"/>
          <w:lang w:val="lt-LT"/>
        </w:rPr>
        <w:t xml:space="preserve">„Nors </w:t>
      </w:r>
      <w:r w:rsidR="00F87F68" w:rsidRPr="002339E2">
        <w:rPr>
          <w:rFonts w:asciiTheme="minorHAnsi" w:hAnsiTheme="minorHAnsi"/>
          <w:sz w:val="22"/>
          <w:szCs w:val="22"/>
          <w:lang w:val="lt-LT"/>
        </w:rPr>
        <w:t>ne visuomet esame tikri</w:t>
      </w:r>
      <w:r w:rsidRPr="002339E2">
        <w:rPr>
          <w:rFonts w:asciiTheme="minorHAnsi" w:hAnsiTheme="minorHAnsi"/>
          <w:sz w:val="22"/>
          <w:szCs w:val="22"/>
          <w:lang w:val="lt-LT"/>
        </w:rPr>
        <w:t>,</w:t>
      </w:r>
      <w:r w:rsidR="00F67768" w:rsidRPr="002339E2">
        <w:rPr>
          <w:rFonts w:asciiTheme="minorHAnsi" w:hAnsiTheme="minorHAnsi"/>
          <w:sz w:val="22"/>
          <w:szCs w:val="22"/>
          <w:lang w:val="lt-LT"/>
        </w:rPr>
        <w:t xml:space="preserve"> ar </w:t>
      </w:r>
      <w:r w:rsidR="00F87F68" w:rsidRPr="002339E2">
        <w:rPr>
          <w:rFonts w:asciiTheme="minorHAnsi" w:hAnsiTheme="minorHAnsi"/>
          <w:sz w:val="22"/>
          <w:szCs w:val="22"/>
          <w:lang w:val="lt-LT"/>
        </w:rPr>
        <w:t xml:space="preserve">dėl lėšų trūkumo </w:t>
      </w:r>
      <w:r w:rsidR="00F67768" w:rsidRPr="002339E2">
        <w:rPr>
          <w:rFonts w:asciiTheme="minorHAnsi" w:hAnsiTheme="minorHAnsi"/>
          <w:sz w:val="22"/>
          <w:szCs w:val="22"/>
          <w:lang w:val="lt-LT"/>
        </w:rPr>
        <w:t xml:space="preserve">toliau galėsime tinkamai teikti paslaugas ir priimti daugybę vaikų, </w:t>
      </w:r>
      <w:r w:rsidRPr="002339E2">
        <w:rPr>
          <w:rFonts w:asciiTheme="minorHAnsi" w:hAnsiTheme="minorHAnsi"/>
          <w:sz w:val="22"/>
          <w:szCs w:val="22"/>
          <w:lang w:val="lt-LT"/>
        </w:rPr>
        <w:t xml:space="preserve">savo veiklą, </w:t>
      </w:r>
      <w:r w:rsidR="00F67768" w:rsidRPr="002339E2">
        <w:rPr>
          <w:rFonts w:asciiTheme="minorHAnsi" w:hAnsiTheme="minorHAnsi"/>
          <w:sz w:val="22"/>
          <w:szCs w:val="22"/>
          <w:lang w:val="lt-LT"/>
        </w:rPr>
        <w:t>nepaisydami nepalankių aplinkybių ir nežinomybės dėl ateities</w:t>
      </w:r>
      <w:r w:rsidRPr="002339E2">
        <w:rPr>
          <w:rFonts w:asciiTheme="minorHAnsi" w:hAnsiTheme="minorHAnsi"/>
          <w:sz w:val="22"/>
          <w:szCs w:val="22"/>
          <w:lang w:val="lt-LT"/>
        </w:rPr>
        <w:t>,</w:t>
      </w:r>
      <w:r w:rsidR="00F67768" w:rsidRPr="002339E2">
        <w:rPr>
          <w:rFonts w:asciiTheme="minorHAnsi" w:hAnsiTheme="minorHAnsi"/>
          <w:sz w:val="22"/>
          <w:szCs w:val="22"/>
          <w:lang w:val="lt-LT"/>
        </w:rPr>
        <w:t xml:space="preserve"> tęsiame</w:t>
      </w:r>
      <w:r w:rsidRPr="002339E2">
        <w:rPr>
          <w:rFonts w:asciiTheme="minorHAnsi" w:hAnsiTheme="minorHAnsi"/>
          <w:sz w:val="22"/>
          <w:szCs w:val="22"/>
          <w:lang w:val="lt-LT"/>
        </w:rPr>
        <w:t xml:space="preserve"> </w:t>
      </w:r>
      <w:r w:rsidR="00F67768" w:rsidRPr="002339E2">
        <w:rPr>
          <w:rFonts w:asciiTheme="minorHAnsi" w:hAnsiTheme="minorHAnsi"/>
          <w:sz w:val="22"/>
          <w:szCs w:val="22"/>
          <w:lang w:val="lt-LT"/>
        </w:rPr>
        <w:t>– vaikams juk nepasakysi, kad staiga jie gali netekti maitinimo ir namų, kuri</w:t>
      </w:r>
      <w:r w:rsidRPr="002339E2">
        <w:rPr>
          <w:rFonts w:asciiTheme="minorHAnsi" w:hAnsiTheme="minorHAnsi"/>
          <w:sz w:val="22"/>
          <w:szCs w:val="22"/>
          <w:lang w:val="lt-LT"/>
        </w:rPr>
        <w:t>uose kasdien gali prisiglausti“,– teigia R. Stukienė.</w:t>
      </w:r>
    </w:p>
    <w:p w14:paraId="65C535F2" w14:textId="43D1B7BE" w:rsidR="003E320A" w:rsidRPr="002339E2" w:rsidRDefault="004A2C2A"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Ji prideda, kad 14 vaikų dienos centrų išlaikyti vien per sausį išleista daugiau nei 12 t</w:t>
      </w:r>
      <w:r w:rsidR="00B666DD" w:rsidRPr="002339E2">
        <w:rPr>
          <w:rFonts w:asciiTheme="minorHAnsi" w:hAnsiTheme="minorHAnsi"/>
          <w:sz w:val="22"/>
          <w:szCs w:val="22"/>
          <w:lang w:val="lt-LT"/>
        </w:rPr>
        <w:t>ūkst. eurų – d</w:t>
      </w:r>
      <w:r w:rsidRPr="002339E2">
        <w:rPr>
          <w:rFonts w:asciiTheme="minorHAnsi" w:hAnsiTheme="minorHAnsi"/>
          <w:sz w:val="22"/>
          <w:szCs w:val="22"/>
          <w:lang w:val="lt-LT"/>
        </w:rPr>
        <w:t xml:space="preserve">augiausia lėšų pareikalavo vaikų maitinimas, šildymas ir atlygis socialiniams darbuotojams. </w:t>
      </w:r>
      <w:r w:rsidR="00B666DD" w:rsidRPr="002339E2">
        <w:rPr>
          <w:rFonts w:asciiTheme="minorHAnsi" w:hAnsiTheme="minorHAnsi"/>
          <w:sz w:val="22"/>
          <w:szCs w:val="22"/>
          <w:lang w:val="lt-LT"/>
        </w:rPr>
        <w:t>D</w:t>
      </w:r>
      <w:r w:rsidRPr="002339E2">
        <w:rPr>
          <w:rFonts w:asciiTheme="minorHAnsi" w:hAnsiTheme="minorHAnsi"/>
          <w:sz w:val="22"/>
          <w:szCs w:val="22"/>
          <w:lang w:val="lt-LT"/>
        </w:rPr>
        <w:t xml:space="preserve">arbą palengvina užtikrintos pastovios paramos įplaukos, kurias galima </w:t>
      </w:r>
      <w:r w:rsidR="003E320A" w:rsidRPr="002339E2">
        <w:rPr>
          <w:rFonts w:asciiTheme="minorHAnsi" w:hAnsiTheme="minorHAnsi"/>
          <w:sz w:val="22"/>
          <w:szCs w:val="22"/>
          <w:lang w:val="lt-LT"/>
        </w:rPr>
        <w:t>p</w:t>
      </w:r>
      <w:r w:rsidRPr="002339E2">
        <w:rPr>
          <w:rFonts w:asciiTheme="minorHAnsi" w:hAnsiTheme="minorHAnsi"/>
          <w:sz w:val="22"/>
          <w:szCs w:val="22"/>
          <w:lang w:val="lt-LT"/>
        </w:rPr>
        <w:t>lanuoti. Pa</w:t>
      </w:r>
      <w:r w:rsidR="003E320A" w:rsidRPr="002339E2">
        <w:rPr>
          <w:rFonts w:asciiTheme="minorHAnsi" w:hAnsiTheme="minorHAnsi"/>
          <w:sz w:val="22"/>
          <w:szCs w:val="22"/>
          <w:lang w:val="lt-LT"/>
        </w:rPr>
        <w:t xml:space="preserve">vyzdžiui, per pirmąjį 2019 m. ketvirtį </w:t>
      </w:r>
      <w:r w:rsidR="00B666DD" w:rsidRPr="002339E2">
        <w:rPr>
          <w:rFonts w:asciiTheme="minorHAnsi" w:hAnsiTheme="minorHAnsi"/>
          <w:sz w:val="22"/>
          <w:szCs w:val="22"/>
          <w:lang w:val="lt-LT"/>
        </w:rPr>
        <w:t>„Lidl“ inicijuot</w:t>
      </w:r>
      <w:r w:rsidR="00276176" w:rsidRPr="002339E2">
        <w:rPr>
          <w:rFonts w:asciiTheme="minorHAnsi" w:hAnsiTheme="minorHAnsi"/>
          <w:sz w:val="22"/>
          <w:szCs w:val="22"/>
          <w:lang w:val="lt-LT"/>
        </w:rPr>
        <w:t>u</w:t>
      </w:r>
      <w:r w:rsidR="00B666DD" w:rsidRPr="002339E2">
        <w:rPr>
          <w:rFonts w:asciiTheme="minorHAnsi" w:hAnsiTheme="minorHAnsi"/>
          <w:sz w:val="22"/>
          <w:szCs w:val="22"/>
          <w:lang w:val="lt-LT"/>
        </w:rPr>
        <w:t xml:space="preserve"> taros užstatų aukojimu </w:t>
      </w:r>
      <w:r w:rsidR="003E320A" w:rsidRPr="002339E2">
        <w:rPr>
          <w:rFonts w:asciiTheme="minorHAnsi" w:hAnsiTheme="minorHAnsi"/>
          <w:sz w:val="22"/>
          <w:szCs w:val="22"/>
          <w:lang w:val="lt-LT"/>
        </w:rPr>
        <w:t>surinktos lėšos bus panaudotos smulkiems remonto darbams (sienoms perdažyti, laminatu iškloti skylėtas grindis, vonios remontui) dienos centruose Telšiuose ir Marijampolėje, taip pat įsigyti vaikams reikalingų baldų (stalinių lempų, stalų, kėdžių) Alytaus ir Viduklės dienos centrams.</w:t>
      </w:r>
    </w:p>
    <w:p w14:paraId="507A9AE5" w14:textId="16FE689B" w:rsidR="00F67768" w:rsidRPr="002339E2" w:rsidRDefault="003E320A" w:rsidP="007E2766">
      <w:pPr>
        <w:spacing w:after="120" w:line="276" w:lineRule="auto"/>
        <w:jc w:val="both"/>
        <w:rPr>
          <w:rFonts w:asciiTheme="minorHAnsi" w:hAnsiTheme="minorHAnsi"/>
          <w:b/>
          <w:sz w:val="22"/>
          <w:szCs w:val="22"/>
          <w:lang w:val="lt-LT"/>
        </w:rPr>
      </w:pPr>
      <w:r w:rsidRPr="002339E2">
        <w:rPr>
          <w:rFonts w:asciiTheme="minorHAnsi" w:hAnsiTheme="minorHAnsi"/>
          <w:b/>
          <w:sz w:val="22"/>
          <w:szCs w:val="22"/>
          <w:lang w:val="lt-LT"/>
        </w:rPr>
        <w:t>Išgelbėtas vaikų dienos centras</w:t>
      </w:r>
    </w:p>
    <w:p w14:paraId="0A9513D1" w14:textId="4260BCA5" w:rsidR="00F67768" w:rsidRPr="002339E2" w:rsidRDefault="00351DB8"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 xml:space="preserve">Visuomeninės </w:t>
      </w:r>
      <w:r w:rsidR="00F67768" w:rsidRPr="002339E2">
        <w:rPr>
          <w:rFonts w:asciiTheme="minorHAnsi" w:hAnsiTheme="minorHAnsi"/>
          <w:sz w:val="22"/>
          <w:szCs w:val="22"/>
          <w:lang w:val="lt-LT"/>
        </w:rPr>
        <w:t xml:space="preserve">organizacijos „Gelbėkit vaikus“ generalinė direktorė Rasa Dičpetrienė </w:t>
      </w:r>
      <w:r w:rsidR="003E320A" w:rsidRPr="002339E2">
        <w:rPr>
          <w:rFonts w:asciiTheme="minorHAnsi" w:hAnsiTheme="minorHAnsi"/>
          <w:sz w:val="22"/>
          <w:szCs w:val="22"/>
          <w:lang w:val="lt-LT"/>
        </w:rPr>
        <w:t>paantrina</w:t>
      </w:r>
      <w:r w:rsidR="00F67768" w:rsidRPr="002339E2">
        <w:rPr>
          <w:rFonts w:asciiTheme="minorHAnsi" w:hAnsiTheme="minorHAnsi"/>
          <w:sz w:val="22"/>
          <w:szCs w:val="22"/>
          <w:lang w:val="lt-LT"/>
        </w:rPr>
        <w:t>, kad palaikomųjų lėšų vaikų dienos centrams reikia nuolat: „Daugiausia išlaidų „suvalgo“ buitinės išlaidos – skalbimo mašinų atnaujinimas, sulūžusių baldų keitimas, maisto ir kanceliarinės prekės. Dienos centrus galima prilyginti gausių šeimų namams – kasdien į vieną vaikų dienos centrą ateina mažiausiai 20 vaikų!</w:t>
      </w:r>
      <w:r w:rsidR="003E320A" w:rsidRPr="002339E2">
        <w:rPr>
          <w:rFonts w:asciiTheme="minorHAnsi" w:hAnsiTheme="minorHAnsi"/>
          <w:sz w:val="22"/>
          <w:szCs w:val="22"/>
          <w:lang w:val="lt-LT"/>
        </w:rPr>
        <w:t>”</w:t>
      </w:r>
    </w:p>
    <w:p w14:paraId="1425FD7D" w14:textId="412218FA" w:rsidR="00F67768" w:rsidRPr="002339E2" w:rsidRDefault="00F67768"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 xml:space="preserve">Per 2018 m. </w:t>
      </w:r>
      <w:r w:rsidR="004E3A1F" w:rsidRPr="002339E2">
        <w:rPr>
          <w:rFonts w:asciiTheme="minorHAnsi" w:hAnsiTheme="minorHAnsi"/>
          <w:sz w:val="22"/>
          <w:szCs w:val="22"/>
          <w:lang w:val="lt-LT"/>
        </w:rPr>
        <w:t xml:space="preserve">prekybos tinklo pirkėjų paaukotus beveik 14 tūkst. eurų </w:t>
      </w:r>
      <w:r w:rsidRPr="002339E2">
        <w:rPr>
          <w:rFonts w:asciiTheme="minorHAnsi" w:hAnsiTheme="minorHAnsi"/>
          <w:sz w:val="22"/>
          <w:szCs w:val="22"/>
          <w:lang w:val="lt-LT"/>
        </w:rPr>
        <w:t xml:space="preserve"> </w:t>
      </w:r>
      <w:r w:rsidR="004E3A1F" w:rsidRPr="002339E2">
        <w:rPr>
          <w:rFonts w:asciiTheme="minorHAnsi" w:hAnsiTheme="minorHAnsi"/>
          <w:sz w:val="22"/>
          <w:szCs w:val="22"/>
          <w:lang w:val="lt-LT"/>
        </w:rPr>
        <w:t xml:space="preserve">„Gelbėkit vaikus“ panaudojo Pasvalio vaikų dienos centrui išlaikyti. R. Dičpetrienė </w:t>
      </w:r>
      <w:r w:rsidRPr="002339E2">
        <w:rPr>
          <w:rFonts w:asciiTheme="minorHAnsi" w:hAnsiTheme="minorHAnsi"/>
          <w:sz w:val="22"/>
          <w:szCs w:val="22"/>
          <w:lang w:val="lt-LT"/>
        </w:rPr>
        <w:t>pripažįsta, kad jei ne ši parama, būtų kilusi didelė rizika šį dienos centrą uždaryti: „Pasvalio dienos centrui praėjusiais metais negavome jokio finansavimo, todėl papildomos lėšos buvo tiesiog gyvybiškai reikalingos</w:t>
      </w:r>
      <w:r w:rsidR="004E3A1F" w:rsidRPr="002339E2">
        <w:rPr>
          <w:rFonts w:asciiTheme="minorHAnsi" w:hAnsiTheme="minorHAnsi"/>
          <w:sz w:val="22"/>
          <w:szCs w:val="22"/>
          <w:lang w:val="lt-LT"/>
        </w:rPr>
        <w:t>.“</w:t>
      </w:r>
    </w:p>
    <w:p w14:paraId="377B96C7" w14:textId="6D05A7EA" w:rsidR="00276176" w:rsidRPr="002339E2" w:rsidRDefault="004E3A1F"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lastRenderedPageBreak/>
        <w:t xml:space="preserve">Šiemet paramą </w:t>
      </w:r>
      <w:r w:rsidR="00F67768" w:rsidRPr="002339E2">
        <w:rPr>
          <w:rFonts w:asciiTheme="minorHAnsi" w:hAnsiTheme="minorHAnsi"/>
          <w:sz w:val="22"/>
          <w:szCs w:val="22"/>
          <w:lang w:val="lt-LT"/>
        </w:rPr>
        <w:t>planuojama skirti Pasvalio, Zarasų, Utenos, Alytaus ir Vilniaus Fabijoniškių vaikų dienos centrams.</w:t>
      </w:r>
    </w:p>
    <w:p w14:paraId="0D07A476" w14:textId="77777777" w:rsidR="00F87F68" w:rsidRPr="002339E2" w:rsidRDefault="00F87F68" w:rsidP="007E2766">
      <w:pPr>
        <w:spacing w:after="120" w:line="276" w:lineRule="auto"/>
        <w:jc w:val="both"/>
        <w:rPr>
          <w:rFonts w:asciiTheme="minorHAnsi" w:hAnsiTheme="minorHAnsi"/>
          <w:sz w:val="22"/>
          <w:szCs w:val="22"/>
          <w:lang w:val="lt-LT"/>
        </w:rPr>
      </w:pPr>
    </w:p>
    <w:p w14:paraId="41B283D1" w14:textId="6D8861C9" w:rsidR="00F67768" w:rsidRPr="002339E2" w:rsidRDefault="003B47CF" w:rsidP="007E2766">
      <w:pPr>
        <w:spacing w:after="120" w:line="276" w:lineRule="auto"/>
        <w:jc w:val="both"/>
        <w:rPr>
          <w:rFonts w:asciiTheme="minorHAnsi" w:hAnsiTheme="minorHAnsi"/>
          <w:b/>
          <w:sz w:val="22"/>
          <w:szCs w:val="22"/>
          <w:lang w:val="lt-LT"/>
        </w:rPr>
      </w:pPr>
      <w:r w:rsidRPr="002339E2">
        <w:rPr>
          <w:rFonts w:asciiTheme="minorHAnsi" w:hAnsiTheme="minorHAnsi"/>
          <w:b/>
          <w:sz w:val="22"/>
          <w:szCs w:val="22"/>
          <w:lang w:val="lt-LT"/>
        </w:rPr>
        <w:t xml:space="preserve">Naujo centro </w:t>
      </w:r>
      <w:r w:rsidR="00FD746A" w:rsidRPr="002339E2">
        <w:rPr>
          <w:rFonts w:asciiTheme="minorHAnsi" w:hAnsiTheme="minorHAnsi"/>
          <w:b/>
          <w:sz w:val="22"/>
          <w:szCs w:val="22"/>
          <w:lang w:val="lt-LT"/>
        </w:rPr>
        <w:t>įkūrimas</w:t>
      </w:r>
    </w:p>
    <w:p w14:paraId="553FB6E8" w14:textId="41081131" w:rsidR="008724EC" w:rsidRPr="002339E2" w:rsidRDefault="004E3A1F"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 xml:space="preserve">„Lidl Lietuva“ Korporatyvinių reikalų ir komunikacijos departamento vadovas Valdas Lopeta </w:t>
      </w:r>
      <w:r w:rsidR="00B666DD" w:rsidRPr="002339E2">
        <w:rPr>
          <w:rFonts w:asciiTheme="minorHAnsi" w:hAnsiTheme="minorHAnsi"/>
          <w:sz w:val="22"/>
          <w:szCs w:val="22"/>
          <w:lang w:val="lt-LT"/>
        </w:rPr>
        <w:t>džiaugiasi</w:t>
      </w:r>
      <w:r w:rsidRPr="002339E2">
        <w:rPr>
          <w:rFonts w:asciiTheme="minorHAnsi" w:hAnsiTheme="minorHAnsi"/>
          <w:sz w:val="22"/>
          <w:szCs w:val="22"/>
          <w:lang w:val="lt-LT"/>
        </w:rPr>
        <w:t>, kad bendra pirkėjų ir prekybos tinklo parama prisideda ne tik prie esamų vaikų dienos centrų</w:t>
      </w:r>
      <w:r w:rsidR="008724EC" w:rsidRPr="002339E2">
        <w:rPr>
          <w:rFonts w:asciiTheme="minorHAnsi" w:hAnsiTheme="minorHAnsi"/>
          <w:sz w:val="22"/>
          <w:szCs w:val="22"/>
          <w:lang w:val="lt-LT"/>
        </w:rPr>
        <w:t xml:space="preserve"> gerovės, bet ir prie nauj</w:t>
      </w:r>
      <w:r w:rsidR="00FD746A" w:rsidRPr="002339E2">
        <w:rPr>
          <w:rFonts w:asciiTheme="minorHAnsi" w:hAnsiTheme="minorHAnsi"/>
          <w:sz w:val="22"/>
          <w:szCs w:val="22"/>
          <w:lang w:val="lt-LT"/>
        </w:rPr>
        <w:t xml:space="preserve">ų atsiradimo – </w:t>
      </w:r>
      <w:r w:rsidR="00351DB8" w:rsidRPr="002339E2">
        <w:rPr>
          <w:rFonts w:asciiTheme="minorHAnsi" w:hAnsiTheme="minorHAnsi"/>
          <w:sz w:val="22"/>
          <w:szCs w:val="22"/>
          <w:lang w:val="lt-LT"/>
        </w:rPr>
        <w:t xml:space="preserve">dalį </w:t>
      </w:r>
      <w:r w:rsidR="00FD746A" w:rsidRPr="002339E2">
        <w:rPr>
          <w:rFonts w:asciiTheme="minorHAnsi" w:hAnsiTheme="minorHAnsi"/>
          <w:sz w:val="22"/>
          <w:szCs w:val="22"/>
          <w:lang w:val="lt-LT"/>
        </w:rPr>
        <w:t>iš projekto gautos paramos</w:t>
      </w:r>
      <w:r w:rsidR="008724EC" w:rsidRPr="002339E2">
        <w:rPr>
          <w:rFonts w:asciiTheme="minorHAnsi" w:hAnsiTheme="minorHAnsi"/>
          <w:sz w:val="22"/>
          <w:szCs w:val="22"/>
          <w:lang w:val="lt-LT"/>
        </w:rPr>
        <w:t xml:space="preserve"> </w:t>
      </w:r>
      <w:r w:rsidR="00681380" w:rsidRPr="002339E2">
        <w:rPr>
          <w:rFonts w:asciiTheme="minorHAnsi" w:hAnsiTheme="minorHAnsi"/>
          <w:sz w:val="22"/>
          <w:szCs w:val="22"/>
          <w:lang w:val="lt-LT"/>
        </w:rPr>
        <w:t xml:space="preserve">Lietuvos </w:t>
      </w:r>
      <w:r w:rsidR="00681380" w:rsidRPr="002339E2">
        <w:rPr>
          <w:rFonts w:asciiTheme="minorHAnsi" w:hAnsiTheme="minorHAnsi"/>
          <w:i/>
          <w:sz w:val="22"/>
          <w:szCs w:val="22"/>
          <w:lang w:val="lt-LT"/>
        </w:rPr>
        <w:t>Caritas</w:t>
      </w:r>
      <w:r w:rsidR="008724EC" w:rsidRPr="002339E2">
        <w:rPr>
          <w:rFonts w:asciiTheme="minorHAnsi" w:hAnsiTheme="minorHAnsi"/>
          <w:sz w:val="22"/>
          <w:szCs w:val="22"/>
          <w:lang w:val="lt-LT"/>
        </w:rPr>
        <w:t xml:space="preserve"> </w:t>
      </w:r>
      <w:r w:rsidR="00FD746A" w:rsidRPr="002339E2">
        <w:rPr>
          <w:rFonts w:asciiTheme="minorHAnsi" w:hAnsiTheme="minorHAnsi"/>
          <w:sz w:val="22"/>
          <w:szCs w:val="22"/>
          <w:lang w:val="lt-LT"/>
        </w:rPr>
        <w:t>skyrė</w:t>
      </w:r>
      <w:r w:rsidR="008724EC" w:rsidRPr="002339E2">
        <w:rPr>
          <w:rFonts w:asciiTheme="minorHAnsi" w:hAnsiTheme="minorHAnsi"/>
          <w:sz w:val="22"/>
          <w:szCs w:val="22"/>
          <w:lang w:val="lt-LT"/>
        </w:rPr>
        <w:t xml:space="preserve"> naujo vaikų dienos centro </w:t>
      </w:r>
      <w:r w:rsidR="00E759F3" w:rsidRPr="002339E2">
        <w:rPr>
          <w:rFonts w:asciiTheme="minorHAnsi" w:hAnsiTheme="minorHAnsi"/>
          <w:sz w:val="22"/>
          <w:szCs w:val="22"/>
          <w:lang w:val="lt-LT"/>
        </w:rPr>
        <w:t xml:space="preserve">parapijoje </w:t>
      </w:r>
      <w:r w:rsidR="00FD746A" w:rsidRPr="002339E2">
        <w:rPr>
          <w:rFonts w:asciiTheme="minorHAnsi" w:hAnsiTheme="minorHAnsi"/>
          <w:sz w:val="22"/>
          <w:szCs w:val="22"/>
          <w:lang w:val="lt-LT"/>
        </w:rPr>
        <w:t>įkūrim</w:t>
      </w:r>
      <w:r w:rsidR="00B71734" w:rsidRPr="002339E2">
        <w:rPr>
          <w:rFonts w:asciiTheme="minorHAnsi" w:hAnsiTheme="minorHAnsi"/>
          <w:sz w:val="22"/>
          <w:szCs w:val="22"/>
          <w:lang w:val="lt-LT"/>
        </w:rPr>
        <w:t>o išlaidoms apmokėti</w:t>
      </w:r>
      <w:r w:rsidR="008724EC" w:rsidRPr="002339E2">
        <w:rPr>
          <w:rFonts w:asciiTheme="minorHAnsi" w:hAnsiTheme="minorHAnsi"/>
          <w:sz w:val="22"/>
          <w:szCs w:val="22"/>
          <w:lang w:val="lt-LT"/>
        </w:rPr>
        <w:t xml:space="preserve">. „Poreikis tokiems centrams Lietuvoje išties didelis – džiaugiamės galėdami prie to prisidėti. </w:t>
      </w:r>
      <w:r w:rsidR="00F87F68" w:rsidRPr="002339E2">
        <w:rPr>
          <w:rFonts w:asciiTheme="minorHAnsi" w:hAnsiTheme="minorHAnsi"/>
          <w:sz w:val="22"/>
          <w:szCs w:val="22"/>
          <w:lang w:val="lt-LT"/>
        </w:rPr>
        <w:t>Pirmojo ketvirčio rezultatai džiugina</w:t>
      </w:r>
      <w:r w:rsidR="00ED6391" w:rsidRPr="002339E2">
        <w:rPr>
          <w:rFonts w:asciiTheme="minorHAnsi" w:hAnsiTheme="minorHAnsi"/>
          <w:sz w:val="22"/>
          <w:szCs w:val="22"/>
          <w:lang w:val="lt-LT"/>
        </w:rPr>
        <w:t xml:space="preserve"> – </w:t>
      </w:r>
      <w:r w:rsidR="008724EC" w:rsidRPr="002339E2">
        <w:rPr>
          <w:rFonts w:asciiTheme="minorHAnsi" w:hAnsiTheme="minorHAnsi"/>
          <w:sz w:val="22"/>
          <w:szCs w:val="22"/>
          <w:lang w:val="lt-LT"/>
        </w:rPr>
        <w:t xml:space="preserve">tikime, kad </w:t>
      </w:r>
      <w:r w:rsidR="00367475" w:rsidRPr="002339E2">
        <w:rPr>
          <w:rFonts w:asciiTheme="minorHAnsi" w:hAnsiTheme="minorHAnsi"/>
          <w:sz w:val="22"/>
          <w:szCs w:val="22"/>
          <w:lang w:val="lt-LT"/>
        </w:rPr>
        <w:t>2019 m.</w:t>
      </w:r>
      <w:r w:rsidR="008724EC" w:rsidRPr="002339E2">
        <w:rPr>
          <w:rFonts w:asciiTheme="minorHAnsi" w:hAnsiTheme="minorHAnsi"/>
          <w:sz w:val="22"/>
          <w:szCs w:val="22"/>
          <w:lang w:val="lt-LT"/>
        </w:rPr>
        <w:t xml:space="preserve"> </w:t>
      </w:r>
      <w:r w:rsidR="00367475" w:rsidRPr="002339E2">
        <w:rPr>
          <w:rFonts w:asciiTheme="minorHAnsi" w:hAnsiTheme="minorHAnsi"/>
          <w:sz w:val="22"/>
          <w:szCs w:val="22"/>
          <w:lang w:val="lt-LT"/>
        </w:rPr>
        <w:t>pirkėjai bus dar aktyvesni</w:t>
      </w:r>
      <w:r w:rsidR="008724EC" w:rsidRPr="002339E2">
        <w:rPr>
          <w:rFonts w:asciiTheme="minorHAnsi" w:hAnsiTheme="minorHAnsi"/>
          <w:sz w:val="22"/>
          <w:szCs w:val="22"/>
          <w:lang w:val="lt-LT"/>
        </w:rPr>
        <w:t xml:space="preserve"> ir </w:t>
      </w:r>
      <w:r w:rsidR="00367475" w:rsidRPr="002339E2">
        <w:rPr>
          <w:rFonts w:asciiTheme="minorHAnsi" w:hAnsiTheme="minorHAnsi"/>
          <w:sz w:val="22"/>
          <w:szCs w:val="22"/>
          <w:lang w:val="lt-LT"/>
        </w:rPr>
        <w:t xml:space="preserve">reikalingos </w:t>
      </w:r>
      <w:r w:rsidR="008724EC" w:rsidRPr="002339E2">
        <w:rPr>
          <w:rFonts w:asciiTheme="minorHAnsi" w:hAnsiTheme="minorHAnsi"/>
          <w:sz w:val="22"/>
          <w:szCs w:val="22"/>
          <w:lang w:val="lt-LT"/>
        </w:rPr>
        <w:t>pagalbos galėsime suteikti dar daugiau“,– sako V. Lopeta.</w:t>
      </w:r>
    </w:p>
    <w:p w14:paraId="41788194" w14:textId="3F785D52" w:rsidR="00C0409B" w:rsidRPr="002339E2" w:rsidRDefault="00681380" w:rsidP="007E2766">
      <w:pPr>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 xml:space="preserve">Lietuvos </w:t>
      </w:r>
      <w:r w:rsidRPr="002339E2">
        <w:rPr>
          <w:rFonts w:asciiTheme="minorHAnsi" w:hAnsiTheme="minorHAnsi"/>
          <w:i/>
          <w:sz w:val="22"/>
          <w:szCs w:val="22"/>
          <w:lang w:val="lt-LT"/>
        </w:rPr>
        <w:t>Caritas</w:t>
      </w:r>
      <w:r w:rsidR="00F67768" w:rsidRPr="002339E2">
        <w:rPr>
          <w:rFonts w:asciiTheme="minorHAnsi" w:hAnsiTheme="minorHAnsi"/>
          <w:sz w:val="22"/>
          <w:szCs w:val="22"/>
          <w:lang w:val="lt-LT"/>
        </w:rPr>
        <w:t xml:space="preserve"> generalinė sekretorė Deimantė Bukeikaitė neabejoja, kad be gerumo iniciatyvų ir žmonių pagalbos</w:t>
      </w:r>
      <w:r w:rsidR="00F67768" w:rsidRPr="002339E2">
        <w:rPr>
          <w:rFonts w:asciiTheme="minorHAnsi" w:hAnsiTheme="minorHAnsi"/>
          <w:color w:val="FF0000"/>
          <w:sz w:val="22"/>
          <w:szCs w:val="22"/>
          <w:lang w:val="lt-LT"/>
        </w:rPr>
        <w:t xml:space="preserve"> </w:t>
      </w:r>
      <w:r w:rsidR="00FD746A" w:rsidRPr="002339E2">
        <w:rPr>
          <w:rFonts w:asciiTheme="minorHAnsi" w:hAnsiTheme="minorHAnsi"/>
          <w:sz w:val="22"/>
          <w:szCs w:val="22"/>
          <w:lang w:val="lt-LT"/>
        </w:rPr>
        <w:t xml:space="preserve">inicijuoti ar prisidėti prie </w:t>
      </w:r>
      <w:r w:rsidR="00F67768" w:rsidRPr="002339E2">
        <w:rPr>
          <w:rFonts w:asciiTheme="minorHAnsi" w:hAnsiTheme="minorHAnsi"/>
          <w:sz w:val="22"/>
          <w:szCs w:val="22"/>
          <w:lang w:val="lt-LT"/>
        </w:rPr>
        <w:t>naujų vaikų dienos centrų</w:t>
      </w:r>
      <w:r w:rsidR="00FD746A" w:rsidRPr="002339E2">
        <w:rPr>
          <w:rFonts w:asciiTheme="minorHAnsi" w:hAnsiTheme="minorHAnsi"/>
          <w:sz w:val="22"/>
          <w:szCs w:val="22"/>
          <w:lang w:val="lt-LT"/>
        </w:rPr>
        <w:t xml:space="preserve"> įkūrimo</w:t>
      </w:r>
      <w:r w:rsidR="00F67768" w:rsidRPr="002339E2">
        <w:rPr>
          <w:rFonts w:asciiTheme="minorHAnsi" w:hAnsiTheme="minorHAnsi"/>
          <w:sz w:val="22"/>
          <w:szCs w:val="22"/>
          <w:lang w:val="lt-LT"/>
        </w:rPr>
        <w:t xml:space="preserve"> </w:t>
      </w:r>
      <w:r w:rsidRPr="002339E2">
        <w:rPr>
          <w:rFonts w:asciiTheme="minorHAnsi" w:hAnsiTheme="minorHAnsi"/>
          <w:sz w:val="22"/>
          <w:szCs w:val="22"/>
          <w:lang w:val="lt-LT"/>
        </w:rPr>
        <w:t>parapijose</w:t>
      </w:r>
      <w:r w:rsidRPr="002339E2">
        <w:rPr>
          <w:rFonts w:asciiTheme="minorHAnsi" w:hAnsiTheme="minorHAnsi"/>
          <w:color w:val="FF0000"/>
          <w:sz w:val="22"/>
          <w:szCs w:val="22"/>
          <w:lang w:val="lt-LT"/>
        </w:rPr>
        <w:t xml:space="preserve"> </w:t>
      </w:r>
      <w:r w:rsidR="00F67768" w:rsidRPr="002339E2">
        <w:rPr>
          <w:rFonts w:asciiTheme="minorHAnsi" w:hAnsiTheme="minorHAnsi"/>
          <w:sz w:val="22"/>
          <w:szCs w:val="22"/>
          <w:lang w:val="lt-LT"/>
        </w:rPr>
        <w:t xml:space="preserve">jie negalėtų: „Esame dėkingi kiekvienam prisidedančiam. Net jei manote, kad jūsų paaukotas euras yra nedidelė suma, mums jis reiškia </w:t>
      </w:r>
      <w:r w:rsidR="003D2B2E" w:rsidRPr="002339E2">
        <w:rPr>
          <w:rFonts w:asciiTheme="minorHAnsi" w:hAnsiTheme="minorHAnsi"/>
          <w:sz w:val="22"/>
          <w:szCs w:val="22"/>
          <w:lang w:val="lt-LT"/>
        </w:rPr>
        <w:t>labai daug. Tai yra galimybės mūsų vaikams turėti vietas, kuriose jie gali mokytis, saugiai leisti laiką, svajoti ir stengtis dėl kitokio rytojaus</w:t>
      </w:r>
      <w:r w:rsidR="00351DB8" w:rsidRPr="002339E2">
        <w:rPr>
          <w:rFonts w:asciiTheme="minorHAnsi" w:hAnsiTheme="minorHAnsi"/>
          <w:sz w:val="22"/>
          <w:szCs w:val="22"/>
          <w:lang w:val="lt-LT"/>
        </w:rPr>
        <w:t>.“</w:t>
      </w:r>
    </w:p>
    <w:p w14:paraId="6499335E" w14:textId="50C6A6E1" w:rsidR="00B666DD" w:rsidRPr="002339E2" w:rsidRDefault="00B666DD" w:rsidP="007E2766">
      <w:pPr>
        <w:tabs>
          <w:tab w:val="left" w:pos="8760"/>
        </w:tabs>
        <w:spacing w:after="120" w:line="276" w:lineRule="auto"/>
        <w:jc w:val="both"/>
        <w:rPr>
          <w:rFonts w:asciiTheme="minorHAnsi" w:hAnsiTheme="minorHAnsi"/>
          <w:sz w:val="22"/>
          <w:szCs w:val="22"/>
          <w:lang w:val="lt-LT"/>
        </w:rPr>
      </w:pPr>
      <w:r w:rsidRPr="002339E2">
        <w:rPr>
          <w:rFonts w:asciiTheme="minorHAnsi" w:hAnsiTheme="minorHAnsi"/>
          <w:sz w:val="22"/>
          <w:szCs w:val="22"/>
          <w:lang w:val="lt-LT"/>
        </w:rPr>
        <w:t xml:space="preserve">Prisidėti prie vaikų dienos centrų gerovės paprasta: priduodami tarą parduotuvių tinklo „Lidl“ taromatuose, </w:t>
      </w:r>
      <w:r w:rsidR="00833E4E" w:rsidRPr="002339E2">
        <w:rPr>
          <w:rFonts w:asciiTheme="minorHAnsi" w:hAnsiTheme="minorHAnsi"/>
          <w:sz w:val="22"/>
          <w:szCs w:val="22"/>
          <w:lang w:val="lt-LT"/>
        </w:rPr>
        <w:t>gautą depozitą</w:t>
      </w:r>
      <w:r w:rsidRPr="002339E2">
        <w:rPr>
          <w:rFonts w:asciiTheme="minorHAnsi" w:hAnsiTheme="minorHAnsi"/>
          <w:sz w:val="22"/>
          <w:szCs w:val="22"/>
          <w:lang w:val="lt-LT"/>
        </w:rPr>
        <w:t xml:space="preserve"> į aukojimo sąskaitą pervesti </w:t>
      </w:r>
      <w:r w:rsidR="00276176" w:rsidRPr="002339E2">
        <w:rPr>
          <w:rFonts w:asciiTheme="minorHAnsi" w:hAnsiTheme="minorHAnsi"/>
          <w:sz w:val="22"/>
          <w:szCs w:val="22"/>
          <w:lang w:val="lt-LT"/>
        </w:rPr>
        <w:t xml:space="preserve">galima </w:t>
      </w:r>
      <w:r w:rsidRPr="002339E2">
        <w:rPr>
          <w:rFonts w:asciiTheme="minorHAnsi" w:hAnsiTheme="minorHAnsi"/>
          <w:sz w:val="22"/>
          <w:szCs w:val="22"/>
          <w:lang w:val="lt-LT"/>
        </w:rPr>
        <w:t>vienu mygtuko „Paaukoti“ paspaudimu. Savo ruožtu prekybos tinklas įsipareigoja pirkėjų surinktą sumą padvigubinti.</w:t>
      </w:r>
    </w:p>
    <w:p w14:paraId="3F568C83" w14:textId="77777777" w:rsidR="00B666DD" w:rsidRPr="002339E2" w:rsidRDefault="00B666DD" w:rsidP="004A2C2A">
      <w:pPr>
        <w:tabs>
          <w:tab w:val="left" w:pos="8760"/>
        </w:tabs>
        <w:spacing w:after="120" w:line="276" w:lineRule="auto"/>
        <w:jc w:val="both"/>
        <w:rPr>
          <w:rFonts w:asciiTheme="minorHAnsi" w:hAnsiTheme="minorHAnsi"/>
          <w:sz w:val="22"/>
          <w:szCs w:val="22"/>
          <w:lang w:val="lt-LT"/>
        </w:rPr>
      </w:pPr>
    </w:p>
    <w:p w14:paraId="2067766E" w14:textId="242D995E" w:rsidR="00EB5B9A" w:rsidRPr="002339E2" w:rsidRDefault="007B74AC" w:rsidP="008724EC">
      <w:pPr>
        <w:widowControl w:val="0"/>
        <w:autoSpaceDE w:val="0"/>
        <w:autoSpaceDN w:val="0"/>
        <w:adjustRightInd w:val="0"/>
        <w:rPr>
          <w:rFonts w:asciiTheme="minorHAnsi" w:hAnsiTheme="minorHAnsi"/>
          <w:sz w:val="20"/>
          <w:szCs w:val="22"/>
          <w:lang w:val="lt-LT"/>
        </w:rPr>
      </w:pPr>
      <w:r w:rsidRPr="002339E2">
        <w:rPr>
          <w:rFonts w:asciiTheme="minorHAnsi" w:hAnsiTheme="minorHAnsi"/>
          <w:b/>
          <w:sz w:val="20"/>
          <w:szCs w:val="22"/>
          <w:lang w:val="lt-LT"/>
        </w:rPr>
        <w:t>Daugiau informacijos:</w:t>
      </w:r>
      <w:r w:rsidR="00823700" w:rsidRPr="002339E2">
        <w:rPr>
          <w:rFonts w:asciiTheme="minorHAnsi" w:hAnsiTheme="minorHAnsi"/>
          <w:sz w:val="20"/>
          <w:szCs w:val="22"/>
          <w:lang w:val="lt-LT"/>
        </w:rPr>
        <w:br/>
      </w:r>
      <w:r w:rsidR="00EB5B9A" w:rsidRPr="002339E2">
        <w:rPr>
          <w:rFonts w:asciiTheme="minorHAnsi" w:hAnsiTheme="minorHAnsi"/>
          <w:sz w:val="20"/>
          <w:szCs w:val="22"/>
          <w:lang w:val="lt-LT"/>
        </w:rPr>
        <w:t>Lina Skersytė</w:t>
      </w:r>
    </w:p>
    <w:p w14:paraId="3C3720EB" w14:textId="77777777" w:rsidR="00EB5B9A" w:rsidRPr="002339E2" w:rsidRDefault="00EB5B9A" w:rsidP="008724EC">
      <w:pPr>
        <w:rPr>
          <w:rFonts w:asciiTheme="minorHAnsi" w:hAnsiTheme="minorHAnsi"/>
          <w:sz w:val="20"/>
          <w:szCs w:val="22"/>
          <w:lang w:val="lt-LT"/>
        </w:rPr>
      </w:pPr>
      <w:r w:rsidRPr="002339E2">
        <w:rPr>
          <w:rFonts w:asciiTheme="minorHAnsi" w:hAnsiTheme="minorHAnsi"/>
          <w:sz w:val="20"/>
          <w:szCs w:val="22"/>
          <w:lang w:val="lt-LT"/>
        </w:rPr>
        <w:t xml:space="preserve">UAB „Lidl Lietuva“ </w:t>
      </w:r>
    </w:p>
    <w:p w14:paraId="29F6B1BC" w14:textId="77777777" w:rsidR="00EB5B9A" w:rsidRPr="002339E2" w:rsidRDefault="00EB5B9A" w:rsidP="008724EC">
      <w:pPr>
        <w:rPr>
          <w:rFonts w:asciiTheme="minorHAnsi" w:hAnsiTheme="minorHAnsi"/>
          <w:sz w:val="20"/>
          <w:szCs w:val="22"/>
          <w:lang w:val="lt-LT"/>
        </w:rPr>
      </w:pPr>
      <w:r w:rsidRPr="002339E2">
        <w:rPr>
          <w:rFonts w:asciiTheme="minorHAnsi" w:hAnsiTheme="minorHAnsi"/>
          <w:sz w:val="20"/>
          <w:szCs w:val="22"/>
          <w:lang w:val="lt-LT"/>
        </w:rPr>
        <w:t>Korporatyvinių reikalų ir komunikacijos departamento projektų vadovė</w:t>
      </w:r>
    </w:p>
    <w:p w14:paraId="780D5561" w14:textId="77777777" w:rsidR="00EB5B9A" w:rsidRPr="002339E2" w:rsidRDefault="00EB5B9A" w:rsidP="008724EC">
      <w:pPr>
        <w:rPr>
          <w:rFonts w:asciiTheme="minorHAnsi" w:hAnsiTheme="minorHAnsi"/>
          <w:sz w:val="20"/>
          <w:szCs w:val="22"/>
          <w:lang w:val="lt-LT"/>
        </w:rPr>
      </w:pPr>
      <w:r w:rsidRPr="002339E2">
        <w:rPr>
          <w:rFonts w:asciiTheme="minorHAnsi" w:hAnsiTheme="minorHAnsi"/>
          <w:sz w:val="20"/>
          <w:szCs w:val="22"/>
          <w:lang w:val="lt-LT"/>
        </w:rPr>
        <w:t>Tel. +370 526 73228, mob. tel. +370 680 53556</w:t>
      </w:r>
    </w:p>
    <w:p w14:paraId="397BEE27" w14:textId="32917382" w:rsidR="00103F1B" w:rsidRPr="001D6C26" w:rsidRDefault="0074711D" w:rsidP="008724EC">
      <w:pPr>
        <w:tabs>
          <w:tab w:val="left" w:pos="8760"/>
        </w:tabs>
        <w:rPr>
          <w:rFonts w:asciiTheme="minorHAnsi" w:hAnsiTheme="minorHAnsi" w:cstheme="minorHAnsi"/>
          <w:sz w:val="20"/>
          <w:szCs w:val="22"/>
          <w:lang w:val="lt-LT"/>
        </w:rPr>
      </w:pPr>
      <w:hyperlink r:id="rId8" w:history="1">
        <w:r w:rsidR="00EB5B9A" w:rsidRPr="002339E2">
          <w:rPr>
            <w:rStyle w:val="Hyperlink"/>
            <w:rFonts w:asciiTheme="minorHAnsi" w:hAnsiTheme="minorHAnsi"/>
            <w:sz w:val="20"/>
            <w:szCs w:val="22"/>
            <w:lang w:val="lt-LT"/>
          </w:rPr>
          <w:t>lina.skersyte@lidl.lt</w:t>
        </w:r>
      </w:hyperlink>
    </w:p>
    <w:sectPr w:rsidR="00103F1B" w:rsidRPr="001D6C26" w:rsidSect="00754030">
      <w:headerReference w:type="even" r:id="rId9"/>
      <w:headerReference w:type="default" r:id="rId10"/>
      <w:footerReference w:type="default" r:id="rId11"/>
      <w:headerReference w:type="first" r:id="rId12"/>
      <w:footerReference w:type="first" r:id="rId13"/>
      <w:pgSz w:w="11900" w:h="16840"/>
      <w:pgMar w:top="720" w:right="720" w:bottom="1557"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0C9A" w14:textId="77777777" w:rsidR="0074711D" w:rsidRDefault="0074711D">
      <w:r>
        <w:separator/>
      </w:r>
    </w:p>
  </w:endnote>
  <w:endnote w:type="continuationSeparator" w:id="0">
    <w:p w14:paraId="38927297" w14:textId="77777777" w:rsidR="0074711D" w:rsidRDefault="0074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altName w:val="Calibr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News Gothic Bd BT Reg">
    <w:charset w:val="59"/>
    <w:family w:val="auto"/>
    <w:pitch w:val="variable"/>
    <w:sig w:usb0="010200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F4C5E" w14:textId="77777777" w:rsidR="00F87F68" w:rsidRPr="008F68E6" w:rsidRDefault="00F87F68"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7EBC106C" wp14:editId="0FCF07D5">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12CC95" w14:textId="77777777" w:rsidR="00F87F68" w:rsidRPr="00D8365A" w:rsidRDefault="00F87F68"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C106C"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" filled="f" stroked="f">
              <v:textbox inset=",7.2pt,,7.2pt">
                <w:txbxContent>
                  <w:p w14:paraId="4512CC95" w14:textId="77777777" w:rsidR="00F87F68" w:rsidRPr="00D8365A" w:rsidRDefault="00F87F68"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84A4" w14:textId="77777777" w:rsidR="00F87F68" w:rsidRDefault="00F87F68"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05C13964" wp14:editId="60C372AA">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AF1924" w14:textId="77777777" w:rsidR="00F87F68" w:rsidRPr="00D8365A" w:rsidRDefault="00F87F68">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3964"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" filled="f" stroked="f">
              <v:textbox inset=",7.2pt,,7.2pt">
                <w:txbxContent>
                  <w:p w14:paraId="00AF1924" w14:textId="77777777" w:rsidR="00F87F68" w:rsidRPr="00D8365A" w:rsidRDefault="00F87F68">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4ADB" w14:textId="77777777" w:rsidR="0074711D" w:rsidRDefault="0074711D">
      <w:r>
        <w:separator/>
      </w:r>
    </w:p>
  </w:footnote>
  <w:footnote w:type="continuationSeparator" w:id="0">
    <w:p w14:paraId="0630C097" w14:textId="77777777" w:rsidR="0074711D" w:rsidRDefault="0074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058A" w14:textId="77777777" w:rsidR="00F87F68" w:rsidRPr="00057FCB" w:rsidRDefault="00F87F68">
    <w:pPr>
      <w:rPr>
        <w:rFonts w:ascii="News Gothic Bd BT Reg" w:hAnsi="News Gothic Bd BT Reg"/>
        <w:lang w:val="ru-RU"/>
      </w:rPr>
    </w:pPr>
    <w:r w:rsidRPr="00057FCB">
      <w:rPr>
        <w:rFonts w:ascii="News Gothic Bd BT Reg" w:hAnsi="News Gothic Bd BT Reg"/>
        <w:lang w:val="ru-RU"/>
      </w:rPr>
      <w:t>www.</w:t>
    </w:r>
  </w:p>
  <w:p w14:paraId="0DF03FE0" w14:textId="77777777" w:rsidR="00F87F68" w:rsidRDefault="00F8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AC02" w14:textId="77777777" w:rsidR="00F87F68" w:rsidRDefault="00F87F68">
    <w:pPr>
      <w:pStyle w:val="Header"/>
    </w:pPr>
    <w:r>
      <w:rPr>
        <w:noProof/>
        <w:szCs w:val="20"/>
        <w:vertAlign w:val="subscript"/>
        <w:lang w:val="en-US" w:eastAsia="en-US"/>
      </w:rPr>
      <w:drawing>
        <wp:anchor distT="0" distB="0" distL="114300" distR="114300" simplePos="0" relativeHeight="251660800" behindDoc="1" locked="0" layoutInCell="1" allowOverlap="1" wp14:anchorId="29D9B3F6" wp14:editId="1FD9B9DD">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94E4" w14:textId="77777777" w:rsidR="00F87F68" w:rsidRPr="00057FCB" w:rsidRDefault="00F87F68"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146C2EF4" wp14:editId="1551FF70">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Pr="00057FCB">
      <w:rPr>
        <w:vertAlign w:val="subscript"/>
      </w:rPr>
      <w:tab/>
    </w:r>
    <w:r w:rsidRPr="00057FCB">
      <w:rPr>
        <w:vertAlign w:val="subscript"/>
      </w:rPr>
      <w:tab/>
    </w:r>
    <w:r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6C2191"/>
    <w:multiLevelType w:val="hybridMultilevel"/>
    <w:tmpl w:val="9B08F79A"/>
    <w:lvl w:ilvl="0" w:tplc="66AEB3C8">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00F"/>
    <w:multiLevelType w:val="hybridMultilevel"/>
    <w:tmpl w:val="4A5AD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635553A"/>
    <w:multiLevelType w:val="hybridMultilevel"/>
    <w:tmpl w:val="637AC090"/>
    <w:lvl w:ilvl="0" w:tplc="80386FD2">
      <w:start w:val="20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934E1"/>
    <w:multiLevelType w:val="hybridMultilevel"/>
    <w:tmpl w:val="146E2400"/>
    <w:lvl w:ilvl="0" w:tplc="910E65DC">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F29EB"/>
    <w:multiLevelType w:val="hybridMultilevel"/>
    <w:tmpl w:val="3992E7BA"/>
    <w:lvl w:ilvl="0" w:tplc="33E423D6">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93541"/>
    <w:multiLevelType w:val="hybridMultilevel"/>
    <w:tmpl w:val="242E592E"/>
    <w:lvl w:ilvl="0" w:tplc="6CC07BA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374A3"/>
    <w:multiLevelType w:val="hybridMultilevel"/>
    <w:tmpl w:val="A1109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13C15"/>
    <w:multiLevelType w:val="hybridMultilevel"/>
    <w:tmpl w:val="FBC079D8"/>
    <w:lvl w:ilvl="0" w:tplc="2E6A0AC8">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5D401A9F"/>
    <w:multiLevelType w:val="hybridMultilevel"/>
    <w:tmpl w:val="2C38DC9C"/>
    <w:lvl w:ilvl="0" w:tplc="14DCB054">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2897001"/>
    <w:multiLevelType w:val="hybridMultilevel"/>
    <w:tmpl w:val="EC22734C"/>
    <w:lvl w:ilvl="0" w:tplc="20720AA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36780"/>
    <w:multiLevelType w:val="hybridMultilevel"/>
    <w:tmpl w:val="875ECB28"/>
    <w:lvl w:ilvl="0" w:tplc="2EE8C73A">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AF448CB"/>
    <w:multiLevelType w:val="hybridMultilevel"/>
    <w:tmpl w:val="08E47560"/>
    <w:lvl w:ilvl="0" w:tplc="2E78200E">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2"/>
  </w:num>
  <w:num w:numId="4">
    <w:abstractNumId w:val="10"/>
  </w:num>
  <w:num w:numId="5">
    <w:abstractNumId w:val="0"/>
  </w:num>
  <w:num w:numId="6">
    <w:abstractNumId w:val="8"/>
  </w:num>
  <w:num w:numId="7">
    <w:abstractNumId w:val="2"/>
  </w:num>
  <w:num w:numId="8">
    <w:abstractNumId w:val="4"/>
  </w:num>
  <w:num w:numId="9">
    <w:abstractNumId w:val="14"/>
  </w:num>
  <w:num w:numId="10">
    <w:abstractNumId w:val="6"/>
  </w:num>
  <w:num w:numId="11">
    <w:abstractNumId w:val="11"/>
  </w:num>
  <w:num w:numId="12">
    <w:abstractNumId w:val="5"/>
  </w:num>
  <w:num w:numId="13">
    <w:abstractNumId w:val="9"/>
  </w:num>
  <w:num w:numId="14">
    <w:abstractNumId w:val="7"/>
  </w:num>
  <w:num w:numId="15">
    <w:abstractNumId w:val="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6" w:nlCheck="1" w:checkStyle="1"/>
  <w:activeWritingStyle w:appName="MSWord" w:lang="en-US" w:vendorID="64" w:dllVersion="4096" w:nlCheck="1" w:checkStyle="0"/>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410"/>
    <w:rsid w:val="00001952"/>
    <w:rsid w:val="00007E3B"/>
    <w:rsid w:val="00010246"/>
    <w:rsid w:val="0002165D"/>
    <w:rsid w:val="00023CF9"/>
    <w:rsid w:val="000244F4"/>
    <w:rsid w:val="00024B95"/>
    <w:rsid w:val="00030F70"/>
    <w:rsid w:val="00031296"/>
    <w:rsid w:val="00031F0A"/>
    <w:rsid w:val="000336F8"/>
    <w:rsid w:val="000368C1"/>
    <w:rsid w:val="00036F4B"/>
    <w:rsid w:val="000410B4"/>
    <w:rsid w:val="00041D7C"/>
    <w:rsid w:val="000423C8"/>
    <w:rsid w:val="00043A35"/>
    <w:rsid w:val="00050643"/>
    <w:rsid w:val="00050F91"/>
    <w:rsid w:val="00051C1A"/>
    <w:rsid w:val="000536DD"/>
    <w:rsid w:val="000701FB"/>
    <w:rsid w:val="0007201D"/>
    <w:rsid w:val="00073DBC"/>
    <w:rsid w:val="00073E54"/>
    <w:rsid w:val="0008125D"/>
    <w:rsid w:val="00085291"/>
    <w:rsid w:val="000854A5"/>
    <w:rsid w:val="00086CCC"/>
    <w:rsid w:val="00087B30"/>
    <w:rsid w:val="000903AE"/>
    <w:rsid w:val="00090809"/>
    <w:rsid w:val="00093EFF"/>
    <w:rsid w:val="00095FCF"/>
    <w:rsid w:val="000961F1"/>
    <w:rsid w:val="00096C1F"/>
    <w:rsid w:val="000A0440"/>
    <w:rsid w:val="000A09B0"/>
    <w:rsid w:val="000A3CDF"/>
    <w:rsid w:val="000B0A31"/>
    <w:rsid w:val="000B1688"/>
    <w:rsid w:val="000B22C7"/>
    <w:rsid w:val="000B2B7F"/>
    <w:rsid w:val="000B7875"/>
    <w:rsid w:val="000C2521"/>
    <w:rsid w:val="000C68C8"/>
    <w:rsid w:val="000D0DFE"/>
    <w:rsid w:val="000D2DA6"/>
    <w:rsid w:val="000D348E"/>
    <w:rsid w:val="000D4D08"/>
    <w:rsid w:val="000D79AB"/>
    <w:rsid w:val="000D7B12"/>
    <w:rsid w:val="000E2F83"/>
    <w:rsid w:val="000E330B"/>
    <w:rsid w:val="000E3A0B"/>
    <w:rsid w:val="000E6584"/>
    <w:rsid w:val="000E682E"/>
    <w:rsid w:val="000F0691"/>
    <w:rsid w:val="000F0A36"/>
    <w:rsid w:val="000F1A50"/>
    <w:rsid w:val="000F1AD8"/>
    <w:rsid w:val="000F48E0"/>
    <w:rsid w:val="000F4AA7"/>
    <w:rsid w:val="000F6BAB"/>
    <w:rsid w:val="00103F1B"/>
    <w:rsid w:val="00104AED"/>
    <w:rsid w:val="00105879"/>
    <w:rsid w:val="0010652B"/>
    <w:rsid w:val="001070FD"/>
    <w:rsid w:val="00107D0A"/>
    <w:rsid w:val="00116E4B"/>
    <w:rsid w:val="00122910"/>
    <w:rsid w:val="00123B0E"/>
    <w:rsid w:val="001272E2"/>
    <w:rsid w:val="001273FF"/>
    <w:rsid w:val="00132E55"/>
    <w:rsid w:val="00136A5F"/>
    <w:rsid w:val="001409A0"/>
    <w:rsid w:val="00146FFA"/>
    <w:rsid w:val="00147117"/>
    <w:rsid w:val="00151262"/>
    <w:rsid w:val="0015165A"/>
    <w:rsid w:val="00154840"/>
    <w:rsid w:val="00157691"/>
    <w:rsid w:val="00163B48"/>
    <w:rsid w:val="00163EA1"/>
    <w:rsid w:val="00164E0D"/>
    <w:rsid w:val="00167405"/>
    <w:rsid w:val="00177998"/>
    <w:rsid w:val="00181460"/>
    <w:rsid w:val="00182902"/>
    <w:rsid w:val="00182B9A"/>
    <w:rsid w:val="00184C19"/>
    <w:rsid w:val="00185F5F"/>
    <w:rsid w:val="001872BD"/>
    <w:rsid w:val="00187895"/>
    <w:rsid w:val="00191F0F"/>
    <w:rsid w:val="001968D0"/>
    <w:rsid w:val="00197C1A"/>
    <w:rsid w:val="001A0C24"/>
    <w:rsid w:val="001A1915"/>
    <w:rsid w:val="001A5424"/>
    <w:rsid w:val="001A5B12"/>
    <w:rsid w:val="001A7B6F"/>
    <w:rsid w:val="001B0A0A"/>
    <w:rsid w:val="001B4ED0"/>
    <w:rsid w:val="001B5853"/>
    <w:rsid w:val="001B5FA6"/>
    <w:rsid w:val="001C0049"/>
    <w:rsid w:val="001C4A99"/>
    <w:rsid w:val="001C5BCD"/>
    <w:rsid w:val="001D104A"/>
    <w:rsid w:val="001D1260"/>
    <w:rsid w:val="001D12F4"/>
    <w:rsid w:val="001D3E0B"/>
    <w:rsid w:val="001D4CD6"/>
    <w:rsid w:val="001D59BB"/>
    <w:rsid w:val="001D6C26"/>
    <w:rsid w:val="001D7706"/>
    <w:rsid w:val="001E6FF5"/>
    <w:rsid w:val="001E7F34"/>
    <w:rsid w:val="001F43C7"/>
    <w:rsid w:val="001F5719"/>
    <w:rsid w:val="001F7D58"/>
    <w:rsid w:val="00201EAE"/>
    <w:rsid w:val="002047CD"/>
    <w:rsid w:val="002050D8"/>
    <w:rsid w:val="00206FB1"/>
    <w:rsid w:val="00212485"/>
    <w:rsid w:val="002143DD"/>
    <w:rsid w:val="0021549D"/>
    <w:rsid w:val="0022127A"/>
    <w:rsid w:val="00224A0E"/>
    <w:rsid w:val="002339E2"/>
    <w:rsid w:val="002370BA"/>
    <w:rsid w:val="002433B3"/>
    <w:rsid w:val="0024375F"/>
    <w:rsid w:val="00245B5D"/>
    <w:rsid w:val="00245D42"/>
    <w:rsid w:val="0024702B"/>
    <w:rsid w:val="002505C4"/>
    <w:rsid w:val="00255F8F"/>
    <w:rsid w:val="002579F7"/>
    <w:rsid w:val="00261DA1"/>
    <w:rsid w:val="0026552D"/>
    <w:rsid w:val="00270101"/>
    <w:rsid w:val="002757E4"/>
    <w:rsid w:val="00276176"/>
    <w:rsid w:val="002807F3"/>
    <w:rsid w:val="00284562"/>
    <w:rsid w:val="00285988"/>
    <w:rsid w:val="00286C4F"/>
    <w:rsid w:val="002921A3"/>
    <w:rsid w:val="002926FC"/>
    <w:rsid w:val="002950E4"/>
    <w:rsid w:val="002968EF"/>
    <w:rsid w:val="00296A26"/>
    <w:rsid w:val="00296A44"/>
    <w:rsid w:val="002A1E0E"/>
    <w:rsid w:val="002A4569"/>
    <w:rsid w:val="002A5542"/>
    <w:rsid w:val="002A7141"/>
    <w:rsid w:val="002B2210"/>
    <w:rsid w:val="002B22C8"/>
    <w:rsid w:val="002C2A4B"/>
    <w:rsid w:val="002C2E67"/>
    <w:rsid w:val="002C458C"/>
    <w:rsid w:val="002C4B3F"/>
    <w:rsid w:val="002E2DC4"/>
    <w:rsid w:val="002E5B75"/>
    <w:rsid w:val="002E6D39"/>
    <w:rsid w:val="002F0363"/>
    <w:rsid w:val="002F1BF6"/>
    <w:rsid w:val="002F1EF5"/>
    <w:rsid w:val="002F2357"/>
    <w:rsid w:val="002F2DD1"/>
    <w:rsid w:val="002F6A6A"/>
    <w:rsid w:val="00301835"/>
    <w:rsid w:val="00302939"/>
    <w:rsid w:val="00303297"/>
    <w:rsid w:val="00305ED4"/>
    <w:rsid w:val="003066C7"/>
    <w:rsid w:val="00306DBD"/>
    <w:rsid w:val="00307D36"/>
    <w:rsid w:val="0031085C"/>
    <w:rsid w:val="00312267"/>
    <w:rsid w:val="00312B91"/>
    <w:rsid w:val="0031519B"/>
    <w:rsid w:val="00317C8E"/>
    <w:rsid w:val="00321FBC"/>
    <w:rsid w:val="00323CC1"/>
    <w:rsid w:val="003257C0"/>
    <w:rsid w:val="00325FDC"/>
    <w:rsid w:val="00326AAB"/>
    <w:rsid w:val="003309FE"/>
    <w:rsid w:val="003316BD"/>
    <w:rsid w:val="00332920"/>
    <w:rsid w:val="00333175"/>
    <w:rsid w:val="0033540F"/>
    <w:rsid w:val="00341980"/>
    <w:rsid w:val="003424F4"/>
    <w:rsid w:val="00343677"/>
    <w:rsid w:val="00345BA2"/>
    <w:rsid w:val="00351DB8"/>
    <w:rsid w:val="0036351D"/>
    <w:rsid w:val="003646F1"/>
    <w:rsid w:val="003655CB"/>
    <w:rsid w:val="00365946"/>
    <w:rsid w:val="00367475"/>
    <w:rsid w:val="00371DF9"/>
    <w:rsid w:val="00372D07"/>
    <w:rsid w:val="00375B7B"/>
    <w:rsid w:val="00376112"/>
    <w:rsid w:val="0037642B"/>
    <w:rsid w:val="0038025A"/>
    <w:rsid w:val="00382068"/>
    <w:rsid w:val="003829D3"/>
    <w:rsid w:val="003847CD"/>
    <w:rsid w:val="00390319"/>
    <w:rsid w:val="0039203E"/>
    <w:rsid w:val="00392E9B"/>
    <w:rsid w:val="003936D0"/>
    <w:rsid w:val="00396386"/>
    <w:rsid w:val="003A27DA"/>
    <w:rsid w:val="003A43AF"/>
    <w:rsid w:val="003A69C7"/>
    <w:rsid w:val="003B1DF9"/>
    <w:rsid w:val="003B30D5"/>
    <w:rsid w:val="003B3F46"/>
    <w:rsid w:val="003B47CF"/>
    <w:rsid w:val="003B4819"/>
    <w:rsid w:val="003C46B0"/>
    <w:rsid w:val="003C6646"/>
    <w:rsid w:val="003C665C"/>
    <w:rsid w:val="003D0CD1"/>
    <w:rsid w:val="003D0DF3"/>
    <w:rsid w:val="003D1767"/>
    <w:rsid w:val="003D2B2E"/>
    <w:rsid w:val="003D4ABC"/>
    <w:rsid w:val="003D4B09"/>
    <w:rsid w:val="003D7429"/>
    <w:rsid w:val="003E0D0E"/>
    <w:rsid w:val="003E15BE"/>
    <w:rsid w:val="003E320A"/>
    <w:rsid w:val="003E77A7"/>
    <w:rsid w:val="003E7EEA"/>
    <w:rsid w:val="003F3E76"/>
    <w:rsid w:val="003F5925"/>
    <w:rsid w:val="003F7B49"/>
    <w:rsid w:val="00405680"/>
    <w:rsid w:val="00406AF6"/>
    <w:rsid w:val="00407E8D"/>
    <w:rsid w:val="00410473"/>
    <w:rsid w:val="00410B46"/>
    <w:rsid w:val="004116E4"/>
    <w:rsid w:val="004174D3"/>
    <w:rsid w:val="004207F7"/>
    <w:rsid w:val="00423F6B"/>
    <w:rsid w:val="00434859"/>
    <w:rsid w:val="00434987"/>
    <w:rsid w:val="00436893"/>
    <w:rsid w:val="00437B8B"/>
    <w:rsid w:val="004437E6"/>
    <w:rsid w:val="00444BA0"/>
    <w:rsid w:val="0044793D"/>
    <w:rsid w:val="0045331C"/>
    <w:rsid w:val="00461FF5"/>
    <w:rsid w:val="0046205D"/>
    <w:rsid w:val="004639E6"/>
    <w:rsid w:val="00463CA1"/>
    <w:rsid w:val="00465023"/>
    <w:rsid w:val="004660DA"/>
    <w:rsid w:val="00475A80"/>
    <w:rsid w:val="00476EE7"/>
    <w:rsid w:val="00480EDC"/>
    <w:rsid w:val="00481CD9"/>
    <w:rsid w:val="0048423C"/>
    <w:rsid w:val="00484F99"/>
    <w:rsid w:val="00486DC9"/>
    <w:rsid w:val="004878B7"/>
    <w:rsid w:val="00490AAC"/>
    <w:rsid w:val="004A00BB"/>
    <w:rsid w:val="004A1069"/>
    <w:rsid w:val="004A2C2A"/>
    <w:rsid w:val="004A45A5"/>
    <w:rsid w:val="004A50D4"/>
    <w:rsid w:val="004A7141"/>
    <w:rsid w:val="004B0DDA"/>
    <w:rsid w:val="004B262D"/>
    <w:rsid w:val="004B4080"/>
    <w:rsid w:val="004B606A"/>
    <w:rsid w:val="004B631A"/>
    <w:rsid w:val="004C23EE"/>
    <w:rsid w:val="004C2756"/>
    <w:rsid w:val="004C3A79"/>
    <w:rsid w:val="004D070E"/>
    <w:rsid w:val="004D3A1F"/>
    <w:rsid w:val="004D4B93"/>
    <w:rsid w:val="004D5BFF"/>
    <w:rsid w:val="004E138E"/>
    <w:rsid w:val="004E1621"/>
    <w:rsid w:val="004E168B"/>
    <w:rsid w:val="004E3A1F"/>
    <w:rsid w:val="004F03E4"/>
    <w:rsid w:val="004F5047"/>
    <w:rsid w:val="004F53E1"/>
    <w:rsid w:val="0050201A"/>
    <w:rsid w:val="00504572"/>
    <w:rsid w:val="005070FC"/>
    <w:rsid w:val="00513165"/>
    <w:rsid w:val="005137E6"/>
    <w:rsid w:val="00513D0F"/>
    <w:rsid w:val="005177B1"/>
    <w:rsid w:val="00522B82"/>
    <w:rsid w:val="005314EF"/>
    <w:rsid w:val="0053375F"/>
    <w:rsid w:val="00541101"/>
    <w:rsid w:val="0054133F"/>
    <w:rsid w:val="00542C22"/>
    <w:rsid w:val="00556145"/>
    <w:rsid w:val="00556B53"/>
    <w:rsid w:val="00561512"/>
    <w:rsid w:val="00561A26"/>
    <w:rsid w:val="005636D1"/>
    <w:rsid w:val="005656E0"/>
    <w:rsid w:val="00566588"/>
    <w:rsid w:val="00567942"/>
    <w:rsid w:val="00571033"/>
    <w:rsid w:val="00573250"/>
    <w:rsid w:val="0057774B"/>
    <w:rsid w:val="00583029"/>
    <w:rsid w:val="0059418E"/>
    <w:rsid w:val="00594AB2"/>
    <w:rsid w:val="005A5738"/>
    <w:rsid w:val="005A5B94"/>
    <w:rsid w:val="005A5FF7"/>
    <w:rsid w:val="005B032B"/>
    <w:rsid w:val="005B6A9C"/>
    <w:rsid w:val="005B716F"/>
    <w:rsid w:val="005C2116"/>
    <w:rsid w:val="005C21FA"/>
    <w:rsid w:val="005D2AD8"/>
    <w:rsid w:val="005D430E"/>
    <w:rsid w:val="005D55BC"/>
    <w:rsid w:val="005D5A0C"/>
    <w:rsid w:val="005D656B"/>
    <w:rsid w:val="005E5B00"/>
    <w:rsid w:val="005F13DD"/>
    <w:rsid w:val="005F2F84"/>
    <w:rsid w:val="005F5862"/>
    <w:rsid w:val="00601519"/>
    <w:rsid w:val="00601526"/>
    <w:rsid w:val="00603823"/>
    <w:rsid w:val="00603E1D"/>
    <w:rsid w:val="00605FC1"/>
    <w:rsid w:val="00607A92"/>
    <w:rsid w:val="00610985"/>
    <w:rsid w:val="00612CF7"/>
    <w:rsid w:val="006134A1"/>
    <w:rsid w:val="00617BDB"/>
    <w:rsid w:val="00622687"/>
    <w:rsid w:val="00626D03"/>
    <w:rsid w:val="0063005F"/>
    <w:rsid w:val="00635416"/>
    <w:rsid w:val="00636494"/>
    <w:rsid w:val="00641A3E"/>
    <w:rsid w:val="006443A2"/>
    <w:rsid w:val="006568AA"/>
    <w:rsid w:val="006617A2"/>
    <w:rsid w:val="00663AB2"/>
    <w:rsid w:val="006670D0"/>
    <w:rsid w:val="0066716C"/>
    <w:rsid w:val="00670AE4"/>
    <w:rsid w:val="00677862"/>
    <w:rsid w:val="006802E1"/>
    <w:rsid w:val="00680E76"/>
    <w:rsid w:val="00681380"/>
    <w:rsid w:val="00681AFF"/>
    <w:rsid w:val="006858B8"/>
    <w:rsid w:val="00686028"/>
    <w:rsid w:val="006909F0"/>
    <w:rsid w:val="00692D38"/>
    <w:rsid w:val="00696C0F"/>
    <w:rsid w:val="006A0D35"/>
    <w:rsid w:val="006A1B81"/>
    <w:rsid w:val="006A23E0"/>
    <w:rsid w:val="006A4772"/>
    <w:rsid w:val="006B0F10"/>
    <w:rsid w:val="006B1E87"/>
    <w:rsid w:val="006B5ED6"/>
    <w:rsid w:val="006B6A42"/>
    <w:rsid w:val="006B7E33"/>
    <w:rsid w:val="006C07D9"/>
    <w:rsid w:val="006C251C"/>
    <w:rsid w:val="006C37B7"/>
    <w:rsid w:val="006C3835"/>
    <w:rsid w:val="006C70DB"/>
    <w:rsid w:val="006D3C5F"/>
    <w:rsid w:val="006E129B"/>
    <w:rsid w:val="006E1AD8"/>
    <w:rsid w:val="006E35B1"/>
    <w:rsid w:val="006F6A2F"/>
    <w:rsid w:val="006F6F56"/>
    <w:rsid w:val="006F7A60"/>
    <w:rsid w:val="00700826"/>
    <w:rsid w:val="00704B90"/>
    <w:rsid w:val="00704F63"/>
    <w:rsid w:val="00706430"/>
    <w:rsid w:val="007113D8"/>
    <w:rsid w:val="00713B6D"/>
    <w:rsid w:val="00714C10"/>
    <w:rsid w:val="007167A2"/>
    <w:rsid w:val="00717210"/>
    <w:rsid w:val="00723571"/>
    <w:rsid w:val="00726582"/>
    <w:rsid w:val="007331F7"/>
    <w:rsid w:val="00733B71"/>
    <w:rsid w:val="00737D85"/>
    <w:rsid w:val="00745F91"/>
    <w:rsid w:val="0074711D"/>
    <w:rsid w:val="00750B8D"/>
    <w:rsid w:val="00751767"/>
    <w:rsid w:val="00751CE2"/>
    <w:rsid w:val="00754030"/>
    <w:rsid w:val="0075493B"/>
    <w:rsid w:val="007601C4"/>
    <w:rsid w:val="007651EA"/>
    <w:rsid w:val="00765918"/>
    <w:rsid w:val="00765EA4"/>
    <w:rsid w:val="00766FE3"/>
    <w:rsid w:val="0077095D"/>
    <w:rsid w:val="00771182"/>
    <w:rsid w:val="007713EC"/>
    <w:rsid w:val="007717FF"/>
    <w:rsid w:val="007718FF"/>
    <w:rsid w:val="00775F28"/>
    <w:rsid w:val="00780953"/>
    <w:rsid w:val="00780FE5"/>
    <w:rsid w:val="00781E49"/>
    <w:rsid w:val="00785706"/>
    <w:rsid w:val="00786916"/>
    <w:rsid w:val="007913B4"/>
    <w:rsid w:val="00792A24"/>
    <w:rsid w:val="00793517"/>
    <w:rsid w:val="00797E4F"/>
    <w:rsid w:val="007A063E"/>
    <w:rsid w:val="007A29EF"/>
    <w:rsid w:val="007A39ED"/>
    <w:rsid w:val="007A4062"/>
    <w:rsid w:val="007B5B58"/>
    <w:rsid w:val="007B6BE4"/>
    <w:rsid w:val="007B74AC"/>
    <w:rsid w:val="007C2C75"/>
    <w:rsid w:val="007C7D54"/>
    <w:rsid w:val="007D173E"/>
    <w:rsid w:val="007D3EDE"/>
    <w:rsid w:val="007D4E77"/>
    <w:rsid w:val="007D7F69"/>
    <w:rsid w:val="007E01D5"/>
    <w:rsid w:val="007E2766"/>
    <w:rsid w:val="007E45A5"/>
    <w:rsid w:val="007F2EEE"/>
    <w:rsid w:val="007F4696"/>
    <w:rsid w:val="0080093C"/>
    <w:rsid w:val="00804B15"/>
    <w:rsid w:val="008071A2"/>
    <w:rsid w:val="00807B47"/>
    <w:rsid w:val="00811486"/>
    <w:rsid w:val="008120E6"/>
    <w:rsid w:val="0081439B"/>
    <w:rsid w:val="0081570D"/>
    <w:rsid w:val="00820084"/>
    <w:rsid w:val="00820BC0"/>
    <w:rsid w:val="00821A34"/>
    <w:rsid w:val="00823700"/>
    <w:rsid w:val="0082729A"/>
    <w:rsid w:val="00830A3C"/>
    <w:rsid w:val="008312F0"/>
    <w:rsid w:val="00833E4E"/>
    <w:rsid w:val="00833EEF"/>
    <w:rsid w:val="008435EE"/>
    <w:rsid w:val="00845CFE"/>
    <w:rsid w:val="00845EE4"/>
    <w:rsid w:val="00846FA3"/>
    <w:rsid w:val="008510AA"/>
    <w:rsid w:val="0085150F"/>
    <w:rsid w:val="00851BD7"/>
    <w:rsid w:val="008560B0"/>
    <w:rsid w:val="008623F4"/>
    <w:rsid w:val="00862EDD"/>
    <w:rsid w:val="00865E5C"/>
    <w:rsid w:val="0087030E"/>
    <w:rsid w:val="00870371"/>
    <w:rsid w:val="00871581"/>
    <w:rsid w:val="008724EC"/>
    <w:rsid w:val="00890FAB"/>
    <w:rsid w:val="008916A1"/>
    <w:rsid w:val="008918AE"/>
    <w:rsid w:val="008925E0"/>
    <w:rsid w:val="008928E7"/>
    <w:rsid w:val="008A0BD3"/>
    <w:rsid w:val="008A13A9"/>
    <w:rsid w:val="008A52F6"/>
    <w:rsid w:val="008A56EF"/>
    <w:rsid w:val="008A5AEE"/>
    <w:rsid w:val="008A7AA2"/>
    <w:rsid w:val="008B02F1"/>
    <w:rsid w:val="008B4331"/>
    <w:rsid w:val="008B7297"/>
    <w:rsid w:val="008B78FB"/>
    <w:rsid w:val="008C2B5D"/>
    <w:rsid w:val="008C2EB5"/>
    <w:rsid w:val="008C5C5D"/>
    <w:rsid w:val="008D1C20"/>
    <w:rsid w:val="008D3B57"/>
    <w:rsid w:val="008D6427"/>
    <w:rsid w:val="008E05C0"/>
    <w:rsid w:val="008F107B"/>
    <w:rsid w:val="008F1454"/>
    <w:rsid w:val="008F450D"/>
    <w:rsid w:val="008F796C"/>
    <w:rsid w:val="0090092F"/>
    <w:rsid w:val="00904A29"/>
    <w:rsid w:val="00905093"/>
    <w:rsid w:val="00906422"/>
    <w:rsid w:val="009067A3"/>
    <w:rsid w:val="00912F90"/>
    <w:rsid w:val="00913FAE"/>
    <w:rsid w:val="00917442"/>
    <w:rsid w:val="00917866"/>
    <w:rsid w:val="00917E7E"/>
    <w:rsid w:val="00921826"/>
    <w:rsid w:val="009225D5"/>
    <w:rsid w:val="00924E66"/>
    <w:rsid w:val="009327E5"/>
    <w:rsid w:val="009353B9"/>
    <w:rsid w:val="009360E3"/>
    <w:rsid w:val="00941E30"/>
    <w:rsid w:val="009455C6"/>
    <w:rsid w:val="00945A74"/>
    <w:rsid w:val="00945F2C"/>
    <w:rsid w:val="00953FA9"/>
    <w:rsid w:val="009547A4"/>
    <w:rsid w:val="00956872"/>
    <w:rsid w:val="00956F2B"/>
    <w:rsid w:val="00961ABE"/>
    <w:rsid w:val="0096456A"/>
    <w:rsid w:val="009660E3"/>
    <w:rsid w:val="009678C7"/>
    <w:rsid w:val="00971360"/>
    <w:rsid w:val="00971CDB"/>
    <w:rsid w:val="00973305"/>
    <w:rsid w:val="00973F3A"/>
    <w:rsid w:val="009745A9"/>
    <w:rsid w:val="0097583D"/>
    <w:rsid w:val="00983820"/>
    <w:rsid w:val="00986764"/>
    <w:rsid w:val="00986E61"/>
    <w:rsid w:val="00990B11"/>
    <w:rsid w:val="00990D7E"/>
    <w:rsid w:val="00993896"/>
    <w:rsid w:val="009964FA"/>
    <w:rsid w:val="00996C6E"/>
    <w:rsid w:val="00997950"/>
    <w:rsid w:val="009A28FA"/>
    <w:rsid w:val="009B32F5"/>
    <w:rsid w:val="009B3851"/>
    <w:rsid w:val="009B3A8C"/>
    <w:rsid w:val="009B4905"/>
    <w:rsid w:val="009B7685"/>
    <w:rsid w:val="009B77E2"/>
    <w:rsid w:val="009C0054"/>
    <w:rsid w:val="009C4B50"/>
    <w:rsid w:val="009C503F"/>
    <w:rsid w:val="009C5AB8"/>
    <w:rsid w:val="009D1EC6"/>
    <w:rsid w:val="009D22EF"/>
    <w:rsid w:val="009D5C25"/>
    <w:rsid w:val="009E0268"/>
    <w:rsid w:val="009E1ED7"/>
    <w:rsid w:val="009E3BCA"/>
    <w:rsid w:val="009E61FF"/>
    <w:rsid w:val="009E6B41"/>
    <w:rsid w:val="009F0FB7"/>
    <w:rsid w:val="009F2520"/>
    <w:rsid w:val="009F2BA8"/>
    <w:rsid w:val="009F4548"/>
    <w:rsid w:val="009F566A"/>
    <w:rsid w:val="00A018A0"/>
    <w:rsid w:val="00A029AD"/>
    <w:rsid w:val="00A044B8"/>
    <w:rsid w:val="00A0534F"/>
    <w:rsid w:val="00A12BE6"/>
    <w:rsid w:val="00A216F9"/>
    <w:rsid w:val="00A32284"/>
    <w:rsid w:val="00A32D5C"/>
    <w:rsid w:val="00A34C22"/>
    <w:rsid w:val="00A513BE"/>
    <w:rsid w:val="00A5462F"/>
    <w:rsid w:val="00A55ABF"/>
    <w:rsid w:val="00A56BA5"/>
    <w:rsid w:val="00A57A17"/>
    <w:rsid w:val="00A60085"/>
    <w:rsid w:val="00A61698"/>
    <w:rsid w:val="00A6403C"/>
    <w:rsid w:val="00A647C6"/>
    <w:rsid w:val="00A66709"/>
    <w:rsid w:val="00A66DD8"/>
    <w:rsid w:val="00A66FAD"/>
    <w:rsid w:val="00A66FB3"/>
    <w:rsid w:val="00A744F8"/>
    <w:rsid w:val="00A804D0"/>
    <w:rsid w:val="00A80AA7"/>
    <w:rsid w:val="00A8413D"/>
    <w:rsid w:val="00A91E97"/>
    <w:rsid w:val="00A94EF5"/>
    <w:rsid w:val="00AA0DA1"/>
    <w:rsid w:val="00AA36E1"/>
    <w:rsid w:val="00AA4C78"/>
    <w:rsid w:val="00AA5747"/>
    <w:rsid w:val="00AA7AC9"/>
    <w:rsid w:val="00AB1054"/>
    <w:rsid w:val="00AB3384"/>
    <w:rsid w:val="00AB5D5F"/>
    <w:rsid w:val="00AB5F06"/>
    <w:rsid w:val="00AC4BC6"/>
    <w:rsid w:val="00AC5B1F"/>
    <w:rsid w:val="00AD006F"/>
    <w:rsid w:val="00AD28CA"/>
    <w:rsid w:val="00AD3F00"/>
    <w:rsid w:val="00AD5DE7"/>
    <w:rsid w:val="00AD6AAA"/>
    <w:rsid w:val="00AD750F"/>
    <w:rsid w:val="00AE0815"/>
    <w:rsid w:val="00AE3678"/>
    <w:rsid w:val="00AE4D98"/>
    <w:rsid w:val="00AE4F81"/>
    <w:rsid w:val="00AE5ED4"/>
    <w:rsid w:val="00AE6001"/>
    <w:rsid w:val="00AE6807"/>
    <w:rsid w:val="00AE6E21"/>
    <w:rsid w:val="00AF26C3"/>
    <w:rsid w:val="00AF2C2D"/>
    <w:rsid w:val="00AF34CE"/>
    <w:rsid w:val="00B020B3"/>
    <w:rsid w:val="00B0439F"/>
    <w:rsid w:val="00B11521"/>
    <w:rsid w:val="00B115ED"/>
    <w:rsid w:val="00B15707"/>
    <w:rsid w:val="00B22372"/>
    <w:rsid w:val="00B24125"/>
    <w:rsid w:val="00B26C61"/>
    <w:rsid w:val="00B31883"/>
    <w:rsid w:val="00B32F23"/>
    <w:rsid w:val="00B36366"/>
    <w:rsid w:val="00B40D88"/>
    <w:rsid w:val="00B41F6F"/>
    <w:rsid w:val="00B42594"/>
    <w:rsid w:val="00B44AEE"/>
    <w:rsid w:val="00B45104"/>
    <w:rsid w:val="00B52446"/>
    <w:rsid w:val="00B52912"/>
    <w:rsid w:val="00B62802"/>
    <w:rsid w:val="00B666DD"/>
    <w:rsid w:val="00B71734"/>
    <w:rsid w:val="00B73554"/>
    <w:rsid w:val="00B763F5"/>
    <w:rsid w:val="00B7766A"/>
    <w:rsid w:val="00B8084E"/>
    <w:rsid w:val="00B8290D"/>
    <w:rsid w:val="00B83F7A"/>
    <w:rsid w:val="00B90035"/>
    <w:rsid w:val="00B9237E"/>
    <w:rsid w:val="00B95424"/>
    <w:rsid w:val="00B96DA2"/>
    <w:rsid w:val="00BA4268"/>
    <w:rsid w:val="00BA5BB7"/>
    <w:rsid w:val="00BA646A"/>
    <w:rsid w:val="00BB0053"/>
    <w:rsid w:val="00BB0177"/>
    <w:rsid w:val="00BB066E"/>
    <w:rsid w:val="00BB0946"/>
    <w:rsid w:val="00BB694B"/>
    <w:rsid w:val="00BC390F"/>
    <w:rsid w:val="00BC7A66"/>
    <w:rsid w:val="00BD06FB"/>
    <w:rsid w:val="00BD1CB6"/>
    <w:rsid w:val="00BD7AB8"/>
    <w:rsid w:val="00BE3D58"/>
    <w:rsid w:val="00BF1C21"/>
    <w:rsid w:val="00BF1D95"/>
    <w:rsid w:val="00BF5C77"/>
    <w:rsid w:val="00BF6391"/>
    <w:rsid w:val="00BF6DC4"/>
    <w:rsid w:val="00BF76AC"/>
    <w:rsid w:val="00BF76AE"/>
    <w:rsid w:val="00C03768"/>
    <w:rsid w:val="00C0409B"/>
    <w:rsid w:val="00C1030E"/>
    <w:rsid w:val="00C127F0"/>
    <w:rsid w:val="00C13723"/>
    <w:rsid w:val="00C16549"/>
    <w:rsid w:val="00C170C0"/>
    <w:rsid w:val="00C17C85"/>
    <w:rsid w:val="00C17C8B"/>
    <w:rsid w:val="00C215AF"/>
    <w:rsid w:val="00C21D74"/>
    <w:rsid w:val="00C23105"/>
    <w:rsid w:val="00C2459D"/>
    <w:rsid w:val="00C26D45"/>
    <w:rsid w:val="00C33977"/>
    <w:rsid w:val="00C361FB"/>
    <w:rsid w:val="00C400F0"/>
    <w:rsid w:val="00C4169A"/>
    <w:rsid w:val="00C43D66"/>
    <w:rsid w:val="00C4604D"/>
    <w:rsid w:val="00C47850"/>
    <w:rsid w:val="00C50342"/>
    <w:rsid w:val="00C506D0"/>
    <w:rsid w:val="00C526FC"/>
    <w:rsid w:val="00C54CE1"/>
    <w:rsid w:val="00C70D2B"/>
    <w:rsid w:val="00C80172"/>
    <w:rsid w:val="00C85D80"/>
    <w:rsid w:val="00C90E50"/>
    <w:rsid w:val="00C92778"/>
    <w:rsid w:val="00C971FE"/>
    <w:rsid w:val="00CA55F0"/>
    <w:rsid w:val="00CC2EF2"/>
    <w:rsid w:val="00CC5993"/>
    <w:rsid w:val="00CC5C82"/>
    <w:rsid w:val="00CD08EC"/>
    <w:rsid w:val="00CD1895"/>
    <w:rsid w:val="00CD706A"/>
    <w:rsid w:val="00CE088A"/>
    <w:rsid w:val="00CE27DC"/>
    <w:rsid w:val="00CE2B74"/>
    <w:rsid w:val="00CE3D53"/>
    <w:rsid w:val="00CE4B0D"/>
    <w:rsid w:val="00CE4F41"/>
    <w:rsid w:val="00CF28B9"/>
    <w:rsid w:val="00CF4A1C"/>
    <w:rsid w:val="00CF704A"/>
    <w:rsid w:val="00D070C5"/>
    <w:rsid w:val="00D0760E"/>
    <w:rsid w:val="00D22734"/>
    <w:rsid w:val="00D3145A"/>
    <w:rsid w:val="00D5353A"/>
    <w:rsid w:val="00D55C80"/>
    <w:rsid w:val="00D56774"/>
    <w:rsid w:val="00D62E16"/>
    <w:rsid w:val="00D637C2"/>
    <w:rsid w:val="00D647A1"/>
    <w:rsid w:val="00D650F6"/>
    <w:rsid w:val="00D666AA"/>
    <w:rsid w:val="00D73276"/>
    <w:rsid w:val="00D74C9A"/>
    <w:rsid w:val="00D770E3"/>
    <w:rsid w:val="00D80BB7"/>
    <w:rsid w:val="00D82CD9"/>
    <w:rsid w:val="00D8365A"/>
    <w:rsid w:val="00D83F91"/>
    <w:rsid w:val="00D84C4B"/>
    <w:rsid w:val="00D91B5E"/>
    <w:rsid w:val="00D93C8A"/>
    <w:rsid w:val="00D93D76"/>
    <w:rsid w:val="00D94E6A"/>
    <w:rsid w:val="00D95145"/>
    <w:rsid w:val="00DA21F3"/>
    <w:rsid w:val="00DA25C8"/>
    <w:rsid w:val="00DA3C16"/>
    <w:rsid w:val="00DA4EE9"/>
    <w:rsid w:val="00DA5232"/>
    <w:rsid w:val="00DB1B93"/>
    <w:rsid w:val="00DB2654"/>
    <w:rsid w:val="00DB2D44"/>
    <w:rsid w:val="00DB3FB1"/>
    <w:rsid w:val="00DB4EC6"/>
    <w:rsid w:val="00DB6BB0"/>
    <w:rsid w:val="00DB7D5D"/>
    <w:rsid w:val="00DC755E"/>
    <w:rsid w:val="00DC7C0C"/>
    <w:rsid w:val="00DD2FA4"/>
    <w:rsid w:val="00DD3F17"/>
    <w:rsid w:val="00DD6570"/>
    <w:rsid w:val="00DD77CA"/>
    <w:rsid w:val="00DD7CAC"/>
    <w:rsid w:val="00DE27B6"/>
    <w:rsid w:val="00DE5F8F"/>
    <w:rsid w:val="00DF05E7"/>
    <w:rsid w:val="00DF23E1"/>
    <w:rsid w:val="00DF7201"/>
    <w:rsid w:val="00E042C0"/>
    <w:rsid w:val="00E04408"/>
    <w:rsid w:val="00E11C12"/>
    <w:rsid w:val="00E220FA"/>
    <w:rsid w:val="00E2482B"/>
    <w:rsid w:val="00E25E55"/>
    <w:rsid w:val="00E26A89"/>
    <w:rsid w:val="00E354FD"/>
    <w:rsid w:val="00E43C61"/>
    <w:rsid w:val="00E442D9"/>
    <w:rsid w:val="00E45299"/>
    <w:rsid w:val="00E52150"/>
    <w:rsid w:val="00E524AA"/>
    <w:rsid w:val="00E5341E"/>
    <w:rsid w:val="00E65D7E"/>
    <w:rsid w:val="00E65FD4"/>
    <w:rsid w:val="00E6669B"/>
    <w:rsid w:val="00E668C6"/>
    <w:rsid w:val="00E71044"/>
    <w:rsid w:val="00E71FEF"/>
    <w:rsid w:val="00E74354"/>
    <w:rsid w:val="00E74BED"/>
    <w:rsid w:val="00E759F3"/>
    <w:rsid w:val="00E76777"/>
    <w:rsid w:val="00E81875"/>
    <w:rsid w:val="00E83976"/>
    <w:rsid w:val="00E85E6D"/>
    <w:rsid w:val="00E869DC"/>
    <w:rsid w:val="00E90145"/>
    <w:rsid w:val="00E93B38"/>
    <w:rsid w:val="00E93FCD"/>
    <w:rsid w:val="00EA0A77"/>
    <w:rsid w:val="00EA49DA"/>
    <w:rsid w:val="00EA4ED0"/>
    <w:rsid w:val="00EA75B8"/>
    <w:rsid w:val="00EA7DD1"/>
    <w:rsid w:val="00EB109D"/>
    <w:rsid w:val="00EB498B"/>
    <w:rsid w:val="00EB551B"/>
    <w:rsid w:val="00EB5B9A"/>
    <w:rsid w:val="00EB7B55"/>
    <w:rsid w:val="00EC1961"/>
    <w:rsid w:val="00EC3A71"/>
    <w:rsid w:val="00ED17E1"/>
    <w:rsid w:val="00ED6391"/>
    <w:rsid w:val="00ED7517"/>
    <w:rsid w:val="00EE1468"/>
    <w:rsid w:val="00EE1753"/>
    <w:rsid w:val="00EE5A25"/>
    <w:rsid w:val="00EF0A76"/>
    <w:rsid w:val="00EF14AC"/>
    <w:rsid w:val="00EF1DEC"/>
    <w:rsid w:val="00EF4DF9"/>
    <w:rsid w:val="00EF61D8"/>
    <w:rsid w:val="00EF6A5D"/>
    <w:rsid w:val="00F020AB"/>
    <w:rsid w:val="00F02E7B"/>
    <w:rsid w:val="00F038A7"/>
    <w:rsid w:val="00F07335"/>
    <w:rsid w:val="00F075D1"/>
    <w:rsid w:val="00F12F41"/>
    <w:rsid w:val="00F1323E"/>
    <w:rsid w:val="00F13668"/>
    <w:rsid w:val="00F21D66"/>
    <w:rsid w:val="00F259FE"/>
    <w:rsid w:val="00F25BCD"/>
    <w:rsid w:val="00F261F0"/>
    <w:rsid w:val="00F31AD7"/>
    <w:rsid w:val="00F34670"/>
    <w:rsid w:val="00F34927"/>
    <w:rsid w:val="00F3656F"/>
    <w:rsid w:val="00F411F9"/>
    <w:rsid w:val="00F4304E"/>
    <w:rsid w:val="00F44B2B"/>
    <w:rsid w:val="00F461F8"/>
    <w:rsid w:val="00F50367"/>
    <w:rsid w:val="00F50941"/>
    <w:rsid w:val="00F50CB2"/>
    <w:rsid w:val="00F5351E"/>
    <w:rsid w:val="00F5580F"/>
    <w:rsid w:val="00F569DE"/>
    <w:rsid w:val="00F5722F"/>
    <w:rsid w:val="00F57699"/>
    <w:rsid w:val="00F57FFD"/>
    <w:rsid w:val="00F60891"/>
    <w:rsid w:val="00F626B2"/>
    <w:rsid w:val="00F632CB"/>
    <w:rsid w:val="00F65B43"/>
    <w:rsid w:val="00F67768"/>
    <w:rsid w:val="00F67B29"/>
    <w:rsid w:val="00F7524B"/>
    <w:rsid w:val="00F761EF"/>
    <w:rsid w:val="00F82433"/>
    <w:rsid w:val="00F878B3"/>
    <w:rsid w:val="00F87F68"/>
    <w:rsid w:val="00F9053E"/>
    <w:rsid w:val="00F91D67"/>
    <w:rsid w:val="00FA0AEB"/>
    <w:rsid w:val="00FA1697"/>
    <w:rsid w:val="00FA1BCE"/>
    <w:rsid w:val="00FA37F7"/>
    <w:rsid w:val="00FB3AF8"/>
    <w:rsid w:val="00FB40F0"/>
    <w:rsid w:val="00FC3ADB"/>
    <w:rsid w:val="00FC6635"/>
    <w:rsid w:val="00FD2AED"/>
    <w:rsid w:val="00FD5D47"/>
    <w:rsid w:val="00FD746A"/>
    <w:rsid w:val="00FE0CBA"/>
    <w:rsid w:val="00FE0FED"/>
    <w:rsid w:val="00FE1F8A"/>
    <w:rsid w:val="00FE30A0"/>
    <w:rsid w:val="00FE73BA"/>
    <w:rsid w:val="00FE7EDB"/>
    <w:rsid w:val="00FF05E4"/>
    <w:rsid w:val="00FF4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6B177F"/>
  <w15:docId w15:val="{EF95A82D-4F14-4A53-85E1-B5450F65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uiPriority w:val="99"/>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FootnoteText">
    <w:name w:val="footnote text"/>
    <w:basedOn w:val="Normal"/>
    <w:link w:val="FootnoteTextChar"/>
    <w:uiPriority w:val="99"/>
    <w:semiHidden/>
    <w:unhideWhenUsed/>
    <w:rsid w:val="00754030"/>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754030"/>
    <w:rPr>
      <w:rFonts w:asciiTheme="minorHAnsi" w:eastAsiaTheme="minorEastAsia" w:hAnsiTheme="minorHAnsi" w:cstheme="minorBidi"/>
      <w:sz w:val="20"/>
      <w:szCs w:val="20"/>
      <w:lang w:val="en-US" w:eastAsia="en-US"/>
    </w:rPr>
  </w:style>
  <w:style w:type="character" w:styleId="FootnoteReference">
    <w:name w:val="footnote reference"/>
    <w:basedOn w:val="DefaultParagraphFont"/>
    <w:uiPriority w:val="99"/>
    <w:semiHidden/>
    <w:unhideWhenUsed/>
    <w:rsid w:val="00754030"/>
    <w:rPr>
      <w:vertAlign w:val="superscript"/>
    </w:rPr>
  </w:style>
  <w:style w:type="character" w:styleId="FollowedHyperlink">
    <w:name w:val="FollowedHyperlink"/>
    <w:basedOn w:val="DefaultParagraphFont"/>
    <w:rsid w:val="00DE27B6"/>
    <w:rPr>
      <w:color w:val="800080" w:themeColor="followedHyperlink"/>
      <w:u w:val="single"/>
    </w:rPr>
  </w:style>
  <w:style w:type="character" w:customStyle="1" w:styleId="apple-converted-space">
    <w:name w:val="apple-converted-space"/>
    <w:basedOn w:val="DefaultParagraphFont"/>
    <w:rsid w:val="00DE27B6"/>
  </w:style>
  <w:style w:type="character" w:customStyle="1" w:styleId="UnresolvedMention1">
    <w:name w:val="Unresolved Mention1"/>
    <w:basedOn w:val="DefaultParagraphFont"/>
    <w:uiPriority w:val="99"/>
    <w:semiHidden/>
    <w:unhideWhenUsed/>
    <w:rsid w:val="00821A34"/>
    <w:rPr>
      <w:color w:val="605E5C"/>
      <w:shd w:val="clear" w:color="auto" w:fill="E1DFDD"/>
    </w:rPr>
  </w:style>
  <w:style w:type="character" w:styleId="Emphasis">
    <w:name w:val="Emphasis"/>
    <w:basedOn w:val="DefaultParagraphFont"/>
    <w:uiPriority w:val="20"/>
    <w:qFormat/>
    <w:rsid w:val="00D3145A"/>
    <w:rPr>
      <w:i/>
      <w:iCs/>
    </w:rPr>
  </w:style>
  <w:style w:type="paragraph" w:styleId="Revision">
    <w:name w:val="Revision"/>
    <w:hidden/>
    <w:semiHidden/>
    <w:rsid w:val="00921826"/>
  </w:style>
  <w:style w:type="character" w:customStyle="1" w:styleId="UnresolvedMention2">
    <w:name w:val="Unresolved Mention2"/>
    <w:basedOn w:val="DefaultParagraphFont"/>
    <w:uiPriority w:val="99"/>
    <w:semiHidden/>
    <w:unhideWhenUsed/>
    <w:rsid w:val="00BB694B"/>
    <w:rPr>
      <w:color w:val="605E5C"/>
      <w:shd w:val="clear" w:color="auto" w:fill="E1DFDD"/>
    </w:rPr>
  </w:style>
  <w:style w:type="character" w:customStyle="1" w:styleId="UnresolvedMention3">
    <w:name w:val="Unresolved Mention3"/>
    <w:basedOn w:val="DefaultParagraphFont"/>
    <w:uiPriority w:val="99"/>
    <w:semiHidden/>
    <w:unhideWhenUsed/>
    <w:rsid w:val="00FD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21">
      <w:bodyDiv w:val="1"/>
      <w:marLeft w:val="0"/>
      <w:marRight w:val="0"/>
      <w:marTop w:val="0"/>
      <w:marBottom w:val="0"/>
      <w:divBdr>
        <w:top w:val="none" w:sz="0" w:space="0" w:color="auto"/>
        <w:left w:val="none" w:sz="0" w:space="0" w:color="auto"/>
        <w:bottom w:val="none" w:sz="0" w:space="0" w:color="auto"/>
        <w:right w:val="none" w:sz="0" w:space="0" w:color="auto"/>
      </w:divBdr>
    </w:div>
    <w:div w:id="362826790">
      <w:bodyDiv w:val="1"/>
      <w:marLeft w:val="0"/>
      <w:marRight w:val="0"/>
      <w:marTop w:val="0"/>
      <w:marBottom w:val="0"/>
      <w:divBdr>
        <w:top w:val="none" w:sz="0" w:space="0" w:color="auto"/>
        <w:left w:val="none" w:sz="0" w:space="0" w:color="auto"/>
        <w:bottom w:val="none" w:sz="0" w:space="0" w:color="auto"/>
        <w:right w:val="none" w:sz="0" w:space="0" w:color="auto"/>
      </w:divBdr>
    </w:div>
    <w:div w:id="377971328">
      <w:bodyDiv w:val="1"/>
      <w:marLeft w:val="0"/>
      <w:marRight w:val="0"/>
      <w:marTop w:val="0"/>
      <w:marBottom w:val="0"/>
      <w:divBdr>
        <w:top w:val="none" w:sz="0" w:space="0" w:color="auto"/>
        <w:left w:val="none" w:sz="0" w:space="0" w:color="auto"/>
        <w:bottom w:val="none" w:sz="0" w:space="0" w:color="auto"/>
        <w:right w:val="none" w:sz="0" w:space="0" w:color="auto"/>
      </w:divBdr>
    </w:div>
    <w:div w:id="480658873">
      <w:bodyDiv w:val="1"/>
      <w:marLeft w:val="0"/>
      <w:marRight w:val="0"/>
      <w:marTop w:val="0"/>
      <w:marBottom w:val="0"/>
      <w:divBdr>
        <w:top w:val="none" w:sz="0" w:space="0" w:color="auto"/>
        <w:left w:val="none" w:sz="0" w:space="0" w:color="auto"/>
        <w:bottom w:val="none" w:sz="0" w:space="0" w:color="auto"/>
        <w:right w:val="none" w:sz="0" w:space="0" w:color="auto"/>
      </w:divBdr>
      <w:divsChild>
        <w:div w:id="39936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8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7769">
      <w:bodyDiv w:val="1"/>
      <w:marLeft w:val="0"/>
      <w:marRight w:val="0"/>
      <w:marTop w:val="0"/>
      <w:marBottom w:val="0"/>
      <w:divBdr>
        <w:top w:val="none" w:sz="0" w:space="0" w:color="auto"/>
        <w:left w:val="none" w:sz="0" w:space="0" w:color="auto"/>
        <w:bottom w:val="none" w:sz="0" w:space="0" w:color="auto"/>
        <w:right w:val="none" w:sz="0" w:space="0" w:color="auto"/>
      </w:divBdr>
    </w:div>
    <w:div w:id="640696924">
      <w:bodyDiv w:val="1"/>
      <w:marLeft w:val="0"/>
      <w:marRight w:val="0"/>
      <w:marTop w:val="0"/>
      <w:marBottom w:val="0"/>
      <w:divBdr>
        <w:top w:val="none" w:sz="0" w:space="0" w:color="auto"/>
        <w:left w:val="none" w:sz="0" w:space="0" w:color="auto"/>
        <w:bottom w:val="none" w:sz="0" w:space="0" w:color="auto"/>
        <w:right w:val="none" w:sz="0" w:space="0" w:color="auto"/>
      </w:divBdr>
    </w:div>
    <w:div w:id="655105676">
      <w:bodyDiv w:val="1"/>
      <w:marLeft w:val="0"/>
      <w:marRight w:val="0"/>
      <w:marTop w:val="0"/>
      <w:marBottom w:val="0"/>
      <w:divBdr>
        <w:top w:val="none" w:sz="0" w:space="0" w:color="auto"/>
        <w:left w:val="none" w:sz="0" w:space="0" w:color="auto"/>
        <w:bottom w:val="none" w:sz="0" w:space="0" w:color="auto"/>
        <w:right w:val="none" w:sz="0" w:space="0" w:color="auto"/>
      </w:divBdr>
    </w:div>
    <w:div w:id="669138214">
      <w:bodyDiv w:val="1"/>
      <w:marLeft w:val="0"/>
      <w:marRight w:val="0"/>
      <w:marTop w:val="0"/>
      <w:marBottom w:val="0"/>
      <w:divBdr>
        <w:top w:val="none" w:sz="0" w:space="0" w:color="auto"/>
        <w:left w:val="none" w:sz="0" w:space="0" w:color="auto"/>
        <w:bottom w:val="none" w:sz="0" w:space="0" w:color="auto"/>
        <w:right w:val="none" w:sz="0" w:space="0" w:color="auto"/>
      </w:divBdr>
    </w:div>
    <w:div w:id="896010884">
      <w:bodyDiv w:val="1"/>
      <w:marLeft w:val="0"/>
      <w:marRight w:val="0"/>
      <w:marTop w:val="0"/>
      <w:marBottom w:val="0"/>
      <w:divBdr>
        <w:top w:val="none" w:sz="0" w:space="0" w:color="auto"/>
        <w:left w:val="none" w:sz="0" w:space="0" w:color="auto"/>
        <w:bottom w:val="none" w:sz="0" w:space="0" w:color="auto"/>
        <w:right w:val="none" w:sz="0" w:space="0" w:color="auto"/>
      </w:divBdr>
    </w:div>
    <w:div w:id="1046298400">
      <w:bodyDiv w:val="1"/>
      <w:marLeft w:val="0"/>
      <w:marRight w:val="0"/>
      <w:marTop w:val="0"/>
      <w:marBottom w:val="0"/>
      <w:divBdr>
        <w:top w:val="none" w:sz="0" w:space="0" w:color="auto"/>
        <w:left w:val="none" w:sz="0" w:space="0" w:color="auto"/>
        <w:bottom w:val="none" w:sz="0" w:space="0" w:color="auto"/>
        <w:right w:val="none" w:sz="0" w:space="0" w:color="auto"/>
      </w:divBdr>
    </w:div>
    <w:div w:id="1091895459">
      <w:bodyDiv w:val="1"/>
      <w:marLeft w:val="0"/>
      <w:marRight w:val="0"/>
      <w:marTop w:val="0"/>
      <w:marBottom w:val="0"/>
      <w:divBdr>
        <w:top w:val="none" w:sz="0" w:space="0" w:color="auto"/>
        <w:left w:val="none" w:sz="0" w:space="0" w:color="auto"/>
        <w:bottom w:val="none" w:sz="0" w:space="0" w:color="auto"/>
        <w:right w:val="none" w:sz="0" w:space="0" w:color="auto"/>
      </w:divBdr>
    </w:div>
    <w:div w:id="1127747165">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17607390">
      <w:bodyDiv w:val="1"/>
      <w:marLeft w:val="0"/>
      <w:marRight w:val="0"/>
      <w:marTop w:val="0"/>
      <w:marBottom w:val="0"/>
      <w:divBdr>
        <w:top w:val="none" w:sz="0" w:space="0" w:color="auto"/>
        <w:left w:val="none" w:sz="0" w:space="0" w:color="auto"/>
        <w:bottom w:val="none" w:sz="0" w:space="0" w:color="auto"/>
        <w:right w:val="none" w:sz="0" w:space="0" w:color="auto"/>
      </w:divBdr>
    </w:div>
    <w:div w:id="1695613928">
      <w:bodyDiv w:val="1"/>
      <w:marLeft w:val="0"/>
      <w:marRight w:val="0"/>
      <w:marTop w:val="0"/>
      <w:marBottom w:val="0"/>
      <w:divBdr>
        <w:top w:val="none" w:sz="0" w:space="0" w:color="auto"/>
        <w:left w:val="none" w:sz="0" w:space="0" w:color="auto"/>
        <w:bottom w:val="none" w:sz="0" w:space="0" w:color="auto"/>
        <w:right w:val="none" w:sz="0" w:space="0" w:color="auto"/>
      </w:divBdr>
    </w:div>
    <w:div w:id="1800302022">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22910986">
      <w:bodyDiv w:val="1"/>
      <w:marLeft w:val="0"/>
      <w:marRight w:val="0"/>
      <w:marTop w:val="0"/>
      <w:marBottom w:val="0"/>
      <w:divBdr>
        <w:top w:val="none" w:sz="0" w:space="0" w:color="auto"/>
        <w:left w:val="none" w:sz="0" w:space="0" w:color="auto"/>
        <w:bottom w:val="none" w:sz="0" w:space="0" w:color="auto"/>
        <w:right w:val="none" w:sz="0" w:space="0" w:color="auto"/>
      </w:divBdr>
    </w:div>
    <w:div w:id="19567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7D33-3A8A-43E8-8ABB-5EDB73C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3568</Words>
  <Characters>2035</Characters>
  <Application>Microsoft Office Word</Application>
  <DocSecurity>0</DocSecurity>
  <Lines>16</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Skersytė, Lina</cp:lastModifiedBy>
  <cp:revision>7</cp:revision>
  <cp:lastPrinted>2018-12-17T15:10:00Z</cp:lastPrinted>
  <dcterms:created xsi:type="dcterms:W3CDTF">2019-04-16T11:04:00Z</dcterms:created>
  <dcterms:modified xsi:type="dcterms:W3CDTF">2019-04-17T11:12:00Z</dcterms:modified>
</cp:coreProperties>
</file>